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F3" w:rsidRPr="009B0A13" w:rsidRDefault="00B607F3" w:rsidP="00B607F3">
      <w:pPr>
        <w:tabs>
          <w:tab w:val="left" w:pos="1980"/>
          <w:tab w:val="left" w:pos="9180"/>
          <w:tab w:val="right" w:pos="9406"/>
        </w:tabs>
        <w:rPr>
          <w:b/>
          <w:sz w:val="28"/>
        </w:rPr>
      </w:pPr>
    </w:p>
    <w:p w:rsidR="00B607F3" w:rsidRPr="009B0A13" w:rsidRDefault="00B607F3" w:rsidP="00B607F3">
      <w:pPr>
        <w:pStyle w:val="Naslov3"/>
        <w:tabs>
          <w:tab w:val="left" w:pos="0"/>
        </w:tabs>
        <w:spacing w:line="216" w:lineRule="auto"/>
        <w:ind w:right="72"/>
        <w:jc w:val="left"/>
        <w:rPr>
          <w:rFonts w:ascii="Cambria" w:hAnsi="Cambria"/>
          <w:b w:val="0"/>
          <w:sz w:val="32"/>
          <w:szCs w:val="32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063D26BA" wp14:editId="730363BE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3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</w:rPr>
        <w:drawing>
          <wp:inline distT="0" distB="0" distL="0" distR="0" wp14:anchorId="64165660" wp14:editId="47FC7F82">
            <wp:extent cx="800100" cy="457200"/>
            <wp:effectExtent l="19050" t="0" r="0" b="0"/>
            <wp:docPr id="1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A13">
        <w:rPr>
          <w:rFonts w:ascii="Cambria" w:hAnsi="Cambria"/>
        </w:rPr>
        <w:t xml:space="preserve">   </w:t>
      </w:r>
      <w:r w:rsidRPr="009B0A13">
        <w:rPr>
          <w:rFonts w:ascii="Cambria" w:hAnsi="Cambria"/>
          <w:b w:val="0"/>
          <w:sz w:val="32"/>
          <w:szCs w:val="32"/>
        </w:rPr>
        <w:t>OSNOVNA ŠKOLA VUGROVEC-KAŠINA</w:t>
      </w:r>
    </w:p>
    <w:p w:rsidR="00B607F3" w:rsidRPr="009B0A13" w:rsidRDefault="00B607F3" w:rsidP="00B607F3">
      <w:pPr>
        <w:pStyle w:val="Naslov2"/>
        <w:tabs>
          <w:tab w:val="left" w:pos="1980"/>
        </w:tabs>
        <w:spacing w:line="216" w:lineRule="auto"/>
        <w:ind w:right="-108"/>
        <w:rPr>
          <w:rFonts w:ascii="Cambria" w:hAnsi="Cambria"/>
          <w:b w:val="0"/>
          <w:sz w:val="20"/>
        </w:rPr>
      </w:pPr>
      <w:r w:rsidRPr="009B0A13">
        <w:rPr>
          <w:rFonts w:ascii="Cambria" w:hAnsi="Cambria"/>
          <w:sz w:val="20"/>
        </w:rPr>
        <w:t xml:space="preserve">10362 KAŠINA, Ivana Mažuranića 43, p.p.1, </w:t>
      </w:r>
      <w:r w:rsidRPr="009B0A13">
        <w:rPr>
          <w:rFonts w:ascii="Cambria" w:hAnsi="Cambria"/>
          <w:sz w:val="20"/>
        </w:rPr>
        <w:sym w:font="Wingdings" w:char="0029"/>
      </w:r>
      <w:r w:rsidRPr="009B0A13">
        <w:rPr>
          <w:rFonts w:ascii="Cambria" w:hAnsi="Cambria"/>
          <w:sz w:val="20"/>
        </w:rPr>
        <w:sym w:font="Webdings" w:char="00CA"/>
      </w:r>
      <w:r w:rsidRPr="009B0A13">
        <w:rPr>
          <w:rFonts w:ascii="Cambria" w:hAnsi="Cambria"/>
          <w:sz w:val="20"/>
        </w:rPr>
        <w:t xml:space="preserve"> 01/2055-035, </w:t>
      </w:r>
      <w:r w:rsidRPr="009B0A13">
        <w:rPr>
          <w:rFonts w:ascii="Cambria" w:hAnsi="Cambria"/>
          <w:sz w:val="20"/>
        </w:rPr>
        <w:sym w:font="Wingdings" w:char="0029"/>
      </w:r>
      <w:r w:rsidRPr="009B0A13">
        <w:rPr>
          <w:rFonts w:ascii="Cambria" w:hAnsi="Cambria"/>
          <w:sz w:val="20"/>
        </w:rPr>
        <w:sym w:font="Webdings" w:char="00CA"/>
      </w:r>
      <w:r>
        <w:rPr>
          <w:rFonts w:ascii="Cambria" w:hAnsi="Cambria"/>
          <w:sz w:val="20"/>
        </w:rPr>
        <w:t xml:space="preserve"> 01/2056-837</w:t>
      </w:r>
      <w:r w:rsidRPr="009B0A13">
        <w:rPr>
          <w:rFonts w:ascii="Cambria" w:hAnsi="Cambria"/>
          <w:sz w:val="20"/>
        </w:rPr>
        <w:t>, MB: 3324281,</w:t>
      </w:r>
    </w:p>
    <w:p w:rsidR="00B607F3" w:rsidRDefault="00B607F3" w:rsidP="00B607F3">
      <w:pPr>
        <w:spacing w:line="216" w:lineRule="auto"/>
        <w:ind w:right="2234"/>
        <w:jc w:val="center"/>
        <w:rPr>
          <w:rFonts w:ascii="Cambria" w:hAnsi="Cambria"/>
        </w:rPr>
      </w:pPr>
      <w:r w:rsidRPr="009B0A13">
        <w:rPr>
          <w:rFonts w:ascii="Cambria" w:hAnsi="Cambria"/>
        </w:rPr>
        <w:t xml:space="preserve">                                      E-mail:  </w:t>
      </w:r>
      <w:hyperlink r:id="rId7" w:history="1">
        <w:r w:rsidRPr="00542E0E">
          <w:rPr>
            <w:rStyle w:val="Hiperveza"/>
            <w:rFonts w:ascii="Cambria" w:hAnsi="Cambria"/>
          </w:rPr>
          <w:t>ured@os-vugrovec-kasina.skole.hr</w:t>
        </w:r>
      </w:hyperlink>
    </w:p>
    <w:p w:rsidR="00B607F3" w:rsidRPr="009B0A13" w:rsidRDefault="00B607F3" w:rsidP="00B607F3">
      <w:pPr>
        <w:spacing w:line="216" w:lineRule="auto"/>
        <w:ind w:right="2234"/>
        <w:jc w:val="center"/>
        <w:rPr>
          <w:rFonts w:ascii="Cambria" w:hAnsi="Cambria"/>
          <w:sz w:val="10"/>
          <w:szCs w:val="10"/>
        </w:rPr>
      </w:pPr>
    </w:p>
    <w:p w:rsidR="00B607F3" w:rsidRPr="000478AB" w:rsidRDefault="00B607F3" w:rsidP="00B607F3">
      <w:pPr>
        <w:spacing w:line="216" w:lineRule="auto"/>
        <w:ind w:right="2234"/>
        <w:jc w:val="center"/>
        <w:rPr>
          <w:color w:val="808080"/>
          <w:sz w:val="10"/>
          <w:szCs w:val="10"/>
        </w:rPr>
      </w:pPr>
      <w:r w:rsidRPr="000478AB">
        <w:rPr>
          <w:color w:val="808080"/>
          <w:sz w:val="10"/>
          <w:szCs w:val="10"/>
        </w:rPr>
        <w:t xml:space="preserve">                                                                                       </w:t>
      </w:r>
    </w:p>
    <w:tbl>
      <w:tblPr>
        <w:tblW w:w="0" w:type="auto"/>
        <w:tblInd w:w="3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B607F3" w:rsidTr="00414ABE">
        <w:trPr>
          <w:trHeight w:val="360"/>
        </w:trPr>
        <w:tc>
          <w:tcPr>
            <w:tcW w:w="9480" w:type="dxa"/>
          </w:tcPr>
          <w:p w:rsidR="00B607F3" w:rsidRDefault="00B607F3" w:rsidP="00414ABE">
            <w:pPr>
              <w:spacing w:line="216" w:lineRule="auto"/>
              <w:ind w:left="77" w:right="2234"/>
              <w:jc w:val="both"/>
              <w:rPr>
                <w:sz w:val="16"/>
                <w:szCs w:val="16"/>
              </w:rPr>
            </w:pPr>
          </w:p>
          <w:p w:rsidR="00B607F3" w:rsidRDefault="00B607F3" w:rsidP="00414ABE">
            <w:pPr>
              <w:spacing w:line="216" w:lineRule="auto"/>
              <w:ind w:left="77" w:right="2234"/>
              <w:jc w:val="both"/>
              <w:rPr>
                <w:sz w:val="16"/>
                <w:szCs w:val="16"/>
              </w:rPr>
            </w:pPr>
          </w:p>
        </w:tc>
      </w:tr>
    </w:tbl>
    <w:p w:rsidR="00B607F3" w:rsidRDefault="00B607F3" w:rsidP="00B607F3">
      <w:pPr>
        <w:spacing w:line="216" w:lineRule="auto"/>
        <w:ind w:right="2234"/>
        <w:jc w:val="both"/>
        <w:rPr>
          <w:sz w:val="28"/>
        </w:rPr>
      </w:pPr>
    </w:p>
    <w:p w:rsidR="00B607F3" w:rsidRDefault="00B607F3" w:rsidP="00B607F3">
      <w:pPr>
        <w:spacing w:line="216" w:lineRule="auto"/>
        <w:ind w:right="2234"/>
        <w:jc w:val="both"/>
        <w:rPr>
          <w:sz w:val="28"/>
        </w:rPr>
      </w:pPr>
    </w:p>
    <w:p w:rsidR="00B607F3" w:rsidRDefault="00B607F3" w:rsidP="00B607F3">
      <w:pPr>
        <w:spacing w:line="216" w:lineRule="auto"/>
        <w:ind w:right="2234"/>
        <w:jc w:val="both"/>
        <w:rPr>
          <w:color w:val="0000FF"/>
          <w:sz w:val="16"/>
          <w:szCs w:val="16"/>
        </w:rPr>
      </w:pPr>
    </w:p>
    <w:p w:rsidR="00B607F3" w:rsidRPr="009B0A13" w:rsidRDefault="00B607F3" w:rsidP="00B607F3">
      <w:pPr>
        <w:shd w:val="clear" w:color="auto" w:fill="FFFFFF"/>
        <w:rPr>
          <w:rFonts w:ascii="Cambria" w:hAnsi="Cambria"/>
          <w:i/>
          <w:sz w:val="28"/>
          <w:szCs w:val="28"/>
        </w:rPr>
      </w:pPr>
      <w:r w:rsidRPr="009B0A13">
        <w:rPr>
          <w:rFonts w:ascii="Cambria" w:hAnsi="Cambria"/>
          <w:i/>
          <w:sz w:val="28"/>
          <w:szCs w:val="28"/>
        </w:rPr>
        <w:t xml:space="preserve">KLASA: </w:t>
      </w:r>
      <w:r>
        <w:rPr>
          <w:rFonts w:ascii="Cambria" w:hAnsi="Cambria"/>
          <w:i/>
          <w:sz w:val="28"/>
          <w:szCs w:val="28"/>
        </w:rPr>
        <w:t>003-05/18-01/01</w:t>
      </w:r>
    </w:p>
    <w:p w:rsidR="00B607F3" w:rsidRPr="009B0A13" w:rsidRDefault="00B607F3" w:rsidP="00B607F3">
      <w:pPr>
        <w:shd w:val="clear" w:color="auto" w:fill="FFFFFF"/>
        <w:rPr>
          <w:rFonts w:ascii="Cambria" w:hAnsi="Cambria"/>
          <w:i/>
          <w:sz w:val="28"/>
          <w:szCs w:val="28"/>
        </w:rPr>
      </w:pPr>
      <w:r w:rsidRPr="009B0A13">
        <w:rPr>
          <w:rFonts w:ascii="Cambria" w:hAnsi="Cambria"/>
          <w:i/>
          <w:sz w:val="28"/>
          <w:szCs w:val="28"/>
        </w:rPr>
        <w:t>URBROJ: 251-227</w:t>
      </w:r>
      <w:r>
        <w:rPr>
          <w:rFonts w:ascii="Cambria" w:hAnsi="Cambria"/>
          <w:i/>
          <w:sz w:val="28"/>
          <w:szCs w:val="28"/>
        </w:rPr>
        <w:t>-03-18-01</w:t>
      </w:r>
    </w:p>
    <w:p w:rsidR="00B607F3" w:rsidRDefault="00B607F3" w:rsidP="00B607F3">
      <w:pPr>
        <w:shd w:val="clear" w:color="auto" w:fill="FFFFFF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Kašina, 4.  listopada 2018.</w:t>
      </w:r>
    </w:p>
    <w:p w:rsidR="00B607F3" w:rsidRDefault="00B607F3" w:rsidP="00B607F3">
      <w:pPr>
        <w:shd w:val="clear" w:color="auto" w:fill="FFFFFF"/>
        <w:rPr>
          <w:rFonts w:ascii="Cambria" w:hAnsi="Cambria"/>
          <w:i/>
          <w:sz w:val="28"/>
          <w:szCs w:val="28"/>
        </w:rPr>
      </w:pPr>
    </w:p>
    <w:p w:rsidR="00B607F3" w:rsidRDefault="00B607F3" w:rsidP="00B607F3">
      <w:pPr>
        <w:shd w:val="clear" w:color="auto" w:fill="FFFFFF"/>
        <w:rPr>
          <w:rFonts w:ascii="Cambria" w:hAnsi="Cambria"/>
          <w:i/>
          <w:sz w:val="28"/>
          <w:szCs w:val="28"/>
        </w:rPr>
      </w:pPr>
      <w:r>
        <w:rPr>
          <w:noProof/>
          <w:color w:val="8080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487E0" wp14:editId="74CD7A8F">
                <wp:simplePos x="0" y="0"/>
                <wp:positionH relativeFrom="column">
                  <wp:posOffset>-130175</wp:posOffset>
                </wp:positionH>
                <wp:positionV relativeFrom="paragraph">
                  <wp:posOffset>105410</wp:posOffset>
                </wp:positionV>
                <wp:extent cx="6463030" cy="2891155"/>
                <wp:effectExtent l="0" t="0" r="13970" b="27305"/>
                <wp:wrapNone/>
                <wp:docPr id="13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030" cy="28911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shade val="90588"/>
                                <a:invGamma/>
                                <a:alpha val="0"/>
                              </a:srgbClr>
                            </a:gs>
                          </a:gsLst>
                          <a:lin ang="2700000" scaled="1"/>
                        </a:gra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7F3" w:rsidRPr="009B0A13" w:rsidRDefault="00B607F3" w:rsidP="00B607F3">
                            <w:pPr>
                              <w:shd w:val="clear" w:color="auto" w:fill="FFFFFF"/>
                              <w:jc w:val="center"/>
                              <w:rPr>
                                <w:rFonts w:ascii="Cambria" w:hAnsi="Cambria" w:cs="Arial"/>
                                <w:sz w:val="72"/>
                                <w:szCs w:val="72"/>
                              </w:rPr>
                            </w:pPr>
                            <w:r w:rsidRPr="009B0A13">
                              <w:rPr>
                                <w:rFonts w:ascii="Cambria" w:hAnsi="Cambria" w:cs="Arial"/>
                                <w:sz w:val="72"/>
                                <w:szCs w:val="72"/>
                              </w:rPr>
                              <w:t>Godišnji plan i program rada</w:t>
                            </w:r>
                          </w:p>
                          <w:p w:rsidR="00B607F3" w:rsidRPr="009B0A13" w:rsidRDefault="00B607F3" w:rsidP="00B607F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:rsidR="00B607F3" w:rsidRDefault="00B607F3" w:rsidP="00B607F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B607F3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Osnovne škole</w:t>
                            </w:r>
                          </w:p>
                          <w:p w:rsidR="00B607F3" w:rsidRDefault="00B607F3" w:rsidP="00B607F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B607F3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VUGROVEC-KAŠINA</w:t>
                            </w:r>
                          </w:p>
                          <w:p w:rsidR="00B607F3" w:rsidRPr="007A07F9" w:rsidRDefault="00B607F3" w:rsidP="00B607F3">
                            <w:pPr>
                              <w:shd w:val="clear" w:color="auto" w:fill="FFFFFF"/>
                              <w:jc w:val="center"/>
                              <w:rPr>
                                <w:rFonts w:ascii="Trebuchet MS" w:hAnsi="Trebuchet MS"/>
                                <w:color w:val="008080"/>
                                <w:sz w:val="96"/>
                                <w:szCs w:val="96"/>
                              </w:rPr>
                            </w:pPr>
                          </w:p>
                          <w:p w:rsidR="00B607F3" w:rsidRDefault="00B607F3" w:rsidP="00B607F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008080"/>
                                <w:sz w:val="44"/>
                                <w:szCs w:val="44"/>
                              </w:rPr>
                            </w:pPr>
                          </w:p>
                          <w:p w:rsidR="00B607F3" w:rsidRPr="009B0A13" w:rsidRDefault="00B607F3" w:rsidP="00B607F3">
                            <w:pPr>
                              <w:shd w:val="clear" w:color="auto" w:fill="FFFFFF"/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 w:rsidRPr="009B0A13"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  <w:t xml:space="preserve">za školsku godinu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2018./2019</w:t>
                            </w:r>
                            <w:r w:rsidRPr="009B0A13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B607F3" w:rsidRDefault="00B607F3" w:rsidP="00B607F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B487E0" id="_x0000_t202" coordsize="21600,21600" o:spt="202" path="m,l,21600r21600,l21600,xe">
                <v:stroke joinstyle="miter"/>
                <v:path gradientshapeok="t" o:connecttype="rect"/>
              </v:shapetype>
              <v:shape id="Tekstni okvir 13" o:spid="_x0000_s1026" type="#_x0000_t202" style="position:absolute;margin-left:-10.25pt;margin-top:8.3pt;width:508.9pt;height:227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">
                <v:fill opacity="0" color2="#e7e7e7" o:opacity2="0" rotate="t" angle="45" focus="100%" type="gradient"/>
                <v:stroke dashstyle="1 1" endcap="round"/>
                <v:textbox style="mso-fit-shape-to-text:t">
                  <w:txbxContent>
                    <w:p w:rsidR="00B607F3" w:rsidRPr="009B0A13" w:rsidRDefault="00B607F3" w:rsidP="00B607F3">
                      <w:pPr>
                        <w:shd w:val="clear" w:color="auto" w:fill="FFFFFF"/>
                        <w:jc w:val="center"/>
                        <w:rPr>
                          <w:rFonts w:ascii="Cambria" w:hAnsi="Cambria" w:cs="Arial"/>
                          <w:sz w:val="72"/>
                          <w:szCs w:val="72"/>
                        </w:rPr>
                      </w:pPr>
                      <w:r w:rsidRPr="009B0A13">
                        <w:rPr>
                          <w:rFonts w:ascii="Cambria" w:hAnsi="Cambria" w:cs="Arial"/>
                          <w:sz w:val="72"/>
                          <w:szCs w:val="72"/>
                        </w:rPr>
                        <w:t>Godišnji plan i program rada</w:t>
                      </w:r>
                    </w:p>
                    <w:p w:rsidR="00B607F3" w:rsidRPr="009B0A13" w:rsidRDefault="00B607F3" w:rsidP="00B607F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:rsidR="00B607F3" w:rsidRDefault="00B607F3" w:rsidP="00B607F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B607F3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Osnovne škole</w:t>
                      </w:r>
                    </w:p>
                    <w:p w:rsidR="00B607F3" w:rsidRDefault="00B607F3" w:rsidP="00B607F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B607F3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VUGROVEC-KAŠINA</w:t>
                      </w:r>
                    </w:p>
                    <w:p w:rsidR="00B607F3" w:rsidRPr="007A07F9" w:rsidRDefault="00B607F3" w:rsidP="00B607F3">
                      <w:pPr>
                        <w:shd w:val="clear" w:color="auto" w:fill="FFFFFF"/>
                        <w:jc w:val="center"/>
                        <w:rPr>
                          <w:rFonts w:ascii="Trebuchet MS" w:hAnsi="Trebuchet MS"/>
                          <w:color w:val="008080"/>
                          <w:sz w:val="96"/>
                          <w:szCs w:val="96"/>
                        </w:rPr>
                      </w:pPr>
                    </w:p>
                    <w:p w:rsidR="00B607F3" w:rsidRDefault="00B607F3" w:rsidP="00B607F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008080"/>
                          <w:sz w:val="44"/>
                          <w:szCs w:val="44"/>
                        </w:rPr>
                      </w:pPr>
                    </w:p>
                    <w:p w:rsidR="00B607F3" w:rsidRPr="009B0A13" w:rsidRDefault="00B607F3" w:rsidP="00B607F3">
                      <w:pPr>
                        <w:shd w:val="clear" w:color="auto" w:fill="FFFFFF"/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 w:rsidRPr="009B0A13">
                        <w:rPr>
                          <w:rFonts w:ascii="Cambria" w:hAnsi="Cambria" w:cs="Arial"/>
                          <w:sz w:val="44"/>
                          <w:szCs w:val="44"/>
                        </w:rPr>
                        <w:t xml:space="preserve">za školsku godinu </w:t>
                      </w:r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2018./2019</w:t>
                      </w:r>
                      <w:r w:rsidRPr="009B0A13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.</w:t>
                      </w:r>
                    </w:p>
                    <w:p w:rsidR="00B607F3" w:rsidRDefault="00B607F3" w:rsidP="00B607F3"/>
                  </w:txbxContent>
                </v:textbox>
              </v:shape>
            </w:pict>
          </mc:Fallback>
        </mc:AlternateContent>
      </w:r>
    </w:p>
    <w:p w:rsidR="00B607F3" w:rsidRDefault="00B607F3" w:rsidP="00B607F3">
      <w:pPr>
        <w:shd w:val="clear" w:color="auto" w:fill="FFFFFF"/>
        <w:rPr>
          <w:rFonts w:ascii="Cambria" w:hAnsi="Cambria"/>
          <w:i/>
          <w:sz w:val="28"/>
          <w:szCs w:val="28"/>
        </w:rPr>
      </w:pPr>
    </w:p>
    <w:p w:rsidR="00B607F3" w:rsidRDefault="00B607F3" w:rsidP="00B607F3">
      <w:pPr>
        <w:shd w:val="clear" w:color="auto" w:fill="FFFFFF"/>
        <w:rPr>
          <w:rFonts w:ascii="Cambria" w:hAnsi="Cambria"/>
          <w:i/>
          <w:sz w:val="28"/>
          <w:szCs w:val="28"/>
        </w:rPr>
      </w:pPr>
    </w:p>
    <w:p w:rsidR="00B607F3" w:rsidRDefault="00B607F3" w:rsidP="00B607F3">
      <w:pPr>
        <w:shd w:val="clear" w:color="auto" w:fill="FFFFFF"/>
        <w:rPr>
          <w:rFonts w:ascii="Cambria" w:hAnsi="Cambria"/>
          <w:i/>
          <w:sz w:val="28"/>
          <w:szCs w:val="28"/>
        </w:rPr>
      </w:pPr>
    </w:p>
    <w:p w:rsidR="00B607F3" w:rsidRDefault="00B607F3" w:rsidP="00B607F3">
      <w:pPr>
        <w:shd w:val="clear" w:color="auto" w:fill="FFFFFF"/>
        <w:rPr>
          <w:rFonts w:ascii="Cambria" w:hAnsi="Cambria"/>
          <w:i/>
          <w:sz w:val="28"/>
          <w:szCs w:val="28"/>
        </w:rPr>
      </w:pPr>
    </w:p>
    <w:p w:rsidR="00B607F3" w:rsidRDefault="00B607F3" w:rsidP="00B607F3">
      <w:pPr>
        <w:shd w:val="clear" w:color="auto" w:fill="FFFFFF"/>
        <w:rPr>
          <w:rFonts w:ascii="Cambria" w:hAnsi="Cambria"/>
          <w:i/>
          <w:sz w:val="28"/>
          <w:szCs w:val="28"/>
        </w:rPr>
      </w:pPr>
    </w:p>
    <w:p w:rsidR="00B607F3" w:rsidRDefault="00B607F3" w:rsidP="00B607F3">
      <w:pPr>
        <w:shd w:val="clear" w:color="auto" w:fill="FFFFFF"/>
        <w:rPr>
          <w:rFonts w:ascii="Cambria" w:hAnsi="Cambria"/>
          <w:i/>
          <w:sz w:val="28"/>
          <w:szCs w:val="28"/>
        </w:rPr>
      </w:pPr>
    </w:p>
    <w:p w:rsidR="00B607F3" w:rsidRDefault="00B607F3" w:rsidP="00B607F3">
      <w:pPr>
        <w:shd w:val="clear" w:color="auto" w:fill="FFFFFF"/>
        <w:rPr>
          <w:rFonts w:ascii="Cambria" w:hAnsi="Cambria"/>
          <w:i/>
          <w:sz w:val="28"/>
          <w:szCs w:val="28"/>
        </w:rPr>
      </w:pPr>
    </w:p>
    <w:p w:rsidR="00B607F3" w:rsidRDefault="00B607F3" w:rsidP="00B607F3">
      <w:pPr>
        <w:shd w:val="clear" w:color="auto" w:fill="FFFFFF"/>
        <w:rPr>
          <w:rFonts w:ascii="Cambria" w:hAnsi="Cambria"/>
          <w:i/>
          <w:sz w:val="28"/>
          <w:szCs w:val="28"/>
        </w:rPr>
      </w:pPr>
    </w:p>
    <w:p w:rsidR="00B607F3" w:rsidRDefault="00B607F3" w:rsidP="00B607F3">
      <w:pPr>
        <w:shd w:val="clear" w:color="auto" w:fill="FFFFFF"/>
        <w:rPr>
          <w:rFonts w:ascii="Cambria" w:hAnsi="Cambria"/>
          <w:i/>
          <w:sz w:val="28"/>
          <w:szCs w:val="28"/>
        </w:rPr>
      </w:pPr>
    </w:p>
    <w:p w:rsidR="00B607F3" w:rsidRDefault="00B607F3" w:rsidP="00B607F3">
      <w:pPr>
        <w:shd w:val="clear" w:color="auto" w:fill="FFFFFF"/>
        <w:rPr>
          <w:rFonts w:ascii="Cambria" w:hAnsi="Cambria"/>
          <w:i/>
          <w:sz w:val="28"/>
          <w:szCs w:val="28"/>
        </w:rPr>
      </w:pPr>
    </w:p>
    <w:p w:rsidR="00B607F3" w:rsidRDefault="00B607F3" w:rsidP="00B607F3">
      <w:pPr>
        <w:shd w:val="clear" w:color="auto" w:fill="FFFFFF"/>
        <w:rPr>
          <w:rFonts w:ascii="Cambria" w:hAnsi="Cambria"/>
          <w:i/>
          <w:sz w:val="28"/>
          <w:szCs w:val="28"/>
        </w:rPr>
      </w:pPr>
    </w:p>
    <w:p w:rsidR="00B607F3" w:rsidRDefault="00B607F3" w:rsidP="00B607F3">
      <w:pPr>
        <w:shd w:val="clear" w:color="auto" w:fill="FFFFFF"/>
        <w:rPr>
          <w:rFonts w:ascii="Cambria" w:hAnsi="Cambria"/>
          <w:i/>
          <w:sz w:val="28"/>
          <w:szCs w:val="28"/>
        </w:rPr>
      </w:pPr>
    </w:p>
    <w:p w:rsidR="00B607F3" w:rsidRPr="009B0A13" w:rsidRDefault="00B607F3" w:rsidP="00B607F3">
      <w:pPr>
        <w:shd w:val="clear" w:color="auto" w:fill="FFFFFF"/>
        <w:rPr>
          <w:rFonts w:ascii="Cambria" w:hAnsi="Cambria"/>
          <w:i/>
          <w:sz w:val="28"/>
          <w:szCs w:val="28"/>
        </w:rPr>
      </w:pPr>
    </w:p>
    <w:p w:rsidR="00B607F3" w:rsidRDefault="00B607F3" w:rsidP="00B607F3">
      <w:pPr>
        <w:shd w:val="clear" w:color="auto" w:fill="FFFFFF"/>
      </w:pPr>
      <w:r>
        <w:t xml:space="preserve"> </w:t>
      </w:r>
    </w:p>
    <w:p w:rsidR="00B607F3" w:rsidRDefault="00B607F3" w:rsidP="00B607F3">
      <w:pPr>
        <w:shd w:val="clear" w:color="auto" w:fill="FFFFFF"/>
      </w:pPr>
    </w:p>
    <w:p w:rsidR="00B607F3" w:rsidRDefault="00B607F3" w:rsidP="00B607F3">
      <w:pPr>
        <w:shd w:val="clear" w:color="auto" w:fill="FFFFFF"/>
      </w:pPr>
    </w:p>
    <w:p w:rsidR="00B607F3" w:rsidRDefault="00B607F3" w:rsidP="00B607F3">
      <w:pPr>
        <w:shd w:val="clear" w:color="auto" w:fill="FFFFFF"/>
      </w:pPr>
    </w:p>
    <w:p w:rsidR="00B607F3" w:rsidRPr="002B109F" w:rsidRDefault="00B607F3" w:rsidP="00B607F3">
      <w:pPr>
        <w:jc w:val="center"/>
        <w:rPr>
          <w:color w:val="808080"/>
          <w:sz w:val="36"/>
          <w:szCs w:val="36"/>
        </w:rPr>
      </w:pPr>
    </w:p>
    <w:p w:rsidR="00B607F3" w:rsidRDefault="00B607F3" w:rsidP="00B607F3">
      <w:pPr>
        <w:jc w:val="center"/>
        <w:rPr>
          <w:sz w:val="44"/>
        </w:rPr>
      </w:pPr>
    </w:p>
    <w:p w:rsidR="00B607F3" w:rsidRDefault="00B607F3" w:rsidP="00B607F3">
      <w:pPr>
        <w:jc w:val="center"/>
        <w:rPr>
          <w:sz w:val="44"/>
        </w:rPr>
      </w:pPr>
    </w:p>
    <w:p w:rsidR="00B607F3" w:rsidRDefault="00B607F3" w:rsidP="00B607F3">
      <w:pPr>
        <w:rPr>
          <w:sz w:val="44"/>
        </w:rPr>
      </w:pPr>
    </w:p>
    <w:p w:rsidR="00B607F3" w:rsidRDefault="00B607F3" w:rsidP="00B607F3">
      <w:pPr>
        <w:rPr>
          <w:sz w:val="44"/>
        </w:rPr>
      </w:pPr>
    </w:p>
    <w:p w:rsidR="00B607F3" w:rsidRDefault="00B607F3" w:rsidP="00B607F3">
      <w:pPr>
        <w:rPr>
          <w:sz w:val="44"/>
        </w:rPr>
      </w:pPr>
    </w:p>
    <w:p w:rsidR="00B607F3" w:rsidRDefault="00B607F3" w:rsidP="00B607F3">
      <w:pPr>
        <w:pStyle w:val="Naslov30"/>
        <w:rPr>
          <w:i w:val="0"/>
          <w:sz w:val="24"/>
        </w:rPr>
      </w:pPr>
      <w:bookmarkStart w:id="0" w:name="_Toc116038406"/>
    </w:p>
    <w:p w:rsidR="00B607F3" w:rsidRDefault="00B607F3" w:rsidP="00B607F3">
      <w:pPr>
        <w:pStyle w:val="Naslov30"/>
        <w:rPr>
          <w:color w:val="008080"/>
        </w:rPr>
      </w:pPr>
    </w:p>
    <w:p w:rsidR="00B607F3" w:rsidRDefault="00B607F3" w:rsidP="00B607F3">
      <w:pPr>
        <w:pStyle w:val="Naslov30"/>
        <w:rPr>
          <w:color w:val="008080"/>
        </w:rPr>
      </w:pPr>
    </w:p>
    <w:p w:rsidR="00B607F3" w:rsidRDefault="00B607F3" w:rsidP="00B607F3">
      <w:pPr>
        <w:pStyle w:val="Naslov30"/>
        <w:rPr>
          <w:rFonts w:ascii="Cambria" w:hAnsi="Cambria"/>
        </w:rPr>
      </w:pPr>
      <w:bookmarkStart w:id="1" w:name="_Toc116038407"/>
      <w:bookmarkEnd w:id="0"/>
    </w:p>
    <w:p w:rsidR="00B607F3" w:rsidRPr="00BD7932" w:rsidRDefault="00B607F3" w:rsidP="00B607F3">
      <w:pPr>
        <w:pStyle w:val="Naslov30"/>
        <w:rPr>
          <w:rFonts w:ascii="Times New Roman" w:hAnsi="Times New Roman"/>
          <w:color w:val="984806"/>
        </w:rPr>
      </w:pPr>
      <w:r w:rsidRPr="00BD7932">
        <w:rPr>
          <w:rFonts w:ascii="Times New Roman" w:hAnsi="Times New Roman"/>
          <w:color w:val="984806"/>
        </w:rPr>
        <w:lastRenderedPageBreak/>
        <w:t>UVOD</w:t>
      </w:r>
    </w:p>
    <w:p w:rsidR="00B607F3" w:rsidRPr="00BD7932" w:rsidRDefault="00B607F3" w:rsidP="00B607F3">
      <w:pPr>
        <w:jc w:val="both"/>
        <w:rPr>
          <w:b/>
          <w:i/>
          <w:color w:val="984806"/>
          <w:sz w:val="24"/>
        </w:rPr>
      </w:pPr>
    </w:p>
    <w:p w:rsidR="00B607F3" w:rsidRPr="00BD7932" w:rsidRDefault="00B607F3" w:rsidP="00B607F3">
      <w:pPr>
        <w:jc w:val="both"/>
        <w:rPr>
          <w:b/>
          <w:i/>
          <w:color w:val="984806"/>
          <w:sz w:val="24"/>
        </w:rPr>
      </w:pPr>
    </w:p>
    <w:p w:rsidR="00B607F3" w:rsidRPr="00BD7932" w:rsidRDefault="00B607F3" w:rsidP="00B607F3">
      <w:pPr>
        <w:jc w:val="both"/>
        <w:rPr>
          <w:i/>
          <w:color w:val="984806"/>
          <w:sz w:val="24"/>
        </w:rPr>
      </w:pPr>
      <w:r>
        <w:rPr>
          <w:i/>
          <w:color w:val="984806"/>
          <w:sz w:val="24"/>
        </w:rPr>
        <w:tab/>
        <w:t xml:space="preserve">Na temelju članka 28. stavka 8. </w:t>
      </w:r>
      <w:r w:rsidRPr="00BD7932">
        <w:rPr>
          <w:i/>
          <w:color w:val="984806"/>
          <w:sz w:val="24"/>
        </w:rPr>
        <w:t>.i 9. Zakona o odgoju i obrazovanju u osnovnoj i srednjoj školi (</w:t>
      </w:r>
      <w:r>
        <w:rPr>
          <w:i/>
          <w:color w:val="984806"/>
          <w:sz w:val="24"/>
        </w:rPr>
        <w:t xml:space="preserve">NN </w:t>
      </w:r>
      <w:r w:rsidRPr="00350113">
        <w:rPr>
          <w:color w:val="663300"/>
          <w:sz w:val="24"/>
          <w:szCs w:val="22"/>
        </w:rPr>
        <w:t xml:space="preserve">87/08., </w:t>
      </w:r>
      <w:r w:rsidRPr="00350113">
        <w:rPr>
          <w:color w:val="663300"/>
          <w:sz w:val="24"/>
        </w:rPr>
        <w:t>86/09, 92/10, 105/10-isp., 90/11, 5/12, 16/12, 86/12</w:t>
      </w:r>
      <w:r>
        <w:rPr>
          <w:color w:val="663300"/>
          <w:sz w:val="24"/>
        </w:rPr>
        <w:t>, 126/12 – pročišćeni tekst 94/13, 152/14, 7/17, 68/18</w:t>
      </w:r>
      <w:r>
        <w:rPr>
          <w:i/>
          <w:color w:val="984806"/>
          <w:sz w:val="24"/>
        </w:rPr>
        <w:t>) Školski odbor  je dužan do 7. listopada</w:t>
      </w:r>
      <w:r w:rsidRPr="00BD7932">
        <w:rPr>
          <w:i/>
          <w:color w:val="984806"/>
          <w:sz w:val="24"/>
        </w:rPr>
        <w:t xml:space="preserve"> tekuće godine donijeti Godišnji plan i program rada škole.   </w:t>
      </w:r>
    </w:p>
    <w:p w:rsidR="00B607F3" w:rsidRPr="00BD7932" w:rsidRDefault="00B607F3" w:rsidP="00B607F3">
      <w:pPr>
        <w:jc w:val="both"/>
        <w:rPr>
          <w:i/>
          <w:color w:val="984806"/>
          <w:sz w:val="24"/>
        </w:rPr>
      </w:pPr>
    </w:p>
    <w:p w:rsidR="00B607F3" w:rsidRPr="00BD7932" w:rsidRDefault="00B607F3" w:rsidP="00B607F3">
      <w:pPr>
        <w:jc w:val="both"/>
        <w:rPr>
          <w:i/>
          <w:color w:val="984806"/>
          <w:sz w:val="24"/>
        </w:rPr>
      </w:pPr>
      <w:r w:rsidRPr="00BD7932">
        <w:rPr>
          <w:i/>
          <w:color w:val="984806"/>
          <w:sz w:val="24"/>
        </w:rPr>
        <w:tab/>
        <w:t xml:space="preserve">Godišnjim planom i programom rada Osnovne škole Vugrovec-Kašina utvrđuje se mjesto, vrijeme, način i nositelji ostvarivanja nastavnog plana i programa i ostalih aktivnosti u funkciji odgojno-obrazovnog rada škole. </w:t>
      </w:r>
    </w:p>
    <w:p w:rsidR="00B607F3" w:rsidRPr="00BD7932" w:rsidRDefault="00B607F3" w:rsidP="00B607F3">
      <w:pPr>
        <w:jc w:val="both"/>
        <w:rPr>
          <w:i/>
          <w:color w:val="984806"/>
          <w:sz w:val="24"/>
        </w:rPr>
      </w:pPr>
    </w:p>
    <w:p w:rsidR="00B607F3" w:rsidRPr="00BD7932" w:rsidRDefault="00B607F3" w:rsidP="00B607F3">
      <w:pPr>
        <w:ind w:firstLine="720"/>
        <w:jc w:val="both"/>
        <w:rPr>
          <w:i/>
          <w:color w:val="984806"/>
          <w:sz w:val="24"/>
        </w:rPr>
      </w:pPr>
      <w:r w:rsidRPr="00BD7932">
        <w:rPr>
          <w:i/>
          <w:color w:val="984806"/>
          <w:sz w:val="24"/>
        </w:rPr>
        <w:t>Godišnjim planom i programom rada škole planiraju se programski sadržaji, ciljevi i zadaće redovitih i izbornih programa, dopunske i dodatne nastave, izvannastavnih aktivnosti, javne kulturne djelatnosti, zdravstveno-socijalne i ekološke zaštite učenika kao i drugih posebnih aktivnosti koje će se ostvarivati u interesu učenika u stvarnim, životno-zadanim uvjetima društvene sredine u kojoj škola djeluje.</w:t>
      </w:r>
    </w:p>
    <w:p w:rsidR="00B607F3" w:rsidRPr="00BD7932" w:rsidRDefault="00B607F3" w:rsidP="00B607F3">
      <w:pPr>
        <w:jc w:val="both"/>
        <w:rPr>
          <w:i/>
          <w:color w:val="984806"/>
          <w:sz w:val="24"/>
        </w:rPr>
      </w:pPr>
    </w:p>
    <w:p w:rsidR="00B607F3" w:rsidRPr="00BD7932" w:rsidRDefault="00B607F3" w:rsidP="00B607F3">
      <w:pPr>
        <w:jc w:val="both"/>
        <w:rPr>
          <w:i/>
          <w:color w:val="984806"/>
          <w:sz w:val="24"/>
        </w:rPr>
      </w:pPr>
      <w:r w:rsidRPr="00BD7932">
        <w:rPr>
          <w:i/>
          <w:color w:val="984806"/>
          <w:sz w:val="24"/>
        </w:rPr>
        <w:tab/>
        <w:t>Godišnji raspored odgojno-obrazovnih sadržaja redovite, izborne, dodatne i dopunske nastave, slobodnih aktivnosti i učeničkih udruga unose se u propisanu pedagošku dokumentaciju (dnevnike rada, imenike i drugu) u skladu s naputcima. Naputke i tumačenja izvršiteljima planiranja i programiranja neposrednog odgojno-obrazovnog rada daju na županijskim stručnim</w:t>
      </w:r>
      <w:r>
        <w:rPr>
          <w:i/>
          <w:color w:val="984806"/>
          <w:sz w:val="24"/>
        </w:rPr>
        <w:t xml:space="preserve"> sastancima učitelja savjetnici i</w:t>
      </w:r>
      <w:r w:rsidRPr="00BD7932">
        <w:rPr>
          <w:i/>
          <w:color w:val="984806"/>
          <w:sz w:val="24"/>
        </w:rPr>
        <w:t xml:space="preserve"> mentori Agencije za odgoj i obrazovanje, a ravnatelj škole na sjednicama stručnih tijela škole.</w:t>
      </w:r>
    </w:p>
    <w:p w:rsidR="00B607F3" w:rsidRPr="00BD7932" w:rsidRDefault="00B607F3" w:rsidP="00B607F3">
      <w:pPr>
        <w:jc w:val="both"/>
        <w:rPr>
          <w:i/>
          <w:color w:val="984806"/>
          <w:sz w:val="24"/>
        </w:rPr>
      </w:pPr>
    </w:p>
    <w:p w:rsidR="00B607F3" w:rsidRPr="00BD7932" w:rsidRDefault="00B607F3" w:rsidP="00B607F3">
      <w:pPr>
        <w:jc w:val="both"/>
        <w:rPr>
          <w:i/>
          <w:color w:val="984806"/>
          <w:sz w:val="24"/>
        </w:rPr>
      </w:pPr>
    </w:p>
    <w:p w:rsidR="00B607F3" w:rsidRPr="00BD7932" w:rsidRDefault="00B607F3" w:rsidP="00B607F3">
      <w:pPr>
        <w:jc w:val="both"/>
        <w:rPr>
          <w:i/>
          <w:color w:val="008080"/>
          <w:sz w:val="24"/>
        </w:rPr>
      </w:pPr>
    </w:p>
    <w:p w:rsidR="00B607F3" w:rsidRPr="00BD7932" w:rsidRDefault="00B607F3" w:rsidP="00B607F3">
      <w:pPr>
        <w:jc w:val="both"/>
        <w:rPr>
          <w:i/>
          <w:color w:val="008080"/>
          <w:sz w:val="24"/>
        </w:rPr>
      </w:pPr>
      <w:r>
        <w:rPr>
          <w:i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3A628" wp14:editId="7D69F6B6">
                <wp:simplePos x="0" y="0"/>
                <wp:positionH relativeFrom="column">
                  <wp:align>center</wp:align>
                </wp:positionH>
                <wp:positionV relativeFrom="paragraph">
                  <wp:posOffset>3810</wp:posOffset>
                </wp:positionV>
                <wp:extent cx="5778500" cy="805180"/>
                <wp:effectExtent l="0" t="0" r="31750" b="52070"/>
                <wp:wrapNone/>
                <wp:docPr id="12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805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cap="rnd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07F3" w:rsidRPr="00BD7932" w:rsidRDefault="00B607F3" w:rsidP="00B607F3">
                            <w:pPr>
                              <w:jc w:val="center"/>
                              <w:rPr>
                                <w:color w:val="984806"/>
                              </w:rPr>
                            </w:pPr>
                            <w:r w:rsidRPr="00BD7932">
                              <w:rPr>
                                <w:i/>
                                <w:color w:val="984806"/>
                                <w:sz w:val="24"/>
                              </w:rPr>
                              <w:t>U ovom temeljnom školskom dokumentu, kao i u sveukupnoj djelatnosti Osnovne škole Vugrov</w:t>
                            </w:r>
                            <w:r>
                              <w:rPr>
                                <w:i/>
                                <w:color w:val="984806"/>
                                <w:sz w:val="24"/>
                              </w:rPr>
                              <w:t>ec-Kašina u školskoj godini 2018./2019</w:t>
                            </w:r>
                            <w:r w:rsidRPr="00BD7932">
                              <w:rPr>
                                <w:i/>
                                <w:color w:val="984806"/>
                                <w:sz w:val="24"/>
                              </w:rPr>
                              <w:t>. posebnu pozornost posvetit ćemo unošenju promjena u opseg, kvalitetu, primjerenost i povezanost odgojno-obrazovnog rada, ali i u osiguravanju kontinuiteta odgojno-obrazovnih sadržaja.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E3A628" id="Tekstni okvir 12" o:spid="_x0000_s1027" type="#_x0000_t202" style="position:absolute;left:0;text-align:left;margin-left:0;margin-top:.3pt;width:455pt;height:63.4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" strokecolor="#fabf8f" strokeweight="1pt">
                <v:fill color2="#fbd4b4" focus="100%" type="gradient"/>
                <v:stroke endcap="round"/>
                <v:shadow on="t" color="#974706" opacity=".5" offset="1pt"/>
                <v:textbox style="mso-fit-shape-to-text:t">
                  <w:txbxContent>
                    <w:p w:rsidR="00B607F3" w:rsidRPr="00BD7932" w:rsidRDefault="00B607F3" w:rsidP="00B607F3">
                      <w:pPr>
                        <w:jc w:val="center"/>
                        <w:rPr>
                          <w:color w:val="984806"/>
                        </w:rPr>
                      </w:pPr>
                      <w:r w:rsidRPr="00BD7932">
                        <w:rPr>
                          <w:i/>
                          <w:color w:val="984806"/>
                          <w:sz w:val="24"/>
                        </w:rPr>
                        <w:t>U ovom temeljnom školskom dokumentu, kao i u sveukupnoj djelatnosti Osnovne škole Vugrov</w:t>
                      </w:r>
                      <w:r>
                        <w:rPr>
                          <w:i/>
                          <w:color w:val="984806"/>
                          <w:sz w:val="24"/>
                        </w:rPr>
                        <w:t>ec-Kašina u školskoj godini 2018./2019</w:t>
                      </w:r>
                      <w:r w:rsidRPr="00BD7932">
                        <w:rPr>
                          <w:i/>
                          <w:color w:val="984806"/>
                          <w:sz w:val="24"/>
                        </w:rPr>
                        <w:t>. posebnu pozornost posvetit ćemo unošenju promjena u opseg, kvalitetu, primjerenost i povezanost odgojno-obrazovnog rada, ali i u osiguravanju kontinuiteta odgojno-obrazovnih sadržaja.</w:t>
                      </w:r>
                    </w:p>
                  </w:txbxContent>
                </v:textbox>
              </v:shape>
            </w:pict>
          </mc:Fallback>
        </mc:AlternateContent>
      </w:r>
      <w:r w:rsidRPr="00BD7932">
        <w:rPr>
          <w:i/>
          <w:color w:val="008080"/>
          <w:sz w:val="24"/>
        </w:rPr>
        <w:tab/>
      </w:r>
    </w:p>
    <w:p w:rsidR="00B607F3" w:rsidRPr="00BD7932" w:rsidRDefault="00B607F3" w:rsidP="00B607F3">
      <w:pPr>
        <w:jc w:val="both"/>
        <w:rPr>
          <w:i/>
          <w:color w:val="008080"/>
          <w:sz w:val="24"/>
        </w:rPr>
      </w:pPr>
    </w:p>
    <w:p w:rsidR="00B607F3" w:rsidRPr="00BD7932" w:rsidRDefault="00B607F3" w:rsidP="00B607F3">
      <w:pPr>
        <w:jc w:val="both"/>
        <w:rPr>
          <w:i/>
          <w:color w:val="008080"/>
          <w:sz w:val="24"/>
        </w:rPr>
      </w:pPr>
    </w:p>
    <w:p w:rsidR="00B607F3" w:rsidRPr="00BD7932" w:rsidRDefault="00B607F3" w:rsidP="00B607F3">
      <w:pPr>
        <w:jc w:val="both"/>
        <w:rPr>
          <w:i/>
          <w:color w:val="008080"/>
          <w:sz w:val="24"/>
        </w:rPr>
      </w:pPr>
    </w:p>
    <w:p w:rsidR="00B607F3" w:rsidRPr="00BD7932" w:rsidRDefault="00B607F3" w:rsidP="00B607F3">
      <w:pPr>
        <w:jc w:val="both"/>
        <w:rPr>
          <w:i/>
          <w:color w:val="008080"/>
          <w:sz w:val="24"/>
        </w:rPr>
      </w:pPr>
    </w:p>
    <w:p w:rsidR="00B607F3" w:rsidRPr="00BD7932" w:rsidRDefault="00B607F3" w:rsidP="00B607F3">
      <w:pPr>
        <w:jc w:val="both"/>
        <w:rPr>
          <w:i/>
          <w:color w:val="008080"/>
          <w:sz w:val="24"/>
        </w:rPr>
      </w:pPr>
    </w:p>
    <w:p w:rsidR="00B607F3" w:rsidRPr="00BD7932" w:rsidRDefault="00B607F3" w:rsidP="00B607F3">
      <w:pPr>
        <w:jc w:val="both"/>
        <w:rPr>
          <w:i/>
          <w:color w:val="008080"/>
          <w:sz w:val="24"/>
        </w:rPr>
      </w:pPr>
    </w:p>
    <w:p w:rsidR="00B607F3" w:rsidRPr="00BD7932" w:rsidRDefault="00B607F3" w:rsidP="00B607F3">
      <w:pPr>
        <w:jc w:val="both"/>
        <w:rPr>
          <w:i/>
          <w:color w:val="008080"/>
          <w:sz w:val="24"/>
        </w:rPr>
      </w:pPr>
    </w:p>
    <w:p w:rsidR="00B607F3" w:rsidRPr="00BD7932" w:rsidRDefault="00B607F3" w:rsidP="00B607F3">
      <w:pPr>
        <w:jc w:val="both"/>
        <w:rPr>
          <w:i/>
          <w:color w:val="008080"/>
          <w:sz w:val="24"/>
        </w:rPr>
      </w:pPr>
      <w:r>
        <w:rPr>
          <w:i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AAE6F" wp14:editId="3172BE27">
                <wp:simplePos x="0" y="0"/>
                <wp:positionH relativeFrom="column">
                  <wp:align>center</wp:align>
                </wp:positionH>
                <wp:positionV relativeFrom="paragraph">
                  <wp:posOffset>59690</wp:posOffset>
                </wp:positionV>
                <wp:extent cx="5735955" cy="600710"/>
                <wp:effectExtent l="0" t="0" r="36195" b="66040"/>
                <wp:wrapNone/>
                <wp:docPr id="11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6007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cap="rnd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07F3" w:rsidRPr="00BD7932" w:rsidRDefault="00B607F3" w:rsidP="00B607F3">
                            <w:pPr>
                              <w:jc w:val="center"/>
                              <w:rPr>
                                <w:i/>
                                <w:color w:val="984806"/>
                                <w:sz w:val="24"/>
                              </w:rPr>
                            </w:pPr>
                            <w:r w:rsidRPr="00BD7932">
                              <w:rPr>
                                <w:i/>
                                <w:color w:val="984806"/>
                                <w:sz w:val="24"/>
                              </w:rPr>
                              <w:t xml:space="preserve">Tijekom školske godine, a </w:t>
                            </w:r>
                            <w:r>
                              <w:rPr>
                                <w:i/>
                                <w:color w:val="984806"/>
                                <w:sz w:val="24"/>
                              </w:rPr>
                              <w:t>posebno</w:t>
                            </w:r>
                            <w:r w:rsidRPr="00BD7932">
                              <w:rPr>
                                <w:i/>
                                <w:color w:val="984806"/>
                                <w:sz w:val="24"/>
                              </w:rPr>
                              <w:t xml:space="preserve"> na kraju prvog i drugog polugodišta, u školi ćemo izvršiti praćenje, analizu i vrednovanje ostvarivanja školskog plana i programa rada.</w:t>
                            </w:r>
                          </w:p>
                          <w:p w:rsidR="00B607F3" w:rsidRPr="00BD7932" w:rsidRDefault="00B607F3" w:rsidP="00B607F3">
                            <w:pPr>
                              <w:jc w:val="center"/>
                              <w:rPr>
                                <w:color w:val="98480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2AAE6F" id="Tekstni okvir 11" o:spid="_x0000_s1028" type="#_x0000_t202" style="position:absolute;left:0;text-align:left;margin-left:0;margin-top:4.7pt;width:451.65pt;height:47.3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" strokecolor="#fabf8f" strokeweight="1pt">
                <v:fill color2="#fbd4b4" focus="100%" type="gradient"/>
                <v:stroke endcap="round"/>
                <v:shadow on="t" color="#974706" opacity=".5" offset="1pt"/>
                <v:textbox style="mso-fit-shape-to-text:t">
                  <w:txbxContent>
                    <w:p w:rsidR="00B607F3" w:rsidRPr="00BD7932" w:rsidRDefault="00B607F3" w:rsidP="00B607F3">
                      <w:pPr>
                        <w:jc w:val="center"/>
                        <w:rPr>
                          <w:i/>
                          <w:color w:val="984806"/>
                          <w:sz w:val="24"/>
                        </w:rPr>
                      </w:pPr>
                      <w:r w:rsidRPr="00BD7932">
                        <w:rPr>
                          <w:i/>
                          <w:color w:val="984806"/>
                          <w:sz w:val="24"/>
                        </w:rPr>
                        <w:t xml:space="preserve">Tijekom školske godine, a </w:t>
                      </w:r>
                      <w:r>
                        <w:rPr>
                          <w:i/>
                          <w:color w:val="984806"/>
                          <w:sz w:val="24"/>
                        </w:rPr>
                        <w:t>posebno</w:t>
                      </w:r>
                      <w:r w:rsidRPr="00BD7932">
                        <w:rPr>
                          <w:i/>
                          <w:color w:val="984806"/>
                          <w:sz w:val="24"/>
                        </w:rPr>
                        <w:t xml:space="preserve"> na kraju prvog i drugog polugodišta, u školi ćemo izvršiti praćenje, analizu i vrednovanje ostvarivanja školskog plana i programa rada.</w:t>
                      </w:r>
                    </w:p>
                    <w:p w:rsidR="00B607F3" w:rsidRPr="00BD7932" w:rsidRDefault="00B607F3" w:rsidP="00B607F3">
                      <w:pPr>
                        <w:jc w:val="center"/>
                        <w:rPr>
                          <w:color w:val="98480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07F3" w:rsidRPr="00BD7932" w:rsidRDefault="00B607F3" w:rsidP="00B607F3">
      <w:pPr>
        <w:pStyle w:val="Naslov30"/>
        <w:rPr>
          <w:rFonts w:ascii="Times New Roman" w:hAnsi="Times New Roman"/>
        </w:rPr>
      </w:pPr>
      <w:r w:rsidRPr="00BD7932">
        <w:rPr>
          <w:rFonts w:ascii="Times New Roman" w:hAnsi="Times New Roman"/>
        </w:rPr>
        <w:t>OSNOVNI PODACI O OSNOVNOJ ŠKOLI VUGROVEC-KAŠINA</w:t>
      </w:r>
      <w:bookmarkEnd w:id="1"/>
    </w:p>
    <w:p w:rsidR="00B607F3" w:rsidRPr="00BD7932" w:rsidRDefault="00B607F3" w:rsidP="00B607F3">
      <w:pPr>
        <w:jc w:val="center"/>
        <w:rPr>
          <w:sz w:val="28"/>
        </w:rPr>
      </w:pPr>
      <w:r w:rsidRPr="00BD7932">
        <w:rPr>
          <w:sz w:val="28"/>
        </w:rPr>
        <w:t>(osobna karta škole)</w:t>
      </w:r>
    </w:p>
    <w:p w:rsidR="00B607F3" w:rsidRPr="00BD7932" w:rsidRDefault="00B607F3" w:rsidP="00B607F3">
      <w:pPr>
        <w:jc w:val="center"/>
        <w:rPr>
          <w:sz w:val="24"/>
        </w:rPr>
      </w:pPr>
    </w:p>
    <w:p w:rsidR="00B607F3" w:rsidRPr="00BD7932" w:rsidRDefault="00B607F3" w:rsidP="00B607F3">
      <w:pPr>
        <w:jc w:val="both"/>
        <w:rPr>
          <w:sz w:val="24"/>
        </w:rPr>
      </w:pPr>
    </w:p>
    <w:p w:rsidR="00B607F3" w:rsidRPr="00BD7932" w:rsidRDefault="00B607F3" w:rsidP="00B607F3">
      <w:pPr>
        <w:jc w:val="both"/>
        <w:rPr>
          <w:sz w:val="24"/>
        </w:rPr>
      </w:pPr>
    </w:p>
    <w:p w:rsidR="00B607F3" w:rsidRPr="00BD7932" w:rsidRDefault="00B607F3" w:rsidP="00B607F3">
      <w:pPr>
        <w:jc w:val="both"/>
        <w:rPr>
          <w:sz w:val="24"/>
        </w:rPr>
      </w:pPr>
    </w:p>
    <w:p w:rsidR="00B607F3" w:rsidRPr="00BD7932" w:rsidRDefault="00B607F3" w:rsidP="00B607F3">
      <w:pPr>
        <w:jc w:val="both"/>
        <w:rPr>
          <w:sz w:val="24"/>
        </w:rPr>
      </w:pPr>
    </w:p>
    <w:p w:rsidR="00B607F3" w:rsidRPr="00BD7932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rFonts w:ascii="Cambria" w:hAnsi="Cambria"/>
          <w:sz w:val="24"/>
        </w:rPr>
      </w:pPr>
    </w:p>
    <w:p w:rsidR="00B607F3" w:rsidRDefault="00B607F3" w:rsidP="00B607F3">
      <w:pPr>
        <w:jc w:val="both"/>
        <w:rPr>
          <w:rFonts w:ascii="Cambria" w:hAnsi="Cambria"/>
          <w:sz w:val="24"/>
        </w:rPr>
      </w:pPr>
    </w:p>
    <w:p w:rsidR="00B607F3" w:rsidRDefault="00B607F3" w:rsidP="00B607F3">
      <w:pPr>
        <w:jc w:val="both"/>
        <w:rPr>
          <w:rFonts w:ascii="Cambria" w:hAnsi="Cambria"/>
          <w:sz w:val="24"/>
        </w:rPr>
      </w:pPr>
    </w:p>
    <w:p w:rsidR="00B607F3" w:rsidRDefault="00B607F3" w:rsidP="00B607F3">
      <w:pPr>
        <w:jc w:val="both"/>
        <w:rPr>
          <w:rFonts w:ascii="Cambria" w:hAnsi="Cambria"/>
          <w:sz w:val="24"/>
        </w:rPr>
      </w:pPr>
    </w:p>
    <w:p w:rsidR="00B607F3" w:rsidRDefault="00B607F3" w:rsidP="00B607F3">
      <w:pPr>
        <w:jc w:val="both"/>
        <w:rPr>
          <w:rFonts w:ascii="Cambria" w:hAnsi="Cambria"/>
          <w:sz w:val="24"/>
        </w:rPr>
      </w:pPr>
    </w:p>
    <w:p w:rsidR="00B607F3" w:rsidRDefault="00B607F3" w:rsidP="00B607F3">
      <w:pPr>
        <w:jc w:val="both"/>
        <w:rPr>
          <w:rFonts w:ascii="Cambria" w:hAnsi="Cambria"/>
          <w:sz w:val="24"/>
        </w:rPr>
      </w:pPr>
    </w:p>
    <w:p w:rsidR="00B607F3" w:rsidRPr="009B0A13" w:rsidRDefault="00B607F3" w:rsidP="00B607F3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5B23D" wp14:editId="01C3A05C">
                <wp:simplePos x="0" y="0"/>
                <wp:positionH relativeFrom="column">
                  <wp:posOffset>770255</wp:posOffset>
                </wp:positionH>
                <wp:positionV relativeFrom="paragraph">
                  <wp:posOffset>81280</wp:posOffset>
                </wp:positionV>
                <wp:extent cx="4572000" cy="1219200"/>
                <wp:effectExtent l="0" t="0" r="19050" b="19050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7F3" w:rsidRPr="009B0A13" w:rsidRDefault="00B607F3" w:rsidP="00B607F3">
                            <w:pPr>
                              <w:pStyle w:val="Naslov6"/>
                              <w:jc w:val="center"/>
                              <w:rPr>
                                <w:rFonts w:ascii="Cambria" w:hAnsi="Cambri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B0A13">
                              <w:rPr>
                                <w:rFonts w:ascii="Cambria" w:hAnsi="Cambria"/>
                                <w:color w:val="auto"/>
                                <w:sz w:val="28"/>
                                <w:szCs w:val="28"/>
                              </w:rPr>
                              <w:t>OSNOVNA ŠKOLA VUGROVEC-KAŠINA</w:t>
                            </w:r>
                          </w:p>
                          <w:p w:rsidR="00B607F3" w:rsidRPr="009B0A13" w:rsidRDefault="00B607F3" w:rsidP="00B607F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 w:rsidRPr="009B0A13">
                              <w:rPr>
                                <w:rFonts w:ascii="Cambria" w:hAnsi="Cambria"/>
                                <w:sz w:val="24"/>
                              </w:rPr>
                              <w:t xml:space="preserve">ADRESA: </w:t>
                            </w:r>
                            <w:r w:rsidRPr="009B0A13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10362 KAŠINA, Ivana Mažuranića 43,p.p.1</w:t>
                            </w:r>
                          </w:p>
                          <w:p w:rsidR="00B607F3" w:rsidRPr="009B0A13" w:rsidRDefault="00B607F3" w:rsidP="00B607F3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9B0A13">
                              <w:rPr>
                                <w:rFonts w:ascii="Cambria" w:hAnsi="Cambria"/>
                                <w:sz w:val="24"/>
                              </w:rPr>
                              <w:t xml:space="preserve">Broj telefona i faksa: </w:t>
                            </w:r>
                            <w:r w:rsidRPr="009B0A13">
                              <w:rPr>
                                <w:rFonts w:ascii="Cambria" w:hAnsi="Cambria"/>
                                <w:sz w:val="24"/>
                              </w:rPr>
                              <w:sym w:font="Webdings" w:char="F0C9"/>
                            </w:r>
                            <w:r w:rsidRPr="009B0A13">
                              <w:rPr>
                                <w:rFonts w:ascii="Cambria" w:hAnsi="Cambria"/>
                                <w:sz w:val="24"/>
                              </w:rPr>
                              <w:t>01 2055-035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; 2056-184</w:t>
                            </w:r>
                            <w:r w:rsidRPr="009B0A13">
                              <w:rPr>
                                <w:rFonts w:ascii="Cambria" w:hAnsi="Cambria"/>
                                <w:sz w:val="24"/>
                              </w:rPr>
                              <w:t xml:space="preserve">, </w:t>
                            </w:r>
                            <w:r w:rsidRPr="009B0A13">
                              <w:rPr>
                                <w:rFonts w:ascii="Cambria" w:hAnsi="Cambria"/>
                                <w:sz w:val="24"/>
                              </w:rPr>
                              <w:sym w:font="Webdings" w:char="F0CA"/>
                            </w:r>
                            <w:r w:rsidRPr="009B0A13">
                              <w:rPr>
                                <w:rFonts w:ascii="Cambria" w:hAnsi="Cambria"/>
                                <w:sz w:val="24"/>
                              </w:rPr>
                              <w:t>01  2056-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837</w:t>
                            </w:r>
                          </w:p>
                          <w:p w:rsidR="00B607F3" w:rsidRPr="009B0A13" w:rsidRDefault="00B607F3" w:rsidP="00B607F3">
                            <w:pPr>
                              <w:jc w:val="center"/>
                              <w:rPr>
                                <w:rFonts w:ascii="Cambria" w:hAnsi="Cambria"/>
                                <w:color w:val="333399"/>
                                <w:sz w:val="24"/>
                              </w:rPr>
                            </w:pPr>
                            <w:r w:rsidRPr="009B0A13">
                              <w:rPr>
                                <w:rFonts w:ascii="Cambria" w:hAnsi="Cambria"/>
                                <w:sz w:val="24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Hiperveza"/>
                                  <w:rFonts w:ascii="Cambria" w:hAnsi="Cambria"/>
                                  <w:sz w:val="24"/>
                                </w:rPr>
                                <w:t>ured@os-vugrovec-kasina.skole.hr</w:t>
                              </w:r>
                            </w:hyperlink>
                          </w:p>
                          <w:p w:rsidR="00B607F3" w:rsidRPr="009B0A13" w:rsidRDefault="00B607F3" w:rsidP="00B607F3">
                            <w:pPr>
                              <w:jc w:val="center"/>
                              <w:rPr>
                                <w:rFonts w:ascii="Cambria" w:hAnsi="Cambria"/>
                                <w:color w:val="333399"/>
                                <w:sz w:val="24"/>
                              </w:rPr>
                            </w:pPr>
                            <w:r w:rsidRPr="009B0A13">
                              <w:rPr>
                                <w:rFonts w:ascii="Cambria" w:hAnsi="Cambria"/>
                                <w:color w:val="333399"/>
                                <w:sz w:val="24"/>
                              </w:rPr>
                              <w:t>OIB: 43748649227</w:t>
                            </w:r>
                          </w:p>
                          <w:p w:rsidR="00B607F3" w:rsidRPr="009B0A13" w:rsidRDefault="00B607F3" w:rsidP="00B607F3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9B0A13">
                              <w:rPr>
                                <w:rFonts w:ascii="Cambria" w:hAnsi="Cambria"/>
                                <w:sz w:val="24"/>
                              </w:rPr>
                              <w:t xml:space="preserve">ŽUPANIJA: </w:t>
                            </w:r>
                            <w:r w:rsidRPr="009B0A13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GRAD ZAGREB, 16. gradska četvrt Sesvete</w:t>
                            </w:r>
                          </w:p>
                          <w:p w:rsidR="00B607F3" w:rsidRPr="009B0A13" w:rsidRDefault="00B607F3" w:rsidP="00B607F3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5B23D" id="Tekstni okvir 10" o:spid="_x0000_s1029" type="#_x0000_t202" style="position:absolute;left:0;text-align:left;margin-left:60.65pt;margin-top:6.4pt;width:5in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" strokeweight="1pt">
                <v:stroke dashstyle="dash"/>
                <v:shadow color="#868686"/>
                <v:textbox>
                  <w:txbxContent>
                    <w:p w:rsidR="00B607F3" w:rsidRPr="009B0A13" w:rsidRDefault="00B607F3" w:rsidP="00B607F3">
                      <w:pPr>
                        <w:pStyle w:val="Naslov6"/>
                        <w:jc w:val="center"/>
                        <w:rPr>
                          <w:rFonts w:ascii="Cambria" w:hAnsi="Cambria"/>
                          <w:color w:val="auto"/>
                          <w:sz w:val="28"/>
                          <w:szCs w:val="28"/>
                        </w:rPr>
                      </w:pPr>
                      <w:r w:rsidRPr="009B0A13">
                        <w:rPr>
                          <w:rFonts w:ascii="Cambria" w:hAnsi="Cambria"/>
                          <w:color w:val="auto"/>
                          <w:sz w:val="28"/>
                          <w:szCs w:val="28"/>
                        </w:rPr>
                        <w:t>OSNOVNA ŠKOLA VUGROVEC-KAŠINA</w:t>
                      </w:r>
                    </w:p>
                    <w:p w:rsidR="00B607F3" w:rsidRPr="009B0A13" w:rsidRDefault="00B607F3" w:rsidP="00B607F3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 w:rsidRPr="009B0A13">
                        <w:rPr>
                          <w:rFonts w:ascii="Cambria" w:hAnsi="Cambria"/>
                          <w:sz w:val="24"/>
                        </w:rPr>
                        <w:t xml:space="preserve">ADRESA: </w:t>
                      </w:r>
                      <w:r w:rsidRPr="009B0A13">
                        <w:rPr>
                          <w:rFonts w:ascii="Cambria" w:hAnsi="Cambria"/>
                          <w:b/>
                          <w:sz w:val="24"/>
                        </w:rPr>
                        <w:t>10362 KAŠINA, Ivana Mažuranića 43,p.p.1</w:t>
                      </w:r>
                    </w:p>
                    <w:p w:rsidR="00B607F3" w:rsidRPr="009B0A13" w:rsidRDefault="00B607F3" w:rsidP="00B607F3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9B0A13">
                        <w:rPr>
                          <w:rFonts w:ascii="Cambria" w:hAnsi="Cambria"/>
                          <w:sz w:val="24"/>
                        </w:rPr>
                        <w:t xml:space="preserve">Broj telefona i faksa: </w:t>
                      </w:r>
                      <w:r w:rsidRPr="009B0A13">
                        <w:rPr>
                          <w:rFonts w:ascii="Cambria" w:hAnsi="Cambria"/>
                          <w:sz w:val="24"/>
                        </w:rPr>
                        <w:sym w:font="Webdings" w:char="F0C9"/>
                      </w:r>
                      <w:r w:rsidRPr="009B0A13">
                        <w:rPr>
                          <w:rFonts w:ascii="Cambria" w:hAnsi="Cambria"/>
                          <w:sz w:val="24"/>
                        </w:rPr>
                        <w:t>01 2055-035</w:t>
                      </w:r>
                      <w:r>
                        <w:rPr>
                          <w:rFonts w:ascii="Cambria" w:hAnsi="Cambria"/>
                          <w:sz w:val="24"/>
                        </w:rPr>
                        <w:t>; 2056-184</w:t>
                      </w:r>
                      <w:r w:rsidRPr="009B0A13">
                        <w:rPr>
                          <w:rFonts w:ascii="Cambria" w:hAnsi="Cambria"/>
                          <w:sz w:val="24"/>
                        </w:rPr>
                        <w:t xml:space="preserve">, </w:t>
                      </w:r>
                      <w:r w:rsidRPr="009B0A13">
                        <w:rPr>
                          <w:rFonts w:ascii="Cambria" w:hAnsi="Cambria"/>
                          <w:sz w:val="24"/>
                        </w:rPr>
                        <w:sym w:font="Webdings" w:char="F0CA"/>
                      </w:r>
                      <w:r w:rsidRPr="009B0A13">
                        <w:rPr>
                          <w:rFonts w:ascii="Cambria" w:hAnsi="Cambria"/>
                          <w:sz w:val="24"/>
                        </w:rPr>
                        <w:t>01  2056-</w:t>
                      </w:r>
                      <w:r>
                        <w:rPr>
                          <w:rFonts w:ascii="Cambria" w:hAnsi="Cambria"/>
                          <w:sz w:val="24"/>
                        </w:rPr>
                        <w:t>837</w:t>
                      </w:r>
                    </w:p>
                    <w:p w:rsidR="00B607F3" w:rsidRPr="009B0A13" w:rsidRDefault="00B607F3" w:rsidP="00B607F3">
                      <w:pPr>
                        <w:jc w:val="center"/>
                        <w:rPr>
                          <w:rFonts w:ascii="Cambria" w:hAnsi="Cambria"/>
                          <w:color w:val="333399"/>
                          <w:sz w:val="24"/>
                        </w:rPr>
                      </w:pPr>
                      <w:r w:rsidRPr="009B0A13">
                        <w:rPr>
                          <w:rFonts w:ascii="Cambria" w:hAnsi="Cambria"/>
                          <w:sz w:val="24"/>
                        </w:rPr>
                        <w:t xml:space="preserve">E-mail: </w:t>
                      </w:r>
                      <w:hyperlink r:id="rId9" w:history="1">
                        <w:r>
                          <w:rPr>
                            <w:rStyle w:val="Hiperveza"/>
                            <w:rFonts w:ascii="Cambria" w:hAnsi="Cambria"/>
                            <w:sz w:val="24"/>
                          </w:rPr>
                          <w:t>ured@os-vugrovec-kasina.skole.hr</w:t>
                        </w:r>
                      </w:hyperlink>
                    </w:p>
                    <w:p w:rsidR="00B607F3" w:rsidRPr="009B0A13" w:rsidRDefault="00B607F3" w:rsidP="00B607F3">
                      <w:pPr>
                        <w:jc w:val="center"/>
                        <w:rPr>
                          <w:rFonts w:ascii="Cambria" w:hAnsi="Cambria"/>
                          <w:color w:val="333399"/>
                          <w:sz w:val="24"/>
                        </w:rPr>
                      </w:pPr>
                      <w:r w:rsidRPr="009B0A13">
                        <w:rPr>
                          <w:rFonts w:ascii="Cambria" w:hAnsi="Cambria"/>
                          <w:color w:val="333399"/>
                          <w:sz w:val="24"/>
                        </w:rPr>
                        <w:t>OIB: 43748649227</w:t>
                      </w:r>
                    </w:p>
                    <w:p w:rsidR="00B607F3" w:rsidRPr="009B0A13" w:rsidRDefault="00B607F3" w:rsidP="00B607F3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9B0A13">
                        <w:rPr>
                          <w:rFonts w:ascii="Cambria" w:hAnsi="Cambria"/>
                          <w:sz w:val="24"/>
                        </w:rPr>
                        <w:t xml:space="preserve">ŽUPANIJA: </w:t>
                      </w:r>
                      <w:r w:rsidRPr="009B0A13">
                        <w:rPr>
                          <w:rFonts w:ascii="Cambria" w:hAnsi="Cambria"/>
                          <w:b/>
                          <w:sz w:val="24"/>
                        </w:rPr>
                        <w:t>GRAD ZAGREB, 16. gradska četvrt Sesvete</w:t>
                      </w:r>
                    </w:p>
                    <w:p w:rsidR="00B607F3" w:rsidRPr="009B0A13" w:rsidRDefault="00B607F3" w:rsidP="00B607F3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07F3" w:rsidRPr="009B0A13" w:rsidRDefault="00B607F3" w:rsidP="00B607F3">
      <w:pPr>
        <w:jc w:val="both"/>
        <w:rPr>
          <w:rFonts w:ascii="Cambria" w:hAnsi="Cambria"/>
          <w:sz w:val="24"/>
        </w:rPr>
      </w:pPr>
    </w:p>
    <w:p w:rsidR="00B607F3" w:rsidRPr="009B0A13" w:rsidRDefault="00B607F3" w:rsidP="00B607F3">
      <w:pPr>
        <w:jc w:val="both"/>
        <w:rPr>
          <w:rFonts w:ascii="Cambria" w:hAnsi="Cambria"/>
          <w:sz w:val="24"/>
        </w:rPr>
      </w:pPr>
    </w:p>
    <w:p w:rsidR="00B607F3" w:rsidRPr="009B0A13" w:rsidRDefault="00B607F3" w:rsidP="00B607F3">
      <w:pPr>
        <w:jc w:val="both"/>
        <w:rPr>
          <w:rFonts w:ascii="Cambria" w:hAnsi="Cambria"/>
          <w:sz w:val="24"/>
        </w:rPr>
      </w:pPr>
    </w:p>
    <w:p w:rsidR="00B607F3" w:rsidRPr="009B0A13" w:rsidRDefault="00B607F3" w:rsidP="00B607F3">
      <w:pPr>
        <w:jc w:val="both"/>
        <w:rPr>
          <w:rFonts w:ascii="Cambria" w:hAnsi="Cambria"/>
          <w:sz w:val="24"/>
        </w:rPr>
      </w:pPr>
    </w:p>
    <w:p w:rsidR="00B607F3" w:rsidRPr="009B0A13" w:rsidRDefault="00B607F3" w:rsidP="00B607F3">
      <w:pPr>
        <w:jc w:val="both"/>
        <w:rPr>
          <w:rFonts w:ascii="Cambria" w:hAnsi="Cambria"/>
          <w:sz w:val="24"/>
        </w:rPr>
      </w:pPr>
    </w:p>
    <w:p w:rsidR="00B607F3" w:rsidRPr="009B0A13" w:rsidRDefault="00B607F3" w:rsidP="00B607F3">
      <w:pPr>
        <w:jc w:val="both"/>
        <w:rPr>
          <w:rFonts w:ascii="Cambria" w:hAnsi="Cambria"/>
          <w:sz w:val="24"/>
        </w:rPr>
      </w:pPr>
    </w:p>
    <w:p w:rsidR="00B607F3" w:rsidRPr="009B0A13" w:rsidRDefault="00B607F3" w:rsidP="00B607F3">
      <w:pPr>
        <w:jc w:val="both"/>
        <w:rPr>
          <w:rFonts w:ascii="Cambria" w:hAnsi="Cambria"/>
          <w:sz w:val="24"/>
          <w:u w:val="single"/>
        </w:rPr>
      </w:pPr>
    </w:p>
    <w:p w:rsidR="00B607F3" w:rsidRPr="009B0A13" w:rsidRDefault="00B607F3" w:rsidP="00B607F3">
      <w:pPr>
        <w:jc w:val="both"/>
        <w:rPr>
          <w:rFonts w:ascii="Cambria" w:hAnsi="Cambria"/>
          <w:sz w:val="24"/>
          <w:u w:val="single"/>
        </w:rPr>
      </w:pPr>
    </w:p>
    <w:p w:rsidR="00B607F3" w:rsidRPr="00BD7932" w:rsidRDefault="00B607F3" w:rsidP="00B607F3">
      <w:pPr>
        <w:jc w:val="both"/>
        <w:rPr>
          <w:sz w:val="24"/>
        </w:rPr>
      </w:pPr>
      <w:r w:rsidRPr="00BD7932">
        <w:rPr>
          <w:sz w:val="24"/>
          <w:u w:val="single"/>
        </w:rPr>
        <w:t xml:space="preserve">Broj učenika: </w:t>
      </w:r>
      <w:r w:rsidRPr="00BD7932">
        <w:rPr>
          <w:sz w:val="24"/>
        </w:rPr>
        <w:t xml:space="preserve"> </w:t>
      </w:r>
      <w:r w:rsidRPr="00BD7932">
        <w:rPr>
          <w:sz w:val="24"/>
        </w:rPr>
        <w:tab/>
      </w:r>
      <w:r w:rsidRPr="00BD7932">
        <w:rPr>
          <w:sz w:val="24"/>
        </w:rPr>
        <w:tab/>
      </w:r>
      <w:r w:rsidRPr="00BD7932">
        <w:rPr>
          <w:sz w:val="24"/>
        </w:rPr>
        <w:tab/>
      </w:r>
      <w:r w:rsidRPr="00BD7932">
        <w:rPr>
          <w:sz w:val="24"/>
        </w:rPr>
        <w:tab/>
      </w:r>
      <w:r w:rsidRPr="00BD7932">
        <w:rPr>
          <w:sz w:val="24"/>
        </w:rPr>
        <w:tab/>
      </w:r>
      <w:r w:rsidRPr="00BD7932">
        <w:rPr>
          <w:sz w:val="24"/>
          <w:u w:val="single"/>
        </w:rPr>
        <w:t>Broj razrednih odjela:</w:t>
      </w:r>
    </w:p>
    <w:p w:rsidR="00B607F3" w:rsidRPr="00BD7932" w:rsidRDefault="00B607F3" w:rsidP="00B607F3">
      <w:pPr>
        <w:jc w:val="both"/>
        <w:rPr>
          <w:sz w:val="24"/>
        </w:rPr>
      </w:pPr>
      <w:r w:rsidRPr="00BD7932">
        <w:rPr>
          <w:sz w:val="24"/>
        </w:rPr>
        <w:t>I. do IV. razreda:</w:t>
      </w:r>
      <w:r>
        <w:rPr>
          <w:sz w:val="24"/>
        </w:rPr>
        <w:tab/>
        <w:t xml:space="preserve">     329</w:t>
      </w:r>
      <w:r w:rsidRPr="00BD7932">
        <w:rPr>
          <w:color w:val="993300"/>
          <w:sz w:val="24"/>
        </w:rPr>
        <w:t xml:space="preserve"> </w:t>
      </w:r>
      <w:r w:rsidRPr="00BD7932">
        <w:rPr>
          <w:sz w:val="24"/>
        </w:rPr>
        <w:t xml:space="preserve">       </w:t>
      </w:r>
      <w:r w:rsidRPr="00BD7932">
        <w:rPr>
          <w:sz w:val="24"/>
        </w:rPr>
        <w:tab/>
      </w:r>
      <w:r w:rsidRPr="00BD7932">
        <w:rPr>
          <w:sz w:val="24"/>
        </w:rPr>
        <w:tab/>
      </w:r>
      <w:r>
        <w:rPr>
          <w:sz w:val="24"/>
        </w:rPr>
        <w:tab/>
      </w:r>
      <w:r w:rsidRPr="00BD7932">
        <w:rPr>
          <w:sz w:val="24"/>
        </w:rPr>
        <w:t xml:space="preserve">I. do IV. : </w:t>
      </w:r>
      <w:r>
        <w:rPr>
          <w:b/>
          <w:color w:val="993300"/>
          <w:sz w:val="24"/>
        </w:rPr>
        <w:t>19</w:t>
      </w:r>
    </w:p>
    <w:p w:rsidR="00B607F3" w:rsidRPr="00BD7932" w:rsidRDefault="00B607F3" w:rsidP="00B607F3">
      <w:pPr>
        <w:jc w:val="both"/>
        <w:rPr>
          <w:b/>
          <w:sz w:val="24"/>
        </w:rPr>
      </w:pPr>
      <w:r w:rsidRPr="00BD7932">
        <w:rPr>
          <w:sz w:val="24"/>
        </w:rPr>
        <w:t>V. do VIII. razreda:</w:t>
      </w:r>
      <w:r>
        <w:rPr>
          <w:sz w:val="24"/>
        </w:rPr>
        <w:tab/>
        <w:t xml:space="preserve">     327</w:t>
      </w:r>
      <w:r w:rsidRPr="00BD7932">
        <w:rPr>
          <w:b/>
          <w:sz w:val="24"/>
        </w:rPr>
        <w:t xml:space="preserve">                         </w:t>
      </w:r>
      <w:r>
        <w:rPr>
          <w:b/>
          <w:sz w:val="24"/>
        </w:rPr>
        <w:tab/>
      </w:r>
      <w:r w:rsidRPr="00BD7932">
        <w:rPr>
          <w:sz w:val="24"/>
        </w:rPr>
        <w:t xml:space="preserve">V. do VIII.: </w:t>
      </w:r>
      <w:r w:rsidRPr="00BD7932">
        <w:rPr>
          <w:b/>
          <w:color w:val="993300"/>
          <w:sz w:val="24"/>
        </w:rPr>
        <w:t>1</w:t>
      </w:r>
      <w:r>
        <w:rPr>
          <w:b/>
          <w:color w:val="993300"/>
          <w:sz w:val="24"/>
        </w:rPr>
        <w:t>8</w:t>
      </w:r>
    </w:p>
    <w:p w:rsidR="00B607F3" w:rsidRPr="00BD7932" w:rsidRDefault="00B607F3" w:rsidP="00B607F3">
      <w:pPr>
        <w:shd w:val="clear" w:color="auto" w:fill="FFFFFF"/>
        <w:jc w:val="both"/>
        <w:rPr>
          <w:b/>
          <w:color w:val="993300"/>
          <w:sz w:val="24"/>
        </w:rPr>
      </w:pPr>
      <w:r w:rsidRPr="00BD7932">
        <w:rPr>
          <w:sz w:val="24"/>
          <w:u w:val="single"/>
        </w:rPr>
        <w:t>UKUPNO UČENIKA:</w:t>
      </w:r>
      <w:r w:rsidRPr="00BD7932">
        <w:rPr>
          <w:sz w:val="24"/>
        </w:rPr>
        <w:t xml:space="preserve"> </w:t>
      </w:r>
      <w:r>
        <w:rPr>
          <w:sz w:val="24"/>
        </w:rPr>
        <w:t xml:space="preserve">   656</w:t>
      </w:r>
      <w:r>
        <w:rPr>
          <w:sz w:val="24"/>
        </w:rPr>
        <w:tab/>
      </w:r>
      <w:r w:rsidRPr="00BD7932">
        <w:rPr>
          <w:b/>
          <w:sz w:val="24"/>
        </w:rPr>
        <w:t xml:space="preserve"> </w:t>
      </w:r>
      <w:r w:rsidRPr="00BD7932">
        <w:rPr>
          <w:sz w:val="24"/>
        </w:rPr>
        <w:t xml:space="preserve">   </w:t>
      </w:r>
      <w:r w:rsidRPr="00BD7932">
        <w:rPr>
          <w:sz w:val="24"/>
        </w:rPr>
        <w:tab/>
        <w:t xml:space="preserve">      </w:t>
      </w:r>
      <w:r w:rsidRPr="00BD7932">
        <w:rPr>
          <w:sz w:val="24"/>
        </w:rPr>
        <w:tab/>
      </w:r>
      <w:r w:rsidRPr="00BD7932">
        <w:rPr>
          <w:sz w:val="24"/>
        </w:rPr>
        <w:tab/>
      </w:r>
      <w:r w:rsidRPr="00BD7932">
        <w:rPr>
          <w:sz w:val="24"/>
          <w:u w:val="single"/>
        </w:rPr>
        <w:t>UKUPNO RAZREDNIH ODJELA:</w:t>
      </w:r>
      <w:r w:rsidRPr="00BD7932">
        <w:rPr>
          <w:sz w:val="24"/>
        </w:rPr>
        <w:t xml:space="preserve"> </w:t>
      </w:r>
      <w:r>
        <w:rPr>
          <w:b/>
          <w:color w:val="993300"/>
          <w:sz w:val="24"/>
        </w:rPr>
        <w:t>37</w:t>
      </w:r>
    </w:p>
    <w:p w:rsidR="00B607F3" w:rsidRPr="00BD7932" w:rsidRDefault="00B607F3" w:rsidP="00B607F3">
      <w:pPr>
        <w:jc w:val="both"/>
        <w:rPr>
          <w:b/>
          <w:sz w:val="24"/>
        </w:rPr>
      </w:pPr>
    </w:p>
    <w:p w:rsidR="00B607F3" w:rsidRPr="00BD7932" w:rsidRDefault="00B607F3" w:rsidP="00B607F3">
      <w:pPr>
        <w:jc w:val="both"/>
        <w:rPr>
          <w:b/>
          <w:sz w:val="24"/>
        </w:rPr>
      </w:pPr>
    </w:p>
    <w:p w:rsidR="00B607F3" w:rsidRPr="00BD7932" w:rsidRDefault="00B607F3" w:rsidP="00B607F3">
      <w:pPr>
        <w:jc w:val="both"/>
        <w:rPr>
          <w:sz w:val="24"/>
          <w:u w:val="single"/>
        </w:rPr>
      </w:pPr>
      <w:r w:rsidRPr="00BD7932">
        <w:rPr>
          <w:sz w:val="24"/>
          <w:u w:val="single"/>
        </w:rPr>
        <w:t>Broj škola:</w:t>
      </w:r>
    </w:p>
    <w:p w:rsidR="00B607F3" w:rsidRPr="00BD7932" w:rsidRDefault="00B607F3" w:rsidP="00B607F3">
      <w:pPr>
        <w:jc w:val="both"/>
        <w:rPr>
          <w:sz w:val="24"/>
          <w:u w:val="single"/>
        </w:rPr>
      </w:pPr>
    </w:p>
    <w:p w:rsidR="00B607F3" w:rsidRPr="00BD7932" w:rsidRDefault="00B607F3" w:rsidP="00B607F3">
      <w:pPr>
        <w:shd w:val="clear" w:color="auto" w:fill="FFFFFF"/>
        <w:jc w:val="both"/>
        <w:rPr>
          <w:sz w:val="24"/>
        </w:rPr>
      </w:pPr>
      <w:r w:rsidRPr="00BD7932">
        <w:rPr>
          <w:sz w:val="24"/>
        </w:rPr>
        <w:tab/>
        <w:t xml:space="preserve">1. </w:t>
      </w:r>
      <w:r>
        <w:rPr>
          <w:b/>
          <w:sz w:val="24"/>
        </w:rPr>
        <w:t>MATIČNA ŠKOLA KAŠINA, 243</w:t>
      </w:r>
      <w:r w:rsidRPr="00BD7932">
        <w:rPr>
          <w:b/>
          <w:sz w:val="24"/>
        </w:rPr>
        <w:t xml:space="preserve"> učenika</w:t>
      </w:r>
      <w:r>
        <w:rPr>
          <w:sz w:val="24"/>
        </w:rPr>
        <w:t xml:space="preserve"> u 14</w:t>
      </w:r>
      <w:r w:rsidRPr="00BD7932">
        <w:rPr>
          <w:sz w:val="24"/>
        </w:rPr>
        <w:t xml:space="preserve"> razrednih odjela</w:t>
      </w:r>
    </w:p>
    <w:p w:rsidR="00B607F3" w:rsidRPr="00BD7932" w:rsidRDefault="00B607F3" w:rsidP="00B607F3">
      <w:pPr>
        <w:jc w:val="both"/>
        <w:rPr>
          <w:sz w:val="24"/>
        </w:rPr>
      </w:pPr>
      <w:r w:rsidRPr="00BD7932">
        <w:rPr>
          <w:sz w:val="24"/>
        </w:rPr>
        <w:t xml:space="preserve">    </w:t>
      </w:r>
      <w:r w:rsidRPr="00BD7932">
        <w:rPr>
          <w:sz w:val="24"/>
        </w:rPr>
        <w:tab/>
        <w:t xml:space="preserve">2. </w:t>
      </w:r>
      <w:r>
        <w:rPr>
          <w:b/>
          <w:sz w:val="24"/>
        </w:rPr>
        <w:t>PODRUČNA ŠKOLA VUGROVEC, 363</w:t>
      </w:r>
      <w:r w:rsidRPr="00BD7932">
        <w:rPr>
          <w:b/>
          <w:sz w:val="24"/>
        </w:rPr>
        <w:t xml:space="preserve"> učenika</w:t>
      </w:r>
      <w:r>
        <w:rPr>
          <w:sz w:val="24"/>
        </w:rPr>
        <w:t xml:space="preserve"> u 18 </w:t>
      </w:r>
      <w:r w:rsidRPr="00BD7932">
        <w:rPr>
          <w:sz w:val="24"/>
        </w:rPr>
        <w:t xml:space="preserve"> razrednih odjela</w:t>
      </w:r>
    </w:p>
    <w:p w:rsidR="00B607F3" w:rsidRPr="00BD7932" w:rsidRDefault="00B607F3" w:rsidP="00B607F3">
      <w:pPr>
        <w:shd w:val="clear" w:color="auto" w:fill="FFFFFF"/>
        <w:jc w:val="both"/>
        <w:rPr>
          <w:sz w:val="24"/>
        </w:rPr>
      </w:pPr>
      <w:r w:rsidRPr="00BD7932">
        <w:rPr>
          <w:sz w:val="24"/>
        </w:rPr>
        <w:t xml:space="preserve">         </w:t>
      </w:r>
      <w:r w:rsidRPr="00BD7932">
        <w:rPr>
          <w:sz w:val="24"/>
        </w:rPr>
        <w:tab/>
        <w:t xml:space="preserve">3. </w:t>
      </w:r>
      <w:r>
        <w:rPr>
          <w:b/>
          <w:sz w:val="24"/>
        </w:rPr>
        <w:t>PODRUČNA ŠKOLA PLANINA DONJA, 16</w:t>
      </w:r>
      <w:r w:rsidRPr="00BD7932">
        <w:rPr>
          <w:b/>
          <w:sz w:val="24"/>
        </w:rPr>
        <w:t xml:space="preserve"> učenika</w:t>
      </w:r>
      <w:r w:rsidRPr="00BD7932">
        <w:rPr>
          <w:sz w:val="24"/>
        </w:rPr>
        <w:t xml:space="preserve"> u 2 kombinirana</w:t>
      </w:r>
    </w:p>
    <w:p w:rsidR="00B607F3" w:rsidRPr="00BD7932" w:rsidRDefault="00B607F3" w:rsidP="00B607F3">
      <w:pPr>
        <w:shd w:val="clear" w:color="auto" w:fill="FFFFFF"/>
        <w:jc w:val="both"/>
        <w:rPr>
          <w:sz w:val="24"/>
        </w:rPr>
      </w:pPr>
      <w:r w:rsidRPr="00BD7932">
        <w:rPr>
          <w:sz w:val="24"/>
        </w:rPr>
        <w:tab/>
        <w:t xml:space="preserve">    razredna odjela</w:t>
      </w:r>
    </w:p>
    <w:p w:rsidR="00B607F3" w:rsidRPr="00BD7932" w:rsidRDefault="00B607F3" w:rsidP="00B607F3">
      <w:pPr>
        <w:jc w:val="both"/>
        <w:rPr>
          <w:sz w:val="24"/>
        </w:rPr>
      </w:pPr>
      <w:r w:rsidRPr="00BD7932">
        <w:rPr>
          <w:sz w:val="24"/>
        </w:rPr>
        <w:t xml:space="preserve">       </w:t>
      </w:r>
      <w:r w:rsidRPr="00BD7932">
        <w:rPr>
          <w:sz w:val="24"/>
        </w:rPr>
        <w:tab/>
        <w:t xml:space="preserve">4. </w:t>
      </w:r>
      <w:r>
        <w:rPr>
          <w:b/>
          <w:sz w:val="24"/>
        </w:rPr>
        <w:t>PODRUČNA ŠKOLA PREKVRŠJE, 34</w:t>
      </w:r>
      <w:r w:rsidRPr="00BD7932">
        <w:rPr>
          <w:b/>
          <w:sz w:val="24"/>
        </w:rPr>
        <w:t xml:space="preserve"> učenik</w:t>
      </w:r>
      <w:r>
        <w:rPr>
          <w:b/>
          <w:sz w:val="24"/>
        </w:rPr>
        <w:t>a</w:t>
      </w:r>
      <w:r w:rsidRPr="00BD7932">
        <w:rPr>
          <w:sz w:val="24"/>
        </w:rPr>
        <w:t xml:space="preserve"> u </w:t>
      </w:r>
      <w:r>
        <w:rPr>
          <w:sz w:val="24"/>
        </w:rPr>
        <w:t>2 redovita razredna odjela i 1 kombiniranom razrednom odjelu</w:t>
      </w:r>
    </w:p>
    <w:p w:rsidR="00B607F3" w:rsidRPr="00BD7932" w:rsidRDefault="00B607F3" w:rsidP="00B607F3">
      <w:pPr>
        <w:jc w:val="both"/>
        <w:rPr>
          <w:b/>
          <w:sz w:val="24"/>
          <w:u w:val="single"/>
        </w:rPr>
      </w:pPr>
    </w:p>
    <w:p w:rsidR="00B607F3" w:rsidRPr="00BD7932" w:rsidRDefault="00B607F3" w:rsidP="00B607F3">
      <w:pPr>
        <w:jc w:val="both"/>
        <w:rPr>
          <w:sz w:val="24"/>
          <w:u w:val="single"/>
        </w:rPr>
      </w:pPr>
      <w:r w:rsidRPr="00BD7932">
        <w:rPr>
          <w:sz w:val="24"/>
          <w:u w:val="single"/>
        </w:rPr>
        <w:t>Broj djelatnika:</w:t>
      </w:r>
    </w:p>
    <w:p w:rsidR="00B607F3" w:rsidRPr="009D1614" w:rsidRDefault="00B607F3" w:rsidP="00B607F3">
      <w:pPr>
        <w:jc w:val="both"/>
        <w:rPr>
          <w:sz w:val="24"/>
        </w:rPr>
      </w:pPr>
      <w:r w:rsidRPr="00BD7932">
        <w:rPr>
          <w:sz w:val="24"/>
        </w:rPr>
        <w:tab/>
      </w:r>
      <w:r w:rsidRPr="00BD7932">
        <w:rPr>
          <w:sz w:val="24"/>
        </w:rPr>
        <w:tab/>
      </w:r>
      <w:r w:rsidRPr="00BD7932">
        <w:rPr>
          <w:sz w:val="24"/>
        </w:rPr>
        <w:tab/>
        <w:t xml:space="preserve">a) učitelja razredne nastave: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21 </w:t>
      </w:r>
      <w:r>
        <w:rPr>
          <w:sz w:val="24"/>
        </w:rPr>
        <w:t>(od toga dvoje</w:t>
      </w:r>
      <w:r w:rsidRPr="009D1614">
        <w:rPr>
          <w:sz w:val="24"/>
        </w:rPr>
        <w:t xml:space="preserve"> učitelja rade na zamjeni)</w:t>
      </w:r>
    </w:p>
    <w:p w:rsidR="00B607F3" w:rsidRPr="009D1614" w:rsidRDefault="00B607F3" w:rsidP="00B607F3">
      <w:pPr>
        <w:jc w:val="both"/>
        <w:rPr>
          <w:sz w:val="24"/>
        </w:rPr>
      </w:pPr>
      <w:r w:rsidRPr="00BD7932">
        <w:rPr>
          <w:b/>
          <w:sz w:val="24"/>
        </w:rPr>
        <w:tab/>
      </w:r>
      <w:r w:rsidRPr="00BD7932">
        <w:rPr>
          <w:b/>
          <w:sz w:val="24"/>
        </w:rPr>
        <w:tab/>
      </w:r>
      <w:r w:rsidRPr="00BD7932">
        <w:rPr>
          <w:b/>
          <w:sz w:val="24"/>
        </w:rPr>
        <w:tab/>
      </w:r>
      <w:r w:rsidRPr="00BD7932">
        <w:rPr>
          <w:sz w:val="24"/>
        </w:rPr>
        <w:t xml:space="preserve">b) učitelja predmetne nastave: </w:t>
      </w:r>
      <w:r>
        <w:rPr>
          <w:sz w:val="24"/>
        </w:rPr>
        <w:tab/>
      </w:r>
      <w:r>
        <w:rPr>
          <w:b/>
          <w:sz w:val="24"/>
        </w:rPr>
        <w:t xml:space="preserve">40 </w:t>
      </w:r>
      <w:r>
        <w:rPr>
          <w:sz w:val="24"/>
        </w:rPr>
        <w:t>(od toga dvoje</w:t>
      </w:r>
      <w:r w:rsidRPr="009D1614">
        <w:rPr>
          <w:sz w:val="24"/>
        </w:rPr>
        <w:t xml:space="preserve"> učitelja rade na zamjeni)</w:t>
      </w:r>
    </w:p>
    <w:p w:rsidR="00B607F3" w:rsidRPr="008C5AD5" w:rsidRDefault="00B607F3" w:rsidP="00B607F3">
      <w:pPr>
        <w:jc w:val="both"/>
        <w:rPr>
          <w:sz w:val="24"/>
        </w:rPr>
      </w:pPr>
      <w:r w:rsidRPr="009D1614">
        <w:rPr>
          <w:sz w:val="24"/>
        </w:rPr>
        <w:tab/>
      </w:r>
      <w:r w:rsidRPr="009D1614">
        <w:rPr>
          <w:sz w:val="24"/>
        </w:rPr>
        <w:tab/>
      </w:r>
      <w:r w:rsidRPr="009D1614">
        <w:rPr>
          <w:sz w:val="24"/>
        </w:rPr>
        <w:tab/>
        <w:t>c</w:t>
      </w:r>
      <w:r>
        <w:rPr>
          <w:sz w:val="24"/>
        </w:rPr>
        <w:t>) učitelja u produženom boravku</w:t>
      </w:r>
      <w:r>
        <w:rPr>
          <w:sz w:val="24"/>
        </w:rPr>
        <w:tab/>
      </w:r>
      <w:r>
        <w:rPr>
          <w:b/>
          <w:sz w:val="24"/>
        </w:rPr>
        <w:t xml:space="preserve">8 </w:t>
      </w:r>
      <w:r>
        <w:rPr>
          <w:sz w:val="24"/>
        </w:rPr>
        <w:t>(od toga četvero</w:t>
      </w:r>
      <w:r w:rsidRPr="008C5AD5">
        <w:rPr>
          <w:sz w:val="24"/>
        </w:rPr>
        <w:t xml:space="preserve"> učitelj</w:t>
      </w:r>
      <w:r>
        <w:rPr>
          <w:sz w:val="24"/>
        </w:rPr>
        <w:t>a</w:t>
      </w:r>
      <w:r w:rsidRPr="008C5AD5">
        <w:rPr>
          <w:sz w:val="24"/>
        </w:rPr>
        <w:t xml:space="preserve"> radi na zamjeni)</w:t>
      </w:r>
    </w:p>
    <w:p w:rsidR="00B607F3" w:rsidRPr="00E8792B" w:rsidRDefault="00B607F3" w:rsidP="00B607F3">
      <w:pPr>
        <w:jc w:val="both"/>
        <w:rPr>
          <w:sz w:val="24"/>
        </w:rPr>
      </w:pPr>
      <w:r w:rsidRPr="00BD7932">
        <w:rPr>
          <w:b/>
          <w:sz w:val="24"/>
        </w:rPr>
        <w:tab/>
      </w:r>
      <w:r w:rsidRPr="00BD7932">
        <w:rPr>
          <w:b/>
          <w:sz w:val="24"/>
        </w:rPr>
        <w:tab/>
      </w:r>
      <w:r w:rsidRPr="00BD7932">
        <w:rPr>
          <w:b/>
          <w:sz w:val="24"/>
        </w:rPr>
        <w:tab/>
      </w:r>
      <w:r w:rsidRPr="00BD7932">
        <w:rPr>
          <w:sz w:val="24"/>
        </w:rPr>
        <w:t xml:space="preserve">c) stručnih suradnika: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4 </w:t>
      </w:r>
      <w:r w:rsidRPr="00E8792B">
        <w:rPr>
          <w:sz w:val="24"/>
        </w:rPr>
        <w:t xml:space="preserve">(od toga jedan str. </w:t>
      </w:r>
      <w:r>
        <w:rPr>
          <w:sz w:val="24"/>
        </w:rPr>
        <w:t>s</w:t>
      </w:r>
      <w:r w:rsidRPr="00E8792B">
        <w:rPr>
          <w:sz w:val="24"/>
        </w:rPr>
        <w:t>uradnik na zamjeni)</w:t>
      </w:r>
    </w:p>
    <w:p w:rsidR="00B607F3" w:rsidRPr="001F6298" w:rsidRDefault="00B607F3" w:rsidP="00B607F3">
      <w:pPr>
        <w:jc w:val="both"/>
        <w:rPr>
          <w:sz w:val="24"/>
        </w:rPr>
      </w:pPr>
      <w:r w:rsidRPr="00BD7932">
        <w:rPr>
          <w:b/>
          <w:sz w:val="24"/>
        </w:rPr>
        <w:tab/>
      </w:r>
      <w:r w:rsidRPr="00BD7932">
        <w:rPr>
          <w:b/>
          <w:sz w:val="24"/>
        </w:rPr>
        <w:tab/>
      </w:r>
      <w:r w:rsidRPr="00BD7932">
        <w:rPr>
          <w:b/>
          <w:sz w:val="24"/>
        </w:rPr>
        <w:tab/>
      </w:r>
      <w:r w:rsidRPr="00BD7932">
        <w:rPr>
          <w:sz w:val="24"/>
        </w:rPr>
        <w:t xml:space="preserve">d) ostalih djelatnika: </w:t>
      </w:r>
      <w:r w:rsidRPr="00BD7932">
        <w:rPr>
          <w:sz w:val="24"/>
        </w:rPr>
        <w:tab/>
      </w:r>
      <w:r w:rsidRPr="00BD7932"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17 </w:t>
      </w:r>
      <w:r>
        <w:rPr>
          <w:sz w:val="24"/>
        </w:rPr>
        <w:t>(od toga dvoje zaposlenih</w:t>
      </w:r>
      <w:r w:rsidRPr="001F6298">
        <w:rPr>
          <w:sz w:val="24"/>
        </w:rPr>
        <w:t xml:space="preserve"> na zamjeni)</w:t>
      </w:r>
    </w:p>
    <w:p w:rsidR="00B607F3" w:rsidRPr="00BD7932" w:rsidRDefault="00B607F3" w:rsidP="00B607F3">
      <w:pPr>
        <w:jc w:val="both"/>
        <w:rPr>
          <w:b/>
          <w:sz w:val="24"/>
        </w:rPr>
      </w:pPr>
    </w:p>
    <w:p w:rsidR="00B607F3" w:rsidRPr="00BD7932" w:rsidRDefault="00B607F3" w:rsidP="00B607F3">
      <w:pPr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BA6DD" wp14:editId="136D4408">
                <wp:simplePos x="0" y="0"/>
                <wp:positionH relativeFrom="column">
                  <wp:posOffset>636905</wp:posOffset>
                </wp:positionH>
                <wp:positionV relativeFrom="paragraph">
                  <wp:posOffset>184150</wp:posOffset>
                </wp:positionV>
                <wp:extent cx="4951730" cy="914400"/>
                <wp:effectExtent l="0" t="0" r="39370" b="5715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73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07F3" w:rsidRPr="00BD7932" w:rsidRDefault="00B607F3" w:rsidP="00B607F3">
                            <w:pPr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BD7932">
                              <w:rPr>
                                <w:b/>
                                <w:i/>
                                <w:sz w:val="24"/>
                              </w:rPr>
                              <w:t>Ravnatelj škole: VLADIMIR VUGER, prof.</w:t>
                            </w:r>
                          </w:p>
                          <w:p w:rsidR="00B607F3" w:rsidRPr="00BD7932" w:rsidRDefault="00B607F3" w:rsidP="00B607F3">
                            <w:pPr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BD7932">
                              <w:rPr>
                                <w:b/>
                                <w:i/>
                                <w:sz w:val="24"/>
                              </w:rPr>
                              <w:t xml:space="preserve">Voditelj Područne škole u Vugrovcu: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Irena Đerđa</w:t>
                            </w:r>
                          </w:p>
                          <w:p w:rsidR="00B607F3" w:rsidRPr="00BD7932" w:rsidRDefault="00B607F3" w:rsidP="00B607F3">
                            <w:pPr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BD7932">
                              <w:rPr>
                                <w:b/>
                                <w:i/>
                                <w:sz w:val="24"/>
                              </w:rPr>
                              <w:t>Voditelj Područne škole u Planini Donjoj: Snježana Turajlić</w:t>
                            </w:r>
                          </w:p>
                          <w:p w:rsidR="00B607F3" w:rsidRPr="00BD7932" w:rsidRDefault="00B607F3" w:rsidP="00B607F3">
                            <w:pPr>
                              <w:jc w:val="both"/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BD7932">
                              <w:rPr>
                                <w:b/>
                                <w:i/>
                                <w:sz w:val="24"/>
                              </w:rPr>
                              <w:t>Voditelj Područne škole u Prekvršju: Nataša Lambevska</w:t>
                            </w:r>
                          </w:p>
                          <w:p w:rsidR="00B607F3" w:rsidRPr="00BD7932" w:rsidRDefault="00B607F3" w:rsidP="00B607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BA6DD" id="Tekstni okvir 9" o:spid="_x0000_s1030" type="#_x0000_t202" style="position:absolute;left:0;text-align:left;margin-left:50.15pt;margin-top:14.5pt;width:389.9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B607F3" w:rsidRPr="00BD7932" w:rsidRDefault="00B607F3" w:rsidP="00B607F3">
                      <w:pPr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 w:rsidRPr="00BD7932">
                        <w:rPr>
                          <w:b/>
                          <w:i/>
                          <w:sz w:val="24"/>
                        </w:rPr>
                        <w:t>Ravnatelj škole: VLADIMIR VUGER, prof.</w:t>
                      </w:r>
                    </w:p>
                    <w:p w:rsidR="00B607F3" w:rsidRPr="00BD7932" w:rsidRDefault="00B607F3" w:rsidP="00B607F3">
                      <w:pPr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 w:rsidRPr="00BD7932">
                        <w:rPr>
                          <w:b/>
                          <w:i/>
                          <w:sz w:val="24"/>
                        </w:rPr>
                        <w:t xml:space="preserve">Voditelj Područne škole u Vugrovcu: </w:t>
                      </w:r>
                      <w:r>
                        <w:rPr>
                          <w:b/>
                          <w:i/>
                          <w:sz w:val="24"/>
                        </w:rPr>
                        <w:t>Irena Đerđa</w:t>
                      </w:r>
                    </w:p>
                    <w:p w:rsidR="00B607F3" w:rsidRPr="00BD7932" w:rsidRDefault="00B607F3" w:rsidP="00B607F3">
                      <w:pPr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 w:rsidRPr="00BD7932">
                        <w:rPr>
                          <w:b/>
                          <w:i/>
                          <w:sz w:val="24"/>
                        </w:rPr>
                        <w:t>Voditelj Područne škole u Planini Donjoj: Snježana Turajlić</w:t>
                      </w:r>
                    </w:p>
                    <w:p w:rsidR="00B607F3" w:rsidRPr="00BD7932" w:rsidRDefault="00B607F3" w:rsidP="00B607F3">
                      <w:pPr>
                        <w:jc w:val="both"/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 w:rsidRPr="00BD7932">
                        <w:rPr>
                          <w:b/>
                          <w:i/>
                          <w:sz w:val="24"/>
                        </w:rPr>
                        <w:t>Voditelj Područne škole u Prekvršju: Nataša Lambevska</w:t>
                      </w:r>
                    </w:p>
                    <w:p w:rsidR="00B607F3" w:rsidRPr="00BD7932" w:rsidRDefault="00B607F3" w:rsidP="00B607F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07F3" w:rsidRPr="00BD7932" w:rsidRDefault="00B607F3" w:rsidP="00B607F3">
      <w:pPr>
        <w:jc w:val="both"/>
        <w:rPr>
          <w:b/>
          <w:sz w:val="24"/>
          <w:u w:val="single"/>
        </w:rPr>
      </w:pPr>
    </w:p>
    <w:p w:rsidR="00B607F3" w:rsidRPr="00BD7932" w:rsidRDefault="00B607F3" w:rsidP="00B607F3">
      <w:pPr>
        <w:jc w:val="both"/>
        <w:rPr>
          <w:b/>
          <w:sz w:val="24"/>
          <w:u w:val="single"/>
        </w:rPr>
      </w:pPr>
    </w:p>
    <w:p w:rsidR="00B607F3" w:rsidRPr="00BD7932" w:rsidRDefault="00B607F3" w:rsidP="00B607F3">
      <w:pPr>
        <w:jc w:val="both"/>
        <w:rPr>
          <w:b/>
          <w:sz w:val="24"/>
          <w:u w:val="single"/>
        </w:rPr>
      </w:pPr>
    </w:p>
    <w:p w:rsidR="00B607F3" w:rsidRPr="00BD7932" w:rsidRDefault="00B607F3" w:rsidP="00B607F3">
      <w:pPr>
        <w:pStyle w:val="Uvuenotijeloteksta"/>
        <w:ind w:firstLine="0"/>
        <w:rPr>
          <w:rFonts w:ascii="Times New Roman" w:hAnsi="Times New Roman"/>
        </w:rPr>
      </w:pPr>
    </w:p>
    <w:p w:rsidR="00B607F3" w:rsidRPr="00BD7932" w:rsidRDefault="00B607F3" w:rsidP="00B607F3">
      <w:pPr>
        <w:pStyle w:val="Uvuenotijeloteksta"/>
        <w:ind w:firstLine="0"/>
        <w:rPr>
          <w:rFonts w:ascii="Times New Roman" w:hAnsi="Times New Roman"/>
        </w:rPr>
      </w:pPr>
    </w:p>
    <w:p w:rsidR="00B607F3" w:rsidRDefault="00B607F3" w:rsidP="00B607F3">
      <w:pPr>
        <w:pStyle w:val="Uvuenotijeloteksta"/>
        <w:ind w:firstLine="0"/>
        <w:rPr>
          <w:rFonts w:ascii="Cambria" w:hAnsi="Cambria"/>
        </w:rPr>
      </w:pPr>
    </w:p>
    <w:p w:rsidR="00B607F3" w:rsidRDefault="00B607F3" w:rsidP="00B607F3">
      <w:pPr>
        <w:pStyle w:val="Uvuenotijeloteksta"/>
        <w:ind w:firstLine="0"/>
        <w:rPr>
          <w:rFonts w:ascii="Cambria" w:hAnsi="Cambria"/>
        </w:rPr>
      </w:pPr>
    </w:p>
    <w:p w:rsidR="00B607F3" w:rsidRDefault="00B607F3" w:rsidP="00B607F3">
      <w:pPr>
        <w:pStyle w:val="Uvuenotijeloteksta"/>
        <w:ind w:firstLine="0"/>
        <w:rPr>
          <w:rFonts w:ascii="Cambria" w:hAnsi="Cambria"/>
        </w:rPr>
      </w:pPr>
    </w:p>
    <w:p w:rsidR="00B607F3" w:rsidRDefault="00B607F3" w:rsidP="00B607F3">
      <w:pPr>
        <w:pStyle w:val="Uvuenotijeloteksta"/>
        <w:ind w:firstLine="0"/>
        <w:rPr>
          <w:rFonts w:ascii="Cambria" w:hAnsi="Cambria"/>
        </w:rPr>
      </w:pPr>
    </w:p>
    <w:p w:rsidR="00B607F3" w:rsidRDefault="00B607F3" w:rsidP="00B607F3">
      <w:pPr>
        <w:pStyle w:val="Uvuenotijeloteksta"/>
        <w:ind w:firstLine="0"/>
        <w:rPr>
          <w:rFonts w:ascii="Cambria" w:hAnsi="Cambria"/>
        </w:rPr>
      </w:pPr>
    </w:p>
    <w:p w:rsidR="00B607F3" w:rsidRDefault="00B607F3" w:rsidP="00B607F3">
      <w:pPr>
        <w:pStyle w:val="Uvuenotijeloteksta"/>
        <w:ind w:firstLine="0"/>
        <w:rPr>
          <w:rFonts w:ascii="Cambria" w:hAnsi="Cambria"/>
        </w:rPr>
      </w:pPr>
    </w:p>
    <w:p w:rsidR="00B607F3" w:rsidRDefault="00B607F3" w:rsidP="00B607F3">
      <w:pPr>
        <w:pStyle w:val="Uvuenotijeloteksta"/>
        <w:ind w:firstLine="0"/>
        <w:rPr>
          <w:rFonts w:ascii="Cambria" w:hAnsi="Cambria"/>
        </w:rPr>
      </w:pPr>
    </w:p>
    <w:p w:rsidR="00B607F3" w:rsidRDefault="00B607F3" w:rsidP="00B607F3">
      <w:pPr>
        <w:pStyle w:val="Uvuenotijeloteksta"/>
        <w:ind w:firstLine="0"/>
        <w:rPr>
          <w:rFonts w:ascii="Cambria" w:hAnsi="Cambria"/>
        </w:rPr>
      </w:pPr>
    </w:p>
    <w:p w:rsidR="00B607F3" w:rsidRPr="00BD7932" w:rsidRDefault="00B607F3" w:rsidP="00B607F3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D7932">
        <w:rPr>
          <w:rFonts w:ascii="Times New Roman" w:hAnsi="Times New Roman"/>
        </w:rPr>
        <w:t>Temeljem članka 28. stavka 8. i 9. Zakona o odgoju i obrazovanju u osno</w:t>
      </w:r>
      <w:r>
        <w:rPr>
          <w:rFonts w:ascii="Times New Roman" w:hAnsi="Times New Roman"/>
        </w:rPr>
        <w:t xml:space="preserve">vnoj i srednjoj školi (Narodne novine </w:t>
      </w:r>
      <w:r w:rsidRPr="006C4D64">
        <w:rPr>
          <w:rFonts w:ascii="Times New Roman" w:hAnsi="Times New Roman"/>
          <w:szCs w:val="22"/>
        </w:rPr>
        <w:t xml:space="preserve">87/08., </w:t>
      </w:r>
      <w:r w:rsidRPr="006C4D64">
        <w:rPr>
          <w:rFonts w:ascii="Times New Roman" w:hAnsi="Times New Roman"/>
        </w:rPr>
        <w:t>86/09, 92/10, 105/10-isp., 90/11, 5/12, 16/12, 86/12, 126/12 – pročišćeni tekst 94/13, 152/14</w:t>
      </w:r>
      <w:r>
        <w:rPr>
          <w:rFonts w:ascii="Times New Roman" w:hAnsi="Times New Roman"/>
        </w:rPr>
        <w:t>, 7/17, 68/18)  i članka 29</w:t>
      </w:r>
      <w:r w:rsidRPr="00BD7932">
        <w:rPr>
          <w:rFonts w:ascii="Times New Roman" w:hAnsi="Times New Roman"/>
        </w:rPr>
        <w:t xml:space="preserve">. Statuta Osnovne škole Vugrovec-Kašina Školski odbor na </w:t>
      </w:r>
      <w:r>
        <w:rPr>
          <w:rFonts w:ascii="Times New Roman" w:hAnsi="Times New Roman"/>
        </w:rPr>
        <w:t>sjednici održanoj 4. listopada 2018.</w:t>
      </w:r>
      <w:r w:rsidRPr="00BD7932">
        <w:rPr>
          <w:rFonts w:ascii="Times New Roman" w:hAnsi="Times New Roman"/>
        </w:rPr>
        <w:t xml:space="preserve"> godine, a na prijedlog </w:t>
      </w:r>
      <w:r>
        <w:rPr>
          <w:rFonts w:ascii="Times New Roman" w:hAnsi="Times New Roman"/>
        </w:rPr>
        <w:t xml:space="preserve">Učiteljskog vijeća i ravnatelja škole, nakon pribavljenog mišljenja Vijeća roditelja  donosi </w:t>
      </w:r>
    </w:p>
    <w:p w:rsidR="00B607F3" w:rsidRPr="00BD7932" w:rsidRDefault="00B607F3" w:rsidP="00B607F3">
      <w:pPr>
        <w:jc w:val="both"/>
        <w:rPr>
          <w:sz w:val="24"/>
        </w:rPr>
      </w:pPr>
    </w:p>
    <w:p w:rsidR="00B607F3" w:rsidRPr="00BD7932" w:rsidRDefault="00B607F3" w:rsidP="00B607F3">
      <w:pPr>
        <w:jc w:val="both"/>
        <w:rPr>
          <w:sz w:val="24"/>
        </w:rPr>
      </w:pPr>
    </w:p>
    <w:p w:rsidR="00B607F3" w:rsidRPr="00BD7932" w:rsidRDefault="00B607F3" w:rsidP="00B607F3">
      <w:pPr>
        <w:jc w:val="both"/>
        <w:rPr>
          <w:sz w:val="24"/>
        </w:rPr>
      </w:pPr>
    </w:p>
    <w:p w:rsidR="00B607F3" w:rsidRPr="00BD7932" w:rsidRDefault="00B607F3" w:rsidP="00B607F3">
      <w:pPr>
        <w:jc w:val="center"/>
        <w:rPr>
          <w:b/>
          <w:i/>
          <w:sz w:val="32"/>
        </w:rPr>
      </w:pPr>
      <w:r w:rsidRPr="00BD7932">
        <w:rPr>
          <w:b/>
          <w:i/>
          <w:sz w:val="32"/>
        </w:rPr>
        <w:t>GODIŠNJI PLAN I PROGRAM RADA OSNOVNE ŠKOLE</w:t>
      </w:r>
      <w:r>
        <w:rPr>
          <w:b/>
          <w:i/>
          <w:sz w:val="32"/>
        </w:rPr>
        <w:t xml:space="preserve"> VUGROVEC-KAŠINA ZA ŠKOLSKU 2018./2019</w:t>
      </w:r>
      <w:r w:rsidRPr="00BD7932">
        <w:rPr>
          <w:b/>
          <w:i/>
          <w:sz w:val="32"/>
        </w:rPr>
        <w:t>. GODINU</w:t>
      </w:r>
    </w:p>
    <w:p w:rsidR="00B607F3" w:rsidRPr="00BD7932" w:rsidRDefault="00B607F3" w:rsidP="00B607F3">
      <w:pPr>
        <w:jc w:val="both"/>
        <w:rPr>
          <w:sz w:val="24"/>
        </w:rPr>
      </w:pPr>
    </w:p>
    <w:p w:rsidR="00B607F3" w:rsidRPr="00BD7932" w:rsidRDefault="00B607F3" w:rsidP="00B607F3">
      <w:pPr>
        <w:jc w:val="both"/>
        <w:rPr>
          <w:sz w:val="24"/>
        </w:rPr>
      </w:pPr>
    </w:p>
    <w:p w:rsidR="00B607F3" w:rsidRPr="00BD7932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  <w:r w:rsidRPr="00BD7932">
        <w:rPr>
          <w:sz w:val="24"/>
        </w:rPr>
        <w:t xml:space="preserve">KLASA: </w:t>
      </w:r>
      <w:r>
        <w:rPr>
          <w:sz w:val="24"/>
        </w:rPr>
        <w:t>003-05/18-01/01</w:t>
      </w:r>
    </w:p>
    <w:p w:rsidR="00B607F3" w:rsidRPr="00BD7932" w:rsidRDefault="00B607F3" w:rsidP="00B607F3">
      <w:pPr>
        <w:jc w:val="both"/>
        <w:rPr>
          <w:sz w:val="24"/>
        </w:rPr>
      </w:pPr>
      <w:r>
        <w:rPr>
          <w:sz w:val="24"/>
        </w:rPr>
        <w:t>URBROJ: 251-227-03-18</w:t>
      </w:r>
      <w:r w:rsidRPr="00BD7932">
        <w:rPr>
          <w:sz w:val="24"/>
        </w:rPr>
        <w:t>-01</w:t>
      </w:r>
    </w:p>
    <w:p w:rsidR="00B607F3" w:rsidRPr="00BD7932" w:rsidRDefault="00B607F3" w:rsidP="00B607F3">
      <w:pPr>
        <w:jc w:val="both"/>
        <w:rPr>
          <w:sz w:val="24"/>
        </w:rPr>
      </w:pPr>
      <w:r w:rsidRPr="00BD7932">
        <w:rPr>
          <w:sz w:val="24"/>
        </w:rPr>
        <w:t xml:space="preserve">Kašina, </w:t>
      </w:r>
      <w:r>
        <w:rPr>
          <w:sz w:val="24"/>
        </w:rPr>
        <w:t>4. listopada 2018.</w:t>
      </w:r>
    </w:p>
    <w:p w:rsidR="00B607F3" w:rsidRPr="00BD7932" w:rsidRDefault="00B607F3" w:rsidP="00B607F3">
      <w:pPr>
        <w:jc w:val="both"/>
        <w:rPr>
          <w:sz w:val="24"/>
        </w:rPr>
      </w:pPr>
    </w:p>
    <w:p w:rsidR="00B607F3" w:rsidRPr="00BD7932" w:rsidRDefault="00B607F3" w:rsidP="00B607F3">
      <w:pPr>
        <w:jc w:val="both"/>
        <w:rPr>
          <w:sz w:val="24"/>
        </w:rPr>
      </w:pPr>
    </w:p>
    <w:p w:rsidR="00B607F3" w:rsidRPr="00BD7932" w:rsidRDefault="00B607F3" w:rsidP="00B607F3">
      <w:pPr>
        <w:jc w:val="both"/>
        <w:rPr>
          <w:sz w:val="24"/>
        </w:rPr>
      </w:pPr>
    </w:p>
    <w:p w:rsidR="00B607F3" w:rsidRPr="00BD7932" w:rsidRDefault="00B607F3" w:rsidP="00B607F3">
      <w:pPr>
        <w:jc w:val="both"/>
        <w:rPr>
          <w:sz w:val="24"/>
        </w:rPr>
      </w:pPr>
    </w:p>
    <w:p w:rsidR="00B607F3" w:rsidRPr="00BD7932" w:rsidRDefault="00B607F3" w:rsidP="00B607F3">
      <w:pPr>
        <w:jc w:val="both"/>
        <w:rPr>
          <w:b/>
          <w:sz w:val="24"/>
        </w:rPr>
      </w:pPr>
      <w:r w:rsidRPr="00BD7932">
        <w:rPr>
          <w:b/>
          <w:sz w:val="24"/>
        </w:rPr>
        <w:t xml:space="preserve">PREDSJEDNICA ŠKOLSKOG ODBORA:        </w:t>
      </w:r>
      <w:r>
        <w:rPr>
          <w:b/>
          <w:sz w:val="24"/>
        </w:rPr>
        <w:t xml:space="preserve">                           </w:t>
      </w:r>
      <w:r w:rsidRPr="00BD7932">
        <w:rPr>
          <w:b/>
          <w:sz w:val="24"/>
        </w:rPr>
        <w:t>RAVNATELJ ŠKOLE:</w:t>
      </w:r>
    </w:p>
    <w:p w:rsidR="00B607F3" w:rsidRPr="00BD7932" w:rsidRDefault="00B607F3" w:rsidP="00B607F3">
      <w:pPr>
        <w:jc w:val="both"/>
        <w:rPr>
          <w:sz w:val="24"/>
        </w:rPr>
      </w:pPr>
    </w:p>
    <w:p w:rsidR="00B607F3" w:rsidRPr="00BD7932" w:rsidRDefault="00B607F3" w:rsidP="00B607F3">
      <w:pPr>
        <w:jc w:val="both"/>
        <w:rPr>
          <w:sz w:val="24"/>
        </w:rPr>
      </w:pPr>
    </w:p>
    <w:p w:rsidR="00B607F3" w:rsidRPr="00BD7932" w:rsidRDefault="00B607F3" w:rsidP="00B607F3">
      <w:pPr>
        <w:jc w:val="both"/>
        <w:rPr>
          <w:sz w:val="24"/>
        </w:rPr>
      </w:pPr>
      <w:r w:rsidRPr="00BD7932">
        <w:rPr>
          <w:sz w:val="24"/>
        </w:rPr>
        <w:t xml:space="preserve">_______________________________                            </w:t>
      </w:r>
      <w:r>
        <w:rPr>
          <w:sz w:val="24"/>
        </w:rPr>
        <w:tab/>
      </w:r>
      <w:r>
        <w:rPr>
          <w:sz w:val="24"/>
        </w:rPr>
        <w:tab/>
      </w:r>
      <w:r w:rsidRPr="00BD7932">
        <w:rPr>
          <w:sz w:val="24"/>
        </w:rPr>
        <w:t>______________________</w:t>
      </w:r>
    </w:p>
    <w:p w:rsidR="00B607F3" w:rsidRPr="00BD7932" w:rsidRDefault="00B607F3" w:rsidP="00B607F3">
      <w:pPr>
        <w:jc w:val="both"/>
        <w:rPr>
          <w:sz w:val="24"/>
        </w:rPr>
      </w:pPr>
      <w:r w:rsidRPr="00BD7932">
        <w:rPr>
          <w:b/>
          <w:sz w:val="24"/>
        </w:rPr>
        <w:t xml:space="preserve">                Ksenija Kovačić                                                  </w:t>
      </w:r>
      <w:r>
        <w:rPr>
          <w:b/>
          <w:sz w:val="24"/>
        </w:rPr>
        <w:t xml:space="preserve">               </w:t>
      </w:r>
      <w:r w:rsidRPr="00BD7932">
        <w:rPr>
          <w:b/>
          <w:sz w:val="24"/>
        </w:rPr>
        <w:t>Vladimir Vuger, prof.</w:t>
      </w:r>
    </w:p>
    <w:p w:rsidR="00B607F3" w:rsidRPr="00BD7932" w:rsidRDefault="00B607F3" w:rsidP="00B607F3">
      <w:pPr>
        <w:jc w:val="both"/>
        <w:rPr>
          <w:sz w:val="24"/>
        </w:rPr>
        <w:sectPr w:rsidR="00B607F3" w:rsidRPr="00BD7932" w:rsidSect="00222727">
          <w:headerReference w:type="default" r:id="rId10"/>
          <w:footerReference w:type="even" r:id="rId11"/>
          <w:footerReference w:type="default" r:id="rId12"/>
          <w:pgSz w:w="12242" w:h="15842"/>
          <w:pgMar w:top="1021" w:right="1134" w:bottom="851" w:left="1418" w:header="1077" w:footer="1077" w:gutter="0"/>
          <w:cols w:space="720"/>
          <w:vAlign w:val="center"/>
          <w:noEndnote/>
          <w:titlePg/>
        </w:sectPr>
      </w:pPr>
    </w:p>
    <w:p w:rsidR="00B607F3" w:rsidRDefault="00B607F3" w:rsidP="00B607F3">
      <w:pPr>
        <w:pStyle w:val="Naslov10"/>
        <w:numPr>
          <w:ilvl w:val="0"/>
          <w:numId w:val="36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2" w:name="_Toc116038408"/>
      <w:bookmarkStart w:id="3" w:name="_Toc116038414"/>
      <w:r w:rsidRPr="00482DF9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UVJETI RADA</w:t>
      </w:r>
      <w:bookmarkEnd w:id="2"/>
    </w:p>
    <w:p w:rsidR="00B607F3" w:rsidRDefault="00B607F3" w:rsidP="00B607F3">
      <w:pPr>
        <w:pStyle w:val="Naslov10"/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607F3" w:rsidRPr="00482DF9" w:rsidRDefault="00B607F3" w:rsidP="00B607F3">
      <w:pPr>
        <w:pStyle w:val="Naslov20"/>
        <w:ind w:left="720"/>
        <w:rPr>
          <w:rFonts w:ascii="Times New Roman" w:hAnsi="Times New Roman"/>
          <w:sz w:val="24"/>
          <w:szCs w:val="24"/>
        </w:rPr>
      </w:pPr>
      <w:bookmarkStart w:id="4" w:name="_Toc116038409"/>
      <w:r w:rsidRPr="00482DF9">
        <w:rPr>
          <w:rFonts w:ascii="Times New Roman" w:hAnsi="Times New Roman"/>
          <w:sz w:val="24"/>
          <w:szCs w:val="24"/>
        </w:rPr>
        <w:t>1. 1. PODACI O ŠKOLSKOM PODRUČJU</w:t>
      </w:r>
      <w:bookmarkEnd w:id="4"/>
    </w:p>
    <w:p w:rsidR="00B607F3" w:rsidRPr="00482DF9" w:rsidRDefault="00B607F3" w:rsidP="00B607F3">
      <w:pPr>
        <w:pStyle w:val="Naslov1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607F3" w:rsidRDefault="00B607F3" w:rsidP="00B607F3">
      <w:pPr>
        <w:jc w:val="both"/>
        <w:rPr>
          <w:sz w:val="24"/>
          <w:szCs w:val="24"/>
        </w:rPr>
      </w:pPr>
      <w:r w:rsidRPr="00482DF9">
        <w:rPr>
          <w:sz w:val="24"/>
          <w:szCs w:val="24"/>
        </w:rPr>
        <w:tab/>
        <w:t xml:space="preserve">Školsko područje OSNOVNE ŠKOLE VUGROVEC-KAŠINA nalazi se na istočnim padinama planinskog masiva Medvednice razasuto na širem području uz glavnu prometnicu koja povezuje Zagreb i Sesvete s Marijom Bistricom i Hrvatskim zagorjem. To je sjever i sjeverozapad sesvetskog kraja kojem pripadaju ova veća naselja: </w:t>
      </w:r>
      <w:r w:rsidRPr="00482DF9">
        <w:rPr>
          <w:b/>
          <w:bCs/>
          <w:sz w:val="24"/>
          <w:szCs w:val="24"/>
        </w:rPr>
        <w:t>Kašina, Planina Donja, Planina Gornja, Blaguša, Vurnovec, Prepuštovec, Paruževina, Kašinska Sopnica, Kučilovina, Prekvršje, Đurđekovec, Šimunčevec, Goranec, Vugrovec Gornji, Vugrovec Donji i Dobrodol</w:t>
      </w:r>
      <w:r w:rsidRPr="00482DF9">
        <w:rPr>
          <w:sz w:val="24"/>
          <w:szCs w:val="24"/>
        </w:rPr>
        <w:t>. Ukupna površina školskog područja iznosi oko 6 km</w:t>
      </w:r>
      <w:r w:rsidRPr="00482DF9">
        <w:rPr>
          <w:sz w:val="24"/>
          <w:szCs w:val="24"/>
          <w:vertAlign w:val="superscript"/>
        </w:rPr>
        <w:t>2</w:t>
      </w:r>
      <w:r w:rsidRPr="00482DF9">
        <w:rPr>
          <w:sz w:val="24"/>
          <w:szCs w:val="24"/>
        </w:rPr>
        <w:t>, a na o</w:t>
      </w:r>
      <w:r>
        <w:rPr>
          <w:sz w:val="24"/>
          <w:szCs w:val="24"/>
        </w:rPr>
        <w:t>vom području prema popisu iz 201</w:t>
      </w:r>
      <w:r w:rsidRPr="00482DF9">
        <w:rPr>
          <w:sz w:val="24"/>
          <w:szCs w:val="24"/>
        </w:rPr>
        <w:t xml:space="preserve">1. godine živi </w:t>
      </w:r>
      <w:r>
        <w:rPr>
          <w:sz w:val="24"/>
          <w:szCs w:val="24"/>
        </w:rPr>
        <w:t>9.059</w:t>
      </w:r>
      <w:r w:rsidRPr="00482DF9">
        <w:rPr>
          <w:sz w:val="24"/>
          <w:szCs w:val="24"/>
        </w:rPr>
        <w:t xml:space="preserve"> stanovnika u </w:t>
      </w:r>
      <w:r>
        <w:rPr>
          <w:sz w:val="24"/>
          <w:szCs w:val="24"/>
        </w:rPr>
        <w:t>3.009</w:t>
      </w:r>
      <w:r w:rsidRPr="00482DF9">
        <w:rPr>
          <w:sz w:val="24"/>
          <w:szCs w:val="24"/>
        </w:rPr>
        <w:t xml:space="preserve"> domaćinstava. U proteklih deset godina ovaj je kraj zabilježio porast stanovništva od</w:t>
      </w:r>
      <w:r>
        <w:rPr>
          <w:sz w:val="24"/>
          <w:szCs w:val="24"/>
        </w:rPr>
        <w:t xml:space="preserve"> 2, 8%.</w:t>
      </w:r>
    </w:p>
    <w:p w:rsidR="00B607F3" w:rsidRPr="00482DF9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  <w:r w:rsidRPr="00482DF9">
        <w:rPr>
          <w:sz w:val="24"/>
          <w:szCs w:val="24"/>
        </w:rPr>
        <w:tab/>
        <w:t>Na cjelokupnom školskom području naselja su urbanizirana i međusobno povezana lokalnim asfaltnim cestama i javnim prometom. U ovom je kraju učestali promet, a zimske neprilike znaju izazvati povremene zastoje i prekid prometnih veza.</w:t>
      </w:r>
    </w:p>
    <w:p w:rsidR="00B607F3" w:rsidRPr="00482DF9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  <w:r w:rsidRPr="00482DF9">
        <w:rPr>
          <w:sz w:val="24"/>
          <w:szCs w:val="24"/>
        </w:rPr>
        <w:tab/>
        <w:t>Stanovništvo cjelokupnog školskog područja opskrbljuje se vodom djelomice iz Gradskog vodovoda, a djelomice iz lokalnih mjesnih vodovoda.</w:t>
      </w:r>
      <w:r>
        <w:rPr>
          <w:sz w:val="24"/>
          <w:szCs w:val="24"/>
        </w:rPr>
        <w:t xml:space="preserve"> </w:t>
      </w:r>
      <w:r w:rsidRPr="00482DF9">
        <w:rPr>
          <w:sz w:val="24"/>
          <w:szCs w:val="24"/>
        </w:rPr>
        <w:t xml:space="preserve"> Kanalizacijska mreža samo je djelomično izgrađena i u funkciji je u naselju Vugrovec Donji</w:t>
      </w:r>
      <w:r>
        <w:rPr>
          <w:sz w:val="24"/>
          <w:szCs w:val="24"/>
        </w:rPr>
        <w:t>, Đurđekovec</w:t>
      </w:r>
      <w:r w:rsidRPr="00482DF9">
        <w:rPr>
          <w:sz w:val="24"/>
          <w:szCs w:val="24"/>
        </w:rPr>
        <w:t xml:space="preserve"> i Prekvršje, </w:t>
      </w:r>
      <w:r>
        <w:rPr>
          <w:sz w:val="24"/>
          <w:szCs w:val="24"/>
        </w:rPr>
        <w:t xml:space="preserve">Markovo Polje, </w:t>
      </w:r>
      <w:r w:rsidRPr="00482DF9">
        <w:rPr>
          <w:sz w:val="24"/>
          <w:szCs w:val="24"/>
        </w:rPr>
        <w:t>dok ostala mjesta nemaju kanalizaciju.</w:t>
      </w:r>
    </w:p>
    <w:p w:rsidR="00B607F3" w:rsidRPr="00482DF9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  <w:r w:rsidRPr="00482DF9">
        <w:rPr>
          <w:sz w:val="24"/>
          <w:szCs w:val="24"/>
        </w:rPr>
        <w:tab/>
        <w:t>Nedostatak Dječjih v</w:t>
      </w:r>
      <w:r>
        <w:rPr>
          <w:sz w:val="24"/>
          <w:szCs w:val="24"/>
        </w:rPr>
        <w:t>r</w:t>
      </w:r>
      <w:r w:rsidRPr="00482DF9">
        <w:rPr>
          <w:sz w:val="24"/>
          <w:szCs w:val="24"/>
        </w:rPr>
        <w:t xml:space="preserve">tića na ovim prostorima stvara velike probleme mladim roditeljima koji su prisiljeni svoju djecu voziti i po nekoliko kilometara ne bi li ih smjestili i udomili. </w:t>
      </w:r>
      <w:r>
        <w:rPr>
          <w:sz w:val="24"/>
          <w:szCs w:val="24"/>
        </w:rPr>
        <w:t>Izgradnjom dječjeg vrtića u Vugrovcu, taj prolem je djelomično riješen, a u planu je izgradnja dječjeg vrtića u Kašini.</w:t>
      </w: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Pr="00482DF9" w:rsidRDefault="00B607F3" w:rsidP="00B607F3">
      <w:pPr>
        <w:jc w:val="both"/>
        <w:rPr>
          <w:sz w:val="24"/>
          <w:szCs w:val="24"/>
        </w:rPr>
      </w:pPr>
      <w:r w:rsidRPr="00482DF9">
        <w:rPr>
          <w:sz w:val="24"/>
          <w:szCs w:val="24"/>
        </w:rPr>
        <w:tab/>
        <w:t xml:space="preserve">Kašinsko-vugrovečki kraj je područje gdje se uglavnom živi od obrtništva i poduzetništva, te od rada ovih ljudi u industrijskim i uslužnim tvrtkama Sesveta i Zagreba. Veći dio zaposlenog stanovništva iz ovog kraja svakodnevno putuje na posao u Zagreb, a jedan manji broj ljudi iz ovog kraja još se uvijek nalazi na privremenom radu u inozemstvu. </w:t>
      </w:r>
      <w:r>
        <w:rPr>
          <w:sz w:val="24"/>
          <w:szCs w:val="24"/>
        </w:rPr>
        <w:t xml:space="preserve">Evidentno je da sve više mladih obitelji ponovno odlazi na rad u inozemstvo. </w:t>
      </w:r>
      <w:r w:rsidRPr="00482DF9">
        <w:rPr>
          <w:sz w:val="24"/>
          <w:szCs w:val="24"/>
        </w:rPr>
        <w:t xml:space="preserve">Glede gospodarskog statusa domaćinstava stanje je različito, a isto tako šaroliku sliku imamo i sa sociološkog, obrazovnog i kulturnog aspekta.  I premda je ovo zagrebačko prigradsko područje, pretežito je ovdje autohtoni živalj s jakom hrvatskom tradicijom, običajima i kulturom. Migracije u manjem obimu uglavnom se kreću prema urbaniziranoj sredini Zagreba, ali u novije vrijeme proces je počeo teći i obratno. U novije vrijeme evidentan je sve veći broj doseljavanja novih obitelji u ove krajeve, što rezultira povećanjem broja učenika u našim školama. </w:t>
      </w:r>
    </w:p>
    <w:p w:rsidR="00B607F3" w:rsidRPr="00482DF9" w:rsidRDefault="00B607F3" w:rsidP="00B607F3">
      <w:pPr>
        <w:ind w:firstLine="720"/>
        <w:jc w:val="both"/>
        <w:rPr>
          <w:sz w:val="24"/>
          <w:szCs w:val="24"/>
        </w:rPr>
      </w:pPr>
    </w:p>
    <w:p w:rsidR="00B607F3" w:rsidRDefault="00B607F3" w:rsidP="00B607F3">
      <w:pPr>
        <w:ind w:firstLine="720"/>
        <w:jc w:val="both"/>
        <w:rPr>
          <w:sz w:val="24"/>
          <w:szCs w:val="24"/>
        </w:rPr>
      </w:pPr>
      <w:r w:rsidRPr="00482DF9">
        <w:rPr>
          <w:sz w:val="24"/>
          <w:szCs w:val="24"/>
        </w:rPr>
        <w:t>O ovim migracijskim kretanjima morat će se u buduće povesti više računa pri planiranju razvoja osnovnog školstva u Kašinsko-vugrovečkom kraju. Škole su već sada prekapacitirane i nedovoljno opremljene modernom tehnologijom koja</w:t>
      </w:r>
      <w:r>
        <w:rPr>
          <w:sz w:val="24"/>
          <w:szCs w:val="24"/>
        </w:rPr>
        <w:t xml:space="preserve"> može pratiti svjetske trendove, a sve više je prisutan problem prekapacitiranosti škola, tako da se o jednosmjenskom radu za sada ne može niti razmišljati. </w:t>
      </w:r>
    </w:p>
    <w:p w:rsidR="00B607F3" w:rsidRDefault="00B607F3" w:rsidP="00B607F3">
      <w:pPr>
        <w:ind w:firstLine="720"/>
        <w:jc w:val="both"/>
        <w:rPr>
          <w:sz w:val="24"/>
          <w:szCs w:val="24"/>
        </w:rPr>
      </w:pPr>
    </w:p>
    <w:p w:rsidR="00B607F3" w:rsidRDefault="00B607F3" w:rsidP="00B607F3">
      <w:pPr>
        <w:ind w:firstLine="720"/>
        <w:jc w:val="both"/>
        <w:rPr>
          <w:sz w:val="24"/>
          <w:szCs w:val="24"/>
        </w:rPr>
      </w:pPr>
    </w:p>
    <w:p w:rsidR="00B607F3" w:rsidRDefault="00B607F3" w:rsidP="00B607F3">
      <w:pPr>
        <w:ind w:firstLine="720"/>
        <w:jc w:val="both"/>
        <w:rPr>
          <w:sz w:val="24"/>
          <w:szCs w:val="24"/>
        </w:rPr>
      </w:pPr>
    </w:p>
    <w:p w:rsidR="00B607F3" w:rsidRDefault="00B607F3" w:rsidP="00B607F3">
      <w:pPr>
        <w:ind w:firstLine="720"/>
        <w:jc w:val="both"/>
        <w:rPr>
          <w:sz w:val="24"/>
          <w:szCs w:val="24"/>
        </w:rPr>
      </w:pPr>
    </w:p>
    <w:p w:rsidR="00B607F3" w:rsidRDefault="00B607F3" w:rsidP="00B607F3">
      <w:pPr>
        <w:ind w:firstLine="720"/>
        <w:jc w:val="both"/>
        <w:rPr>
          <w:sz w:val="24"/>
          <w:szCs w:val="24"/>
        </w:rPr>
      </w:pPr>
    </w:p>
    <w:p w:rsidR="00B607F3" w:rsidRPr="00482DF9" w:rsidRDefault="00B607F3" w:rsidP="00B607F3">
      <w:pPr>
        <w:ind w:firstLine="720"/>
        <w:jc w:val="both"/>
        <w:rPr>
          <w:sz w:val="24"/>
          <w:szCs w:val="24"/>
        </w:rPr>
      </w:pPr>
    </w:p>
    <w:p w:rsidR="00B607F3" w:rsidRPr="00482DF9" w:rsidRDefault="00B607F3" w:rsidP="00B607F3">
      <w:pPr>
        <w:rPr>
          <w:sz w:val="24"/>
          <w:szCs w:val="24"/>
        </w:rPr>
      </w:pPr>
    </w:p>
    <w:p w:rsidR="00B607F3" w:rsidRDefault="00B607F3" w:rsidP="00B607F3">
      <w:pPr>
        <w:pStyle w:val="Naslov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B8161C">
        <w:rPr>
          <w:rFonts w:ascii="Times New Roman" w:hAnsi="Times New Roman"/>
          <w:sz w:val="24"/>
          <w:szCs w:val="24"/>
        </w:rPr>
        <w:t>1. 2. PROSTORNI UVJETI</w:t>
      </w:r>
    </w:p>
    <w:p w:rsidR="00B607F3" w:rsidRPr="00B8161C" w:rsidRDefault="00B607F3" w:rsidP="00B607F3">
      <w:pPr>
        <w:pStyle w:val="Naslov20"/>
        <w:rPr>
          <w:rFonts w:ascii="Times New Roman" w:hAnsi="Times New Roman"/>
          <w:sz w:val="24"/>
          <w:szCs w:val="24"/>
        </w:rPr>
      </w:pPr>
    </w:p>
    <w:p w:rsidR="00B607F3" w:rsidRPr="00B8161C" w:rsidRDefault="00B607F3" w:rsidP="00B607F3">
      <w:pPr>
        <w:pStyle w:val="Naslov3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161C">
        <w:rPr>
          <w:rFonts w:ascii="Times New Roman" w:hAnsi="Times New Roman"/>
          <w:sz w:val="24"/>
          <w:szCs w:val="24"/>
        </w:rPr>
        <w:t>1. 2. 1. Unutarnji školski prostori</w:t>
      </w:r>
    </w:p>
    <w:p w:rsidR="00B607F3" w:rsidRPr="00B8161C" w:rsidRDefault="00B607F3" w:rsidP="00B607F3">
      <w:pPr>
        <w:jc w:val="both"/>
        <w:rPr>
          <w:sz w:val="24"/>
          <w:szCs w:val="24"/>
        </w:rPr>
      </w:pPr>
    </w:p>
    <w:p w:rsidR="00B607F3" w:rsidRPr="00B8161C" w:rsidRDefault="00B607F3" w:rsidP="00B607F3">
      <w:pPr>
        <w:jc w:val="both"/>
        <w:rPr>
          <w:sz w:val="24"/>
          <w:szCs w:val="24"/>
        </w:rPr>
      </w:pPr>
      <w:r w:rsidRPr="00B8161C">
        <w:rPr>
          <w:sz w:val="24"/>
          <w:szCs w:val="24"/>
        </w:rPr>
        <w:tab/>
        <w:t>OSNOVNA ŠKOLA VUGROVEC-KAŠINA djeluje na četiri lokacije:</w:t>
      </w:r>
    </w:p>
    <w:p w:rsidR="00B607F3" w:rsidRPr="00B8161C" w:rsidRDefault="00B607F3" w:rsidP="00B607F3">
      <w:pPr>
        <w:jc w:val="both"/>
        <w:rPr>
          <w:sz w:val="24"/>
          <w:szCs w:val="24"/>
        </w:rPr>
      </w:pPr>
    </w:p>
    <w:p w:rsidR="00B607F3" w:rsidRPr="00B8161C" w:rsidRDefault="00B607F3" w:rsidP="00B607F3">
      <w:pPr>
        <w:numPr>
          <w:ilvl w:val="0"/>
          <w:numId w:val="5"/>
        </w:numPr>
        <w:jc w:val="both"/>
        <w:rPr>
          <w:sz w:val="24"/>
          <w:szCs w:val="24"/>
        </w:rPr>
      </w:pPr>
      <w:r w:rsidRPr="00B8161C">
        <w:rPr>
          <w:sz w:val="24"/>
          <w:szCs w:val="24"/>
        </w:rPr>
        <w:t xml:space="preserve">u   </w:t>
      </w:r>
      <w:r w:rsidRPr="00B8161C">
        <w:rPr>
          <w:b/>
          <w:bCs/>
          <w:sz w:val="24"/>
          <w:szCs w:val="24"/>
        </w:rPr>
        <w:t>KAŠINI</w:t>
      </w:r>
      <w:r w:rsidRPr="00B8161C">
        <w:rPr>
          <w:sz w:val="24"/>
          <w:szCs w:val="24"/>
        </w:rPr>
        <w:t xml:space="preserve"> Ivana Mažuranića 43, gdje je i sjedište škole, </w:t>
      </w:r>
    </w:p>
    <w:p w:rsidR="00B607F3" w:rsidRDefault="00B607F3" w:rsidP="00B607F3">
      <w:pPr>
        <w:numPr>
          <w:ilvl w:val="0"/>
          <w:numId w:val="5"/>
        </w:numPr>
        <w:jc w:val="both"/>
        <w:rPr>
          <w:sz w:val="24"/>
          <w:szCs w:val="24"/>
        </w:rPr>
      </w:pPr>
      <w:r w:rsidRPr="00B8161C">
        <w:rPr>
          <w:sz w:val="24"/>
          <w:szCs w:val="24"/>
        </w:rPr>
        <w:t xml:space="preserve">u   </w:t>
      </w:r>
      <w:r w:rsidRPr="00B8161C">
        <w:rPr>
          <w:b/>
          <w:bCs/>
          <w:sz w:val="24"/>
          <w:szCs w:val="24"/>
        </w:rPr>
        <w:t>VUGROVCU DONJEM</w:t>
      </w:r>
      <w:r w:rsidRPr="00B8161C">
        <w:rPr>
          <w:sz w:val="24"/>
          <w:szCs w:val="24"/>
        </w:rPr>
        <w:t xml:space="preserve"> Augusta Šenoe br. 28, </w:t>
      </w:r>
    </w:p>
    <w:p w:rsidR="00B607F3" w:rsidRPr="00B8161C" w:rsidRDefault="00B607F3" w:rsidP="00B607F3">
      <w:pPr>
        <w:numPr>
          <w:ilvl w:val="0"/>
          <w:numId w:val="5"/>
        </w:numPr>
        <w:jc w:val="both"/>
        <w:rPr>
          <w:sz w:val="24"/>
          <w:szCs w:val="24"/>
        </w:rPr>
      </w:pPr>
      <w:r w:rsidRPr="00B8161C">
        <w:rPr>
          <w:sz w:val="24"/>
          <w:szCs w:val="24"/>
        </w:rPr>
        <w:t xml:space="preserve">u  </w:t>
      </w:r>
      <w:r w:rsidRPr="00B8161C">
        <w:rPr>
          <w:b/>
          <w:bCs/>
          <w:sz w:val="24"/>
          <w:szCs w:val="24"/>
        </w:rPr>
        <w:t>PREKVRŠJU</w:t>
      </w:r>
      <w:r w:rsidRPr="00B8161C">
        <w:rPr>
          <w:sz w:val="24"/>
          <w:szCs w:val="24"/>
        </w:rPr>
        <w:t xml:space="preserve"> Prigorska, br. 59</w:t>
      </w:r>
      <w:r>
        <w:rPr>
          <w:sz w:val="24"/>
          <w:szCs w:val="24"/>
        </w:rPr>
        <w:t xml:space="preserve"> i</w:t>
      </w:r>
    </w:p>
    <w:p w:rsidR="00B607F3" w:rsidRPr="00B8161C" w:rsidRDefault="00B607F3" w:rsidP="00B607F3">
      <w:pPr>
        <w:numPr>
          <w:ilvl w:val="0"/>
          <w:numId w:val="5"/>
        </w:numPr>
        <w:jc w:val="both"/>
        <w:rPr>
          <w:sz w:val="24"/>
          <w:szCs w:val="24"/>
        </w:rPr>
      </w:pPr>
      <w:r w:rsidRPr="00B8161C">
        <w:rPr>
          <w:sz w:val="24"/>
          <w:szCs w:val="24"/>
        </w:rPr>
        <w:t xml:space="preserve">u </w:t>
      </w:r>
      <w:r w:rsidRPr="00B8161C">
        <w:rPr>
          <w:b/>
          <w:bCs/>
          <w:sz w:val="24"/>
          <w:szCs w:val="24"/>
        </w:rPr>
        <w:t xml:space="preserve"> PLANINI DONJOJ</w:t>
      </w:r>
      <w:r>
        <w:rPr>
          <w:sz w:val="24"/>
          <w:szCs w:val="24"/>
        </w:rPr>
        <w:t xml:space="preserve"> Ulica 9. svibnja, br. 4.</w:t>
      </w:r>
      <w:r w:rsidRPr="00B8161C">
        <w:rPr>
          <w:sz w:val="24"/>
          <w:szCs w:val="24"/>
        </w:rPr>
        <w:t xml:space="preserve"> </w:t>
      </w:r>
    </w:p>
    <w:p w:rsidR="00B607F3" w:rsidRPr="00B8161C" w:rsidRDefault="00B607F3" w:rsidP="00B607F3">
      <w:pPr>
        <w:numPr>
          <w:ilvl w:val="0"/>
          <w:numId w:val="5"/>
        </w:numPr>
        <w:jc w:val="both"/>
        <w:rPr>
          <w:sz w:val="24"/>
          <w:szCs w:val="24"/>
        </w:rPr>
      </w:pPr>
      <w:r w:rsidRPr="00B8161C">
        <w:rPr>
          <w:sz w:val="24"/>
          <w:szCs w:val="24"/>
        </w:rPr>
        <w:t>.</w:t>
      </w:r>
    </w:p>
    <w:p w:rsidR="00B607F3" w:rsidRPr="00B8161C" w:rsidRDefault="00B607F3" w:rsidP="00B607F3">
      <w:pPr>
        <w:jc w:val="both"/>
        <w:rPr>
          <w:sz w:val="24"/>
          <w:szCs w:val="24"/>
        </w:rPr>
      </w:pPr>
    </w:p>
    <w:p w:rsidR="00B607F3" w:rsidRPr="00B8161C" w:rsidRDefault="00B607F3" w:rsidP="00B607F3">
      <w:pPr>
        <w:jc w:val="both"/>
        <w:rPr>
          <w:b/>
          <w:bCs/>
          <w:sz w:val="24"/>
          <w:szCs w:val="24"/>
          <w:u w:val="single"/>
        </w:rPr>
      </w:pPr>
      <w:r w:rsidRPr="00B8161C">
        <w:rPr>
          <w:sz w:val="24"/>
          <w:szCs w:val="24"/>
        </w:rPr>
        <w:tab/>
        <w:t xml:space="preserve">Građevno stanje školskih objekata kao i funkcionalnost školskog prostora i opće opreme većim dijelom zadovoljava u pojedinim segmentima osnovne djelatnosti ove školske ustanove. Poglavito se to odnosi na rad područnih razrednih odjela u Planini Donjoj, Prekvršju, a od početka 2006./2007. školske godine i u Vugrovcu, te na izvođenje nastave tjelesne i zdravstvene kulture u Kašini i Vugrovcu. Ostalo ne može zadovoljiti suvremeniju organizaciju rada u našim školama, </w:t>
      </w:r>
      <w:r>
        <w:rPr>
          <w:sz w:val="24"/>
          <w:szCs w:val="24"/>
        </w:rPr>
        <w:t>posebno</w:t>
      </w:r>
      <w:r w:rsidRPr="00B8161C">
        <w:rPr>
          <w:sz w:val="24"/>
          <w:szCs w:val="24"/>
        </w:rPr>
        <w:t xml:space="preserve"> u Matičnoj školi Kašina.</w:t>
      </w:r>
    </w:p>
    <w:p w:rsidR="00B607F3" w:rsidRPr="00B8161C" w:rsidRDefault="00B607F3" w:rsidP="00B607F3">
      <w:pPr>
        <w:jc w:val="both"/>
        <w:rPr>
          <w:b/>
          <w:bCs/>
          <w:sz w:val="24"/>
          <w:szCs w:val="24"/>
          <w:u w:val="single"/>
        </w:rPr>
      </w:pPr>
    </w:p>
    <w:p w:rsidR="00B607F3" w:rsidRPr="00B8161C" w:rsidRDefault="00B607F3" w:rsidP="00B607F3">
      <w:pPr>
        <w:jc w:val="both"/>
        <w:rPr>
          <w:sz w:val="24"/>
          <w:szCs w:val="24"/>
        </w:rPr>
      </w:pPr>
      <w:r w:rsidRPr="00B8161C">
        <w:rPr>
          <w:sz w:val="24"/>
          <w:szCs w:val="24"/>
        </w:rPr>
        <w:tab/>
        <w:t xml:space="preserve">Školska je </w:t>
      </w:r>
      <w:r w:rsidRPr="00D366EE">
        <w:rPr>
          <w:b/>
          <w:sz w:val="24"/>
          <w:szCs w:val="24"/>
        </w:rPr>
        <w:t>zgrada u Kašini</w:t>
      </w:r>
      <w:r w:rsidRPr="00B8161C">
        <w:rPr>
          <w:sz w:val="24"/>
          <w:szCs w:val="24"/>
        </w:rPr>
        <w:t xml:space="preserve"> obnovljena neposredno poslije Drugog svjetskog rata. Godine 1958. izvršena je njena nadogradnja s devet novih prostorija,</w:t>
      </w:r>
      <w:r>
        <w:rPr>
          <w:sz w:val="24"/>
          <w:szCs w:val="24"/>
        </w:rPr>
        <w:t xml:space="preserve"> a 1981. godine nadograđena je s</w:t>
      </w:r>
      <w:r w:rsidRPr="00B8161C">
        <w:rPr>
          <w:sz w:val="24"/>
          <w:szCs w:val="24"/>
        </w:rPr>
        <w:t xml:space="preserve">portska dvorana montažnog tipa. </w:t>
      </w:r>
      <w:r>
        <w:rPr>
          <w:sz w:val="24"/>
          <w:szCs w:val="24"/>
        </w:rPr>
        <w:t>2016. godine škola je djelomično renovirana. Škola je umrežena, spojena na svjetlovod, svi djelovi škole pokriveni su brzom bežičnom mrežom, tako da učitelji i učenici mogu nesmetano koristiti digitalne nastavne sadržaje. Dvije učionice preuređene su u STEM učionice, pokrivene superbrzim internetom i „pametnom „ pločom, tabletima za 30 učenika, tako da STEM učitelji mogu u potpunosti koristiti digitalne nastavne sadržaje. 2016. godine  dovršen  je priključak škole na Gradsku vodovodnu mrežu i na taj način trajno riješen problem opskrbe zgrade pitkom vodom, a ujedno je i riješen problem hidrantske mreže, što uvelike utječe na sigurnost korisnika zgrade. Zgrada  ima 1896</w:t>
      </w:r>
      <w:r w:rsidRPr="00B8161C">
        <w:rPr>
          <w:sz w:val="24"/>
          <w:szCs w:val="24"/>
        </w:rPr>
        <w:t xml:space="preserve"> m</w:t>
      </w:r>
      <w:r w:rsidRPr="00B8161C">
        <w:rPr>
          <w:sz w:val="24"/>
          <w:szCs w:val="24"/>
          <w:vertAlign w:val="superscript"/>
        </w:rPr>
        <w:t>2</w:t>
      </w:r>
      <w:r w:rsidRPr="00B8161C">
        <w:rPr>
          <w:sz w:val="24"/>
          <w:szCs w:val="24"/>
        </w:rPr>
        <w:t xml:space="preserve"> unutrašnjeg prostora i u svom sastavu ima osam klasičnih učionica, informatičku učionicu, </w:t>
      </w:r>
      <w:r>
        <w:rPr>
          <w:sz w:val="24"/>
          <w:szCs w:val="24"/>
        </w:rPr>
        <w:t xml:space="preserve">kabinet kemije, biologije i fizike, </w:t>
      </w:r>
      <w:r w:rsidRPr="00B8161C">
        <w:rPr>
          <w:sz w:val="24"/>
          <w:szCs w:val="24"/>
        </w:rPr>
        <w:t>zbornicu, tri upravne prostorije (ka</w:t>
      </w:r>
      <w:r>
        <w:rPr>
          <w:sz w:val="24"/>
          <w:szCs w:val="24"/>
        </w:rPr>
        <w:t>ncelarije), arhivu, knjižnicu, s</w:t>
      </w:r>
      <w:r w:rsidRPr="00B8161C">
        <w:rPr>
          <w:sz w:val="24"/>
          <w:szCs w:val="24"/>
        </w:rPr>
        <w:t xml:space="preserve">portsku dvoranu, školsku kuhinju i sanitarne prostorije, </w:t>
      </w:r>
      <w:r w:rsidRPr="00B8161C">
        <w:rPr>
          <w:b/>
          <w:bCs/>
          <w:i/>
          <w:iCs/>
          <w:sz w:val="24"/>
          <w:szCs w:val="24"/>
        </w:rPr>
        <w:t>1 mješovita skupina produženog boravka</w:t>
      </w:r>
      <w:r w:rsidRPr="00B8161C">
        <w:rPr>
          <w:sz w:val="24"/>
          <w:szCs w:val="24"/>
        </w:rPr>
        <w:t xml:space="preserve"> (sastavljena od učenika I. i II. razreda)</w:t>
      </w:r>
      <w:r>
        <w:rPr>
          <w:sz w:val="24"/>
          <w:szCs w:val="24"/>
        </w:rPr>
        <w:t xml:space="preserve"> i sportsku dvoranu veličine 590 m</w:t>
      </w:r>
      <w:r w:rsidRPr="00477DD8">
        <w:rPr>
          <w:sz w:val="24"/>
          <w:szCs w:val="24"/>
          <w:vertAlign w:val="superscript"/>
        </w:rPr>
        <w:t>2</w:t>
      </w:r>
      <w:r w:rsidRPr="00B8161C">
        <w:rPr>
          <w:sz w:val="24"/>
          <w:szCs w:val="24"/>
        </w:rPr>
        <w:t xml:space="preserve">. </w:t>
      </w:r>
      <w:r>
        <w:rPr>
          <w:sz w:val="24"/>
          <w:szCs w:val="24"/>
        </w:rPr>
        <w:t>Što se tiče</w:t>
      </w:r>
      <w:r w:rsidRPr="00B8161C">
        <w:rPr>
          <w:sz w:val="24"/>
          <w:szCs w:val="24"/>
        </w:rPr>
        <w:t xml:space="preserve"> prostornih uvjeta i obima školske djelatnosti zgrada je svakodnevno </w:t>
      </w:r>
      <w:r>
        <w:rPr>
          <w:sz w:val="24"/>
          <w:szCs w:val="24"/>
        </w:rPr>
        <w:t xml:space="preserve">(pre) </w:t>
      </w:r>
      <w:r w:rsidRPr="00B8161C">
        <w:rPr>
          <w:sz w:val="24"/>
          <w:szCs w:val="24"/>
        </w:rPr>
        <w:t>kapacitirana.</w:t>
      </w:r>
    </w:p>
    <w:p w:rsidR="00B607F3" w:rsidRPr="00B8161C" w:rsidRDefault="00B607F3" w:rsidP="00B607F3">
      <w:pPr>
        <w:jc w:val="both"/>
        <w:rPr>
          <w:sz w:val="24"/>
          <w:szCs w:val="24"/>
        </w:rPr>
      </w:pPr>
    </w:p>
    <w:p w:rsidR="00B607F3" w:rsidRPr="00B8161C" w:rsidRDefault="00B607F3" w:rsidP="00B607F3">
      <w:pPr>
        <w:jc w:val="both"/>
        <w:rPr>
          <w:sz w:val="24"/>
          <w:szCs w:val="24"/>
        </w:rPr>
      </w:pPr>
      <w:r w:rsidRPr="00B8161C">
        <w:rPr>
          <w:sz w:val="24"/>
          <w:szCs w:val="24"/>
        </w:rPr>
        <w:tab/>
        <w:t xml:space="preserve">Osmorazredna </w:t>
      </w:r>
      <w:r w:rsidRPr="00D366EE">
        <w:rPr>
          <w:b/>
          <w:sz w:val="24"/>
          <w:szCs w:val="24"/>
        </w:rPr>
        <w:t>škola u Vugrovcu</w:t>
      </w:r>
      <w:r w:rsidRPr="00B8161C">
        <w:rPr>
          <w:sz w:val="24"/>
          <w:szCs w:val="24"/>
        </w:rPr>
        <w:t xml:space="preserve"> danas ima 2.360 m</w:t>
      </w:r>
      <w:r w:rsidRPr="00B8161C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školskog prostora (d</w:t>
      </w:r>
      <w:r w:rsidRPr="00B8161C">
        <w:rPr>
          <w:sz w:val="24"/>
          <w:szCs w:val="24"/>
        </w:rPr>
        <w:t>osadašnjih 1710 m</w:t>
      </w:r>
      <w:r w:rsidRPr="00B8161C">
        <w:rPr>
          <w:sz w:val="24"/>
          <w:szCs w:val="24"/>
          <w:vertAlign w:val="superscript"/>
        </w:rPr>
        <w:t xml:space="preserve">2 </w:t>
      </w:r>
      <w:r w:rsidRPr="00B8161C">
        <w:rPr>
          <w:sz w:val="24"/>
          <w:szCs w:val="24"/>
        </w:rPr>
        <w:t>+ 650 m</w:t>
      </w:r>
      <w:r w:rsidRPr="00B8161C">
        <w:rPr>
          <w:sz w:val="24"/>
          <w:szCs w:val="24"/>
          <w:vertAlign w:val="superscript"/>
        </w:rPr>
        <w:t>2</w:t>
      </w:r>
      <w:r w:rsidRPr="00B8161C">
        <w:rPr>
          <w:sz w:val="24"/>
          <w:szCs w:val="24"/>
        </w:rPr>
        <w:t xml:space="preserve"> nadograđeno</w:t>
      </w:r>
      <w:r>
        <w:rPr>
          <w:sz w:val="24"/>
          <w:szCs w:val="24"/>
        </w:rPr>
        <w:t>g unutarnjeg školskog prostora), te sportsku dvoranu veličine 590 m</w:t>
      </w:r>
      <w:r w:rsidRPr="00477DD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  <w:r w:rsidRPr="00B8161C">
        <w:rPr>
          <w:sz w:val="24"/>
          <w:szCs w:val="24"/>
        </w:rPr>
        <w:t xml:space="preserve"> Zgrada je sagrađena 1962. g</w:t>
      </w:r>
      <w:r>
        <w:rPr>
          <w:sz w:val="24"/>
          <w:szCs w:val="24"/>
        </w:rPr>
        <w:t>odine, a uz nju je nadograđena s</w:t>
      </w:r>
      <w:r w:rsidRPr="00B8161C">
        <w:rPr>
          <w:sz w:val="24"/>
          <w:szCs w:val="24"/>
        </w:rPr>
        <w:t xml:space="preserve">portska dvorana 1981. godine. Do 1963. godine škola u Vugrovcu je djelovala samostalno, a od te godine pripojena je školi Kašina. Školski je prostor funkcionalan i sastoji se od ulaznog hola, deset učionica, 3 kabineta, informatičke učionice, knjižnice, zbornice, upravnih prostorija (3), školske kuhinje s blagavaonicom, športske dvorane i sanitarnog čvora. Školski su kapaciteti popunjeni i nema mogućnosti za proširenje broja razrednih odjela. Škola ima </w:t>
      </w:r>
      <w:r>
        <w:rPr>
          <w:sz w:val="24"/>
          <w:szCs w:val="24"/>
        </w:rPr>
        <w:t>11</w:t>
      </w:r>
      <w:r w:rsidRPr="00B8161C">
        <w:rPr>
          <w:sz w:val="24"/>
          <w:szCs w:val="24"/>
        </w:rPr>
        <w:t xml:space="preserve"> viših razrednih odjela i </w:t>
      </w:r>
      <w:r>
        <w:rPr>
          <w:sz w:val="24"/>
          <w:szCs w:val="24"/>
        </w:rPr>
        <w:t>7</w:t>
      </w:r>
      <w:r w:rsidRPr="00B8161C">
        <w:rPr>
          <w:sz w:val="24"/>
          <w:szCs w:val="24"/>
        </w:rPr>
        <w:t xml:space="preserve"> nižih. </w:t>
      </w:r>
      <w:r>
        <w:rPr>
          <w:sz w:val="24"/>
          <w:szCs w:val="24"/>
        </w:rPr>
        <w:t xml:space="preserve">U školi </w:t>
      </w:r>
      <w:r w:rsidRPr="00B8161C">
        <w:rPr>
          <w:sz w:val="24"/>
          <w:szCs w:val="24"/>
        </w:rPr>
        <w:t xml:space="preserve"> djeluju </w:t>
      </w:r>
      <w:r w:rsidRPr="00B8161C">
        <w:rPr>
          <w:b/>
          <w:bCs/>
          <w:i/>
          <w:iCs/>
          <w:sz w:val="24"/>
          <w:szCs w:val="24"/>
        </w:rPr>
        <w:t>2 skupine produženog boravka</w:t>
      </w:r>
      <w:r w:rsidRPr="00B816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B8161C">
        <w:rPr>
          <w:sz w:val="24"/>
          <w:szCs w:val="24"/>
        </w:rPr>
        <w:t xml:space="preserve">Jedna skupina sastavljena je od učenika </w:t>
      </w:r>
      <w:r w:rsidRPr="00B8161C">
        <w:rPr>
          <w:b/>
          <w:bCs/>
          <w:i/>
          <w:iCs/>
          <w:sz w:val="24"/>
          <w:szCs w:val="24"/>
        </w:rPr>
        <w:t>prvih razreda</w:t>
      </w:r>
      <w:r w:rsidRPr="00B8161C">
        <w:rPr>
          <w:sz w:val="24"/>
          <w:szCs w:val="24"/>
        </w:rPr>
        <w:t xml:space="preserve">, a druga skupina od učenika </w:t>
      </w:r>
      <w:r w:rsidRPr="00B8161C">
        <w:rPr>
          <w:b/>
          <w:bCs/>
          <w:sz w:val="24"/>
          <w:szCs w:val="24"/>
        </w:rPr>
        <w:t>drugih razreda</w:t>
      </w:r>
      <w:r w:rsidRPr="00B8161C">
        <w:rPr>
          <w:sz w:val="24"/>
          <w:szCs w:val="24"/>
        </w:rPr>
        <w:t>. Škola ima novi namještaj i informatičku opremu, te 2 specijalizirane učionice (1</w:t>
      </w:r>
      <w:r>
        <w:rPr>
          <w:sz w:val="24"/>
          <w:szCs w:val="24"/>
        </w:rPr>
        <w:t xml:space="preserve"> za likovnu i glazbenu kulturu</w:t>
      </w:r>
      <w:r w:rsidRPr="00B8161C">
        <w:rPr>
          <w:sz w:val="24"/>
          <w:szCs w:val="24"/>
        </w:rPr>
        <w:t xml:space="preserve">, a 1 za biologiju, kemiju i fiziku). </w:t>
      </w:r>
      <w:r>
        <w:rPr>
          <w:sz w:val="24"/>
          <w:szCs w:val="24"/>
        </w:rPr>
        <w:t xml:space="preserve">Također su dvije učionice pretvorene u STEM učionice, opremljene „pametnim“ pločama, tabletima za učenike i superbrzim internetom. Sve učionice pokrivene su bežičnom internetskom mrežom i spojene na svjetlovod. Na taj način omogućeno je svim učiteljima </w:t>
      </w:r>
      <w:r>
        <w:rPr>
          <w:sz w:val="24"/>
          <w:szCs w:val="24"/>
        </w:rPr>
        <w:lastRenderedPageBreak/>
        <w:t xml:space="preserve">nesmetano korištenje digitalnih nastavnih sadržaja. </w:t>
      </w:r>
      <w:r w:rsidRPr="00B8161C">
        <w:rPr>
          <w:sz w:val="24"/>
          <w:szCs w:val="24"/>
        </w:rPr>
        <w:t xml:space="preserve">Škola je u potpunosti </w:t>
      </w:r>
      <w:r>
        <w:rPr>
          <w:sz w:val="24"/>
          <w:szCs w:val="24"/>
        </w:rPr>
        <w:t>pre</w:t>
      </w:r>
      <w:r w:rsidRPr="00B8161C">
        <w:rPr>
          <w:sz w:val="24"/>
          <w:szCs w:val="24"/>
        </w:rPr>
        <w:t>kapacitirana, tako da će u vrlo bliskoj budućnosti biti neophodna nadogradnja škole.</w:t>
      </w:r>
      <w:r>
        <w:rPr>
          <w:sz w:val="24"/>
          <w:szCs w:val="24"/>
        </w:rPr>
        <w:t xml:space="preserve"> Djelomično je obnovljena školska kuhinja. Nabavljen je Konvektomat, odnosno električna peć za zdravu pripremu hrane, kako bi se učenici mogli još kvalitetnije  hraniti u školskoj kuhinji. Dovršeno je i sportsko igralište, tako da će učenici biti u mogućnosti kvalitetno izvoditi nastavu TZK. Ove godine dograđeno je i novo parkiralište za automobile.</w:t>
      </w:r>
    </w:p>
    <w:p w:rsidR="00B607F3" w:rsidRPr="00B8161C" w:rsidRDefault="00B607F3" w:rsidP="00B607F3">
      <w:pPr>
        <w:jc w:val="both"/>
        <w:rPr>
          <w:sz w:val="24"/>
          <w:szCs w:val="24"/>
        </w:rPr>
      </w:pPr>
    </w:p>
    <w:p w:rsidR="00B607F3" w:rsidRPr="00B8161C" w:rsidRDefault="00B607F3" w:rsidP="00B607F3">
      <w:pPr>
        <w:jc w:val="both"/>
        <w:rPr>
          <w:sz w:val="24"/>
          <w:szCs w:val="24"/>
        </w:rPr>
      </w:pPr>
      <w:r w:rsidRPr="00B8161C">
        <w:rPr>
          <w:sz w:val="24"/>
          <w:szCs w:val="24"/>
        </w:rPr>
        <w:tab/>
        <w:t xml:space="preserve">Područna četverorazredna </w:t>
      </w:r>
      <w:r w:rsidRPr="00D366EE">
        <w:rPr>
          <w:b/>
          <w:sz w:val="24"/>
          <w:szCs w:val="24"/>
        </w:rPr>
        <w:t xml:space="preserve">škola u </w:t>
      </w:r>
      <w:r w:rsidRPr="00D366EE">
        <w:rPr>
          <w:b/>
          <w:bCs/>
          <w:i/>
          <w:iCs/>
          <w:sz w:val="24"/>
          <w:szCs w:val="24"/>
        </w:rPr>
        <w:t>Prekvršju</w:t>
      </w:r>
      <w:r w:rsidRPr="00B8161C">
        <w:rPr>
          <w:sz w:val="24"/>
          <w:szCs w:val="24"/>
        </w:rPr>
        <w:t xml:space="preserve"> (u čijem se sastavu nalazi i dječji vrtić) izgrađena je u drugoj polovici 1999. godine. Objekt je konačno dovršen, opremljen i osposobljen za rad u rujnu 2000. godine. Nova škola u Prekvršju ima 388 m</w:t>
      </w:r>
      <w:r w:rsidRPr="00B8161C">
        <w:rPr>
          <w:sz w:val="24"/>
          <w:szCs w:val="24"/>
          <w:vertAlign w:val="superscript"/>
        </w:rPr>
        <w:t>2</w:t>
      </w:r>
      <w:r w:rsidRPr="00B8161C">
        <w:rPr>
          <w:sz w:val="24"/>
          <w:szCs w:val="24"/>
        </w:rPr>
        <w:t xml:space="preserve"> korisnog školskog prostora s dvije učionice, zbornicom, knjižnicom, školskom kuhinjom, polivalentnim prostorom, kabinetom i sanitarnim prostorijama, a opremljena je najsuvremenijom školskom opremom i učilima. Zbog porasta broja učenika u ovoj školi na katu su prostorije jednog učiteljskog stana preuređene u dvije učionice u kojima se odvija nastava u dopodnevnoj smjeni, a u poslijepodnevnoj smjeni u ovoj školi boravi </w:t>
      </w:r>
      <w:r w:rsidRPr="00B8161C">
        <w:rPr>
          <w:b/>
          <w:bCs/>
          <w:i/>
          <w:iCs/>
          <w:sz w:val="24"/>
          <w:szCs w:val="24"/>
        </w:rPr>
        <w:t>1 mješovita skupina PB</w:t>
      </w:r>
      <w:r w:rsidRPr="00B8161C">
        <w:rPr>
          <w:sz w:val="24"/>
          <w:szCs w:val="24"/>
        </w:rPr>
        <w:t xml:space="preserve"> sastavljena od učenika prvog, drugog i trećeg razreda.</w:t>
      </w:r>
      <w:r>
        <w:rPr>
          <w:sz w:val="24"/>
          <w:szCs w:val="24"/>
        </w:rPr>
        <w:t xml:space="preserve"> Prošle godine uveden je i instaliran video nadzor i alarm, što uvelike utječe na sigurnost objekta. Uređeno je i obnovljeno školsko igralište, kao i okoliš škole.</w:t>
      </w:r>
    </w:p>
    <w:p w:rsidR="00B607F3" w:rsidRDefault="00B607F3" w:rsidP="00B607F3">
      <w:pPr>
        <w:jc w:val="both"/>
        <w:rPr>
          <w:sz w:val="24"/>
          <w:szCs w:val="24"/>
        </w:rPr>
      </w:pPr>
      <w:r w:rsidRPr="00B8161C">
        <w:rPr>
          <w:sz w:val="24"/>
          <w:szCs w:val="24"/>
        </w:rPr>
        <w:tab/>
      </w:r>
    </w:p>
    <w:p w:rsidR="00B607F3" w:rsidRDefault="00B607F3" w:rsidP="00B60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8161C">
        <w:rPr>
          <w:sz w:val="24"/>
          <w:szCs w:val="24"/>
        </w:rPr>
        <w:t xml:space="preserve">Područna četverorazredna </w:t>
      </w:r>
      <w:r w:rsidRPr="00D366EE">
        <w:rPr>
          <w:b/>
          <w:sz w:val="24"/>
          <w:szCs w:val="24"/>
        </w:rPr>
        <w:t xml:space="preserve">škola u </w:t>
      </w:r>
      <w:r w:rsidRPr="00D366EE">
        <w:rPr>
          <w:b/>
          <w:bCs/>
          <w:i/>
          <w:iCs/>
          <w:sz w:val="24"/>
          <w:szCs w:val="24"/>
        </w:rPr>
        <w:t>Planini Donjoj</w:t>
      </w:r>
      <w:r w:rsidRPr="00B8161C">
        <w:rPr>
          <w:sz w:val="24"/>
          <w:szCs w:val="24"/>
        </w:rPr>
        <w:t xml:space="preserve"> je suvremeni novoizgrađeni školski objekt (1990. godine) s 234 m</w:t>
      </w:r>
      <w:r w:rsidRPr="00B8161C">
        <w:rPr>
          <w:sz w:val="24"/>
          <w:szCs w:val="24"/>
          <w:vertAlign w:val="superscript"/>
        </w:rPr>
        <w:t>2</w:t>
      </w:r>
      <w:r w:rsidRPr="00B8161C">
        <w:rPr>
          <w:sz w:val="24"/>
          <w:szCs w:val="24"/>
        </w:rPr>
        <w:t xml:space="preserve"> korisnog prostora u kojem se nalaze dvije učionice, zbornica, školska kuhinja, kotlovnica, sanitarni čvor i ulazni polivalentni prostor  s više namjena. Škola raspolaže suvremenom opremom i namještajem, pa su i uvjeti rada ove škole vrlo dobri.</w:t>
      </w:r>
      <w:r>
        <w:rPr>
          <w:sz w:val="24"/>
          <w:szCs w:val="24"/>
        </w:rPr>
        <w:t xml:space="preserve"> Škola koristi vodu iz mjesnog vodovoda, što ponekad zna predstavljati problem u ljetnim mjesecima kada vode nema dovoljno. Ove godine škola je priključena na Gradsku plinsku mrežu, preuređenea je kotlovnica, ugrađen plinski bojler, koji ujedno služi i za grijanje sanitarne vode.</w:t>
      </w: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pStyle w:val="Naslov30"/>
        <w:ind w:left="644"/>
        <w:rPr>
          <w:rFonts w:ascii="Times New Roman" w:hAnsi="Times New Roman"/>
          <w:b w:val="0"/>
          <w:i w:val="0"/>
          <w:sz w:val="24"/>
          <w:szCs w:val="24"/>
        </w:rPr>
      </w:pPr>
    </w:p>
    <w:p w:rsidR="00B607F3" w:rsidRPr="00B8161C" w:rsidRDefault="00B607F3" w:rsidP="00B607F3">
      <w:pPr>
        <w:pStyle w:val="Naslov30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B8161C">
        <w:rPr>
          <w:rFonts w:ascii="Times New Roman" w:hAnsi="Times New Roman"/>
          <w:sz w:val="24"/>
          <w:szCs w:val="24"/>
        </w:rPr>
        <w:t>2. 2. Plan obnove, adaptacije, dogradnje i izgradnje novog prostora</w:t>
      </w:r>
    </w:p>
    <w:p w:rsidR="00B607F3" w:rsidRPr="00B8161C" w:rsidRDefault="00B607F3" w:rsidP="00B607F3">
      <w:pPr>
        <w:pStyle w:val="Naslov30"/>
        <w:ind w:left="360"/>
        <w:jc w:val="left"/>
        <w:rPr>
          <w:rFonts w:ascii="Times New Roman" w:hAnsi="Times New Roman"/>
          <w:sz w:val="24"/>
          <w:szCs w:val="24"/>
        </w:rPr>
      </w:pPr>
    </w:p>
    <w:p w:rsidR="00B607F3" w:rsidRDefault="00B607F3" w:rsidP="00B607F3">
      <w:pPr>
        <w:jc w:val="both"/>
        <w:rPr>
          <w:b/>
          <w:bCs/>
          <w:i/>
          <w:iCs/>
          <w:sz w:val="24"/>
          <w:szCs w:val="24"/>
          <w:u w:val="single"/>
        </w:rPr>
      </w:pPr>
    </w:p>
    <w:p w:rsidR="00B607F3" w:rsidRPr="00B8161C" w:rsidRDefault="00B607F3" w:rsidP="00B607F3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B8161C">
        <w:rPr>
          <w:b/>
          <w:bCs/>
          <w:i/>
          <w:iCs/>
          <w:sz w:val="24"/>
          <w:szCs w:val="24"/>
          <w:u w:val="single"/>
        </w:rPr>
        <w:t>Škola KAŠINA</w:t>
      </w:r>
    </w:p>
    <w:p w:rsidR="00B607F3" w:rsidRPr="00B8161C" w:rsidRDefault="00B607F3" w:rsidP="00B607F3">
      <w:pPr>
        <w:jc w:val="both"/>
        <w:rPr>
          <w:sz w:val="24"/>
          <w:szCs w:val="24"/>
        </w:rPr>
      </w:pPr>
    </w:p>
    <w:p w:rsidR="00B607F3" w:rsidRPr="00B8161C" w:rsidRDefault="00B607F3" w:rsidP="00B607F3">
      <w:pPr>
        <w:jc w:val="both"/>
        <w:rPr>
          <w:sz w:val="24"/>
          <w:szCs w:val="24"/>
        </w:rPr>
      </w:pPr>
      <w:r w:rsidRPr="00B8161C">
        <w:rPr>
          <w:sz w:val="24"/>
          <w:szCs w:val="24"/>
        </w:rPr>
        <w:tab/>
        <w:t xml:space="preserve">U zgradi Matične škole u  Kašini potrebni su dosta veliki investicijski zahvati. Zgrada je stara i potrebna je adaptacija i nadogradnja školskih prostora. Nedostaje ulazni hol, </w:t>
      </w:r>
      <w:r>
        <w:rPr>
          <w:sz w:val="24"/>
          <w:szCs w:val="24"/>
        </w:rPr>
        <w:t xml:space="preserve">nekoliko učionica, </w:t>
      </w:r>
      <w:r w:rsidRPr="00B8161C">
        <w:rPr>
          <w:sz w:val="24"/>
          <w:szCs w:val="24"/>
        </w:rPr>
        <w:t>blagovaonica za djecu i potpuna sanacija zidova na pročelnim stijenama zgrade (fasada).</w:t>
      </w:r>
      <w:r>
        <w:rPr>
          <w:sz w:val="24"/>
          <w:szCs w:val="24"/>
        </w:rPr>
        <w:t xml:space="preserve"> Kotlovnica je stara, dimnjak loš. Potrebna je izgradnja nove kotlovnice i priključak iste na gradsku plinsku mrežu.</w:t>
      </w:r>
    </w:p>
    <w:p w:rsidR="00B607F3" w:rsidRPr="00B8161C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b/>
          <w:bCs/>
          <w:i/>
          <w:iCs/>
          <w:sz w:val="24"/>
          <w:szCs w:val="24"/>
        </w:rPr>
      </w:pPr>
    </w:p>
    <w:p w:rsidR="00B607F3" w:rsidRDefault="00B607F3" w:rsidP="00B607F3">
      <w:pPr>
        <w:jc w:val="both"/>
        <w:rPr>
          <w:b/>
          <w:bCs/>
          <w:i/>
          <w:iCs/>
          <w:sz w:val="24"/>
          <w:szCs w:val="24"/>
        </w:rPr>
      </w:pPr>
    </w:p>
    <w:p w:rsidR="00B607F3" w:rsidRPr="00B8161C" w:rsidRDefault="00B607F3" w:rsidP="00B607F3">
      <w:pPr>
        <w:jc w:val="both"/>
        <w:rPr>
          <w:b/>
          <w:bCs/>
          <w:i/>
          <w:iCs/>
          <w:sz w:val="24"/>
          <w:szCs w:val="24"/>
        </w:rPr>
      </w:pPr>
      <w:r w:rsidRPr="00B8161C">
        <w:rPr>
          <w:b/>
          <w:bCs/>
          <w:i/>
          <w:iCs/>
          <w:sz w:val="24"/>
          <w:szCs w:val="24"/>
        </w:rPr>
        <w:t>Plan adaptacije za školu KAŠINA:</w:t>
      </w:r>
    </w:p>
    <w:p w:rsidR="00B607F3" w:rsidRPr="00B8161C" w:rsidRDefault="00B607F3" w:rsidP="00B607F3">
      <w:pPr>
        <w:numPr>
          <w:ilvl w:val="0"/>
          <w:numId w:val="10"/>
        </w:numPr>
        <w:jc w:val="both"/>
        <w:rPr>
          <w:b/>
          <w:bCs/>
          <w:i/>
          <w:iCs/>
          <w:sz w:val="24"/>
          <w:szCs w:val="24"/>
        </w:rPr>
      </w:pPr>
      <w:r w:rsidRPr="00B8161C">
        <w:rPr>
          <w:b/>
          <w:bCs/>
          <w:i/>
          <w:iCs/>
          <w:sz w:val="24"/>
          <w:szCs w:val="24"/>
        </w:rPr>
        <w:t>sanacija i uređenje fasade na čitavoj zgradi</w:t>
      </w:r>
    </w:p>
    <w:p w:rsidR="00B607F3" w:rsidRDefault="00B607F3" w:rsidP="00B607F3">
      <w:pPr>
        <w:numPr>
          <w:ilvl w:val="0"/>
          <w:numId w:val="10"/>
        </w:numPr>
        <w:jc w:val="both"/>
        <w:rPr>
          <w:b/>
          <w:bCs/>
          <w:i/>
          <w:iCs/>
          <w:sz w:val="24"/>
          <w:szCs w:val="24"/>
        </w:rPr>
      </w:pPr>
      <w:r w:rsidRPr="00B8161C">
        <w:rPr>
          <w:b/>
          <w:bCs/>
          <w:i/>
          <w:iCs/>
          <w:sz w:val="24"/>
          <w:szCs w:val="24"/>
        </w:rPr>
        <w:t>uređenje zidova u svim hodnicima</w:t>
      </w:r>
    </w:p>
    <w:p w:rsidR="00B607F3" w:rsidRPr="00B8161C" w:rsidRDefault="00B607F3" w:rsidP="00B607F3">
      <w:pPr>
        <w:numPr>
          <w:ilvl w:val="0"/>
          <w:numId w:val="10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brušenje i lakiranje parketa u učionicama</w:t>
      </w:r>
    </w:p>
    <w:p w:rsidR="00B607F3" w:rsidRPr="00B8161C" w:rsidRDefault="00B607F3" w:rsidP="00B607F3">
      <w:pPr>
        <w:numPr>
          <w:ilvl w:val="0"/>
          <w:numId w:val="10"/>
        </w:numPr>
        <w:jc w:val="both"/>
        <w:rPr>
          <w:b/>
          <w:bCs/>
          <w:i/>
          <w:iCs/>
          <w:sz w:val="24"/>
          <w:szCs w:val="24"/>
        </w:rPr>
      </w:pPr>
      <w:r w:rsidRPr="00B8161C">
        <w:rPr>
          <w:b/>
          <w:bCs/>
          <w:i/>
          <w:iCs/>
          <w:sz w:val="24"/>
          <w:szCs w:val="24"/>
        </w:rPr>
        <w:t xml:space="preserve">kompletna sanacija informatičke učionice </w:t>
      </w:r>
    </w:p>
    <w:p w:rsidR="00B607F3" w:rsidRPr="00B8161C" w:rsidRDefault="00B607F3" w:rsidP="00B607F3">
      <w:pPr>
        <w:numPr>
          <w:ilvl w:val="0"/>
          <w:numId w:val="10"/>
        </w:numPr>
        <w:jc w:val="both"/>
        <w:rPr>
          <w:b/>
          <w:bCs/>
          <w:i/>
          <w:iCs/>
          <w:sz w:val="24"/>
          <w:szCs w:val="24"/>
        </w:rPr>
      </w:pPr>
      <w:r w:rsidRPr="00B8161C">
        <w:rPr>
          <w:b/>
          <w:bCs/>
          <w:i/>
          <w:iCs/>
          <w:sz w:val="24"/>
          <w:szCs w:val="24"/>
        </w:rPr>
        <w:t>sanacija i preuređenje kotlovnice</w:t>
      </w:r>
    </w:p>
    <w:p w:rsidR="00B607F3" w:rsidRDefault="00B607F3" w:rsidP="00B607F3">
      <w:pPr>
        <w:numPr>
          <w:ilvl w:val="0"/>
          <w:numId w:val="10"/>
        </w:numPr>
        <w:jc w:val="both"/>
        <w:rPr>
          <w:b/>
          <w:bCs/>
          <w:i/>
          <w:iCs/>
          <w:sz w:val="24"/>
          <w:szCs w:val="24"/>
        </w:rPr>
      </w:pPr>
      <w:r w:rsidRPr="00B8161C">
        <w:rPr>
          <w:b/>
          <w:bCs/>
          <w:i/>
          <w:iCs/>
          <w:sz w:val="24"/>
          <w:szCs w:val="24"/>
        </w:rPr>
        <w:t>izrada zaštitne ograde oko čitave zgrade škole</w:t>
      </w:r>
    </w:p>
    <w:p w:rsidR="00B607F3" w:rsidRDefault="00B607F3" w:rsidP="00B607F3">
      <w:pPr>
        <w:numPr>
          <w:ilvl w:val="0"/>
          <w:numId w:val="10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oprema učionica informatičkom opremom  (projektori, računala...)</w:t>
      </w:r>
    </w:p>
    <w:p w:rsidR="00B607F3" w:rsidRDefault="00B607F3" w:rsidP="00B607F3">
      <w:pPr>
        <w:numPr>
          <w:ilvl w:val="0"/>
          <w:numId w:val="10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zamjena kopelitnih stijena na sportskoj dvorani i predvorju dvorane;</w:t>
      </w:r>
    </w:p>
    <w:p w:rsidR="00B607F3" w:rsidRDefault="00B607F3" w:rsidP="00B607F3">
      <w:pPr>
        <w:numPr>
          <w:ilvl w:val="0"/>
          <w:numId w:val="10"/>
        </w:numPr>
        <w:jc w:val="both"/>
        <w:rPr>
          <w:b/>
          <w:bCs/>
          <w:i/>
          <w:iCs/>
          <w:sz w:val="24"/>
          <w:szCs w:val="24"/>
        </w:rPr>
      </w:pPr>
      <w:r w:rsidRPr="00B8161C">
        <w:rPr>
          <w:b/>
          <w:bCs/>
          <w:i/>
          <w:iCs/>
          <w:sz w:val="24"/>
          <w:szCs w:val="24"/>
        </w:rPr>
        <w:t>uklanjanje  starih i opasnih stabala i sadnja novih</w:t>
      </w:r>
    </w:p>
    <w:p w:rsidR="00B607F3" w:rsidRDefault="00B607F3" w:rsidP="00B607F3">
      <w:pPr>
        <w:numPr>
          <w:ilvl w:val="0"/>
          <w:numId w:val="10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nabava namještaja za sve učionice (klupe, stolice, ormari...)</w:t>
      </w:r>
    </w:p>
    <w:p w:rsidR="00B607F3" w:rsidRDefault="00B607F3" w:rsidP="00B607F3">
      <w:pPr>
        <w:numPr>
          <w:ilvl w:val="0"/>
          <w:numId w:val="10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Nabava multifunkcijskih ekrana za upotrebu digitalnih nastavnih sadržaja (pametne ploče)</w:t>
      </w:r>
    </w:p>
    <w:p w:rsidR="00B607F3" w:rsidRDefault="00B607F3" w:rsidP="00B607F3">
      <w:pPr>
        <w:numPr>
          <w:ilvl w:val="0"/>
          <w:numId w:val="10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zamjena halogene rasvjete LED rasvjetom</w:t>
      </w:r>
    </w:p>
    <w:p w:rsidR="00B607F3" w:rsidRDefault="00B607F3" w:rsidP="00B607F3">
      <w:pPr>
        <w:numPr>
          <w:ilvl w:val="0"/>
          <w:numId w:val="10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sanacija rasvjete u sportskoj dvorani.</w:t>
      </w:r>
    </w:p>
    <w:p w:rsidR="00B607F3" w:rsidRDefault="00B607F3" w:rsidP="00B607F3">
      <w:pPr>
        <w:ind w:left="454"/>
        <w:jc w:val="both"/>
        <w:rPr>
          <w:b/>
          <w:bCs/>
          <w:i/>
          <w:iCs/>
          <w:sz w:val="24"/>
          <w:szCs w:val="24"/>
        </w:rPr>
      </w:pPr>
    </w:p>
    <w:p w:rsidR="00B607F3" w:rsidRDefault="00B607F3" w:rsidP="00B607F3">
      <w:pPr>
        <w:ind w:left="454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Za normalno odvijanje nastave, sukladno važečem pedagoškom standardu, u matičnoj školi Kašina </w:t>
      </w:r>
      <w:r w:rsidRPr="008A111C">
        <w:rPr>
          <w:b/>
          <w:bCs/>
          <w:i/>
          <w:iCs/>
          <w:sz w:val="24"/>
          <w:szCs w:val="24"/>
          <w:u w:val="single"/>
        </w:rPr>
        <w:t>potrebno je dograditi</w:t>
      </w:r>
      <w:r>
        <w:rPr>
          <w:b/>
          <w:bCs/>
          <w:i/>
          <w:iCs/>
          <w:sz w:val="24"/>
          <w:szCs w:val="24"/>
        </w:rPr>
        <w:t>:</w:t>
      </w:r>
    </w:p>
    <w:p w:rsidR="00B607F3" w:rsidRPr="00A12D15" w:rsidRDefault="00B607F3" w:rsidP="00B607F3">
      <w:pPr>
        <w:ind w:left="454"/>
        <w:jc w:val="both"/>
        <w:rPr>
          <w:sz w:val="24"/>
          <w:szCs w:val="24"/>
        </w:rPr>
      </w:pPr>
    </w:p>
    <w:p w:rsidR="00B607F3" w:rsidRPr="004D6683" w:rsidRDefault="00B607F3" w:rsidP="00B607F3">
      <w:pPr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 w:rsidRPr="004D6683">
        <w:rPr>
          <w:b/>
          <w:i/>
          <w:sz w:val="24"/>
          <w:szCs w:val="24"/>
        </w:rPr>
        <w:t>5 tzv. klasičnih učionica;</w:t>
      </w:r>
    </w:p>
    <w:p w:rsidR="00B607F3" w:rsidRPr="004D6683" w:rsidRDefault="00B607F3" w:rsidP="00B607F3">
      <w:pPr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 w:rsidRPr="004D6683">
        <w:rPr>
          <w:b/>
          <w:i/>
          <w:sz w:val="24"/>
          <w:szCs w:val="24"/>
        </w:rPr>
        <w:t>kabinet Kemije, Biologije i Fizike;</w:t>
      </w:r>
    </w:p>
    <w:p w:rsidR="00B607F3" w:rsidRPr="004D6683" w:rsidRDefault="00B607F3" w:rsidP="00B607F3">
      <w:pPr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 w:rsidRPr="004D6683">
        <w:rPr>
          <w:b/>
          <w:i/>
          <w:sz w:val="24"/>
          <w:szCs w:val="24"/>
        </w:rPr>
        <w:t>bibliotečno-informatički centar;</w:t>
      </w:r>
    </w:p>
    <w:p w:rsidR="00B607F3" w:rsidRPr="004D6683" w:rsidRDefault="00B607F3" w:rsidP="00B607F3">
      <w:pPr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 w:rsidRPr="004D6683">
        <w:rPr>
          <w:b/>
          <w:i/>
          <w:sz w:val="24"/>
          <w:szCs w:val="24"/>
        </w:rPr>
        <w:t>zbornicu za učitelje;</w:t>
      </w:r>
    </w:p>
    <w:p w:rsidR="00B607F3" w:rsidRPr="004D6683" w:rsidRDefault="00B607F3" w:rsidP="00B607F3">
      <w:pPr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 w:rsidRPr="004D6683">
        <w:rPr>
          <w:b/>
          <w:i/>
          <w:sz w:val="24"/>
          <w:szCs w:val="24"/>
        </w:rPr>
        <w:t>ulazni hol sa prostorom za prihvat učenika i eventualne prigodne svečanosti;</w:t>
      </w:r>
    </w:p>
    <w:p w:rsidR="00B607F3" w:rsidRPr="004D6683" w:rsidRDefault="00B607F3" w:rsidP="00B607F3">
      <w:pPr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 w:rsidRPr="004D6683">
        <w:rPr>
          <w:b/>
          <w:i/>
          <w:sz w:val="24"/>
          <w:szCs w:val="24"/>
        </w:rPr>
        <w:t>prostor blagovaonice za učenike (cca 130) mjesta;</w:t>
      </w:r>
    </w:p>
    <w:p w:rsidR="00B607F3" w:rsidRDefault="00B607F3" w:rsidP="00B607F3">
      <w:pPr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 w:rsidRPr="004D6683">
        <w:rPr>
          <w:b/>
          <w:i/>
          <w:sz w:val="24"/>
          <w:szCs w:val="24"/>
        </w:rPr>
        <w:t>kotlovnica sa priključkom na plin</w:t>
      </w:r>
      <w:r>
        <w:rPr>
          <w:b/>
          <w:i/>
          <w:sz w:val="24"/>
          <w:szCs w:val="24"/>
        </w:rPr>
        <w:t>,</w:t>
      </w:r>
    </w:p>
    <w:p w:rsidR="00B607F3" w:rsidRPr="004D6683" w:rsidRDefault="00B607F3" w:rsidP="00B607F3">
      <w:pPr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kompletna sanacija sportske dvorane (zidovi, rasvjeta...)</w:t>
      </w:r>
    </w:p>
    <w:p w:rsidR="00B607F3" w:rsidRDefault="00B607F3" w:rsidP="00B607F3">
      <w:pPr>
        <w:jc w:val="both"/>
        <w:rPr>
          <w:b/>
          <w:bCs/>
          <w:i/>
          <w:iCs/>
          <w:sz w:val="24"/>
          <w:szCs w:val="24"/>
        </w:rPr>
      </w:pPr>
    </w:p>
    <w:p w:rsidR="00B607F3" w:rsidRPr="004D6683" w:rsidRDefault="00B607F3" w:rsidP="00B607F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Sveukupno je potrebno dograditi cca 1000 do 1500 m</w:t>
      </w:r>
      <w:r>
        <w:rPr>
          <w:b/>
          <w:bCs/>
          <w:i/>
          <w:iCs/>
          <w:sz w:val="24"/>
          <w:szCs w:val="24"/>
          <w:vertAlign w:val="superscript"/>
        </w:rPr>
        <w:t>2</w:t>
      </w:r>
      <w:r>
        <w:rPr>
          <w:b/>
          <w:bCs/>
          <w:i/>
          <w:iCs/>
          <w:sz w:val="24"/>
          <w:szCs w:val="24"/>
        </w:rPr>
        <w:t>.</w:t>
      </w:r>
    </w:p>
    <w:p w:rsidR="00B607F3" w:rsidRDefault="00B607F3" w:rsidP="00B607F3">
      <w:pPr>
        <w:jc w:val="both"/>
        <w:rPr>
          <w:b/>
          <w:bCs/>
          <w:i/>
          <w:iCs/>
          <w:sz w:val="24"/>
          <w:szCs w:val="24"/>
          <w:u w:val="single"/>
        </w:rPr>
      </w:pPr>
    </w:p>
    <w:p w:rsidR="00B607F3" w:rsidRDefault="00B607F3" w:rsidP="00B607F3">
      <w:pPr>
        <w:jc w:val="both"/>
        <w:rPr>
          <w:b/>
          <w:bCs/>
          <w:i/>
          <w:iCs/>
          <w:sz w:val="24"/>
          <w:szCs w:val="24"/>
          <w:u w:val="single"/>
        </w:rPr>
      </w:pPr>
    </w:p>
    <w:p w:rsidR="00B607F3" w:rsidRPr="00B8161C" w:rsidRDefault="00B607F3" w:rsidP="00B607F3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B8161C">
        <w:rPr>
          <w:b/>
          <w:bCs/>
          <w:i/>
          <w:iCs/>
          <w:sz w:val="24"/>
          <w:szCs w:val="24"/>
          <w:u w:val="single"/>
        </w:rPr>
        <w:t>Škola VUGROVEC</w:t>
      </w: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  <w:r w:rsidRPr="00B8161C">
        <w:rPr>
          <w:sz w:val="24"/>
          <w:szCs w:val="24"/>
        </w:rPr>
        <w:tab/>
        <w:t>Na objektu škole Vugrovec tijekom prve polovice 2006. godine izvršena je dogradnja škole i adaptacija starog dijela škole</w:t>
      </w:r>
      <w:r>
        <w:rPr>
          <w:sz w:val="24"/>
          <w:szCs w:val="24"/>
        </w:rPr>
        <w:t>. Nadograđeni dio škole jednim dijelom uređen je i postojeće kopelitne stijene zamijenjene su. Međutim, još je veliki dio škole ostao pod kopelitnim stijenama, što nam stvara vvelike probleme ljei, kada je temperatura izrazito visoka. Potrebno je i taj dio škole obnoviti i zamijenioti kopelitnestijene pravim zidom i kvalitetnim prozorima. Na taj način ljeti će biti puno ugodnije, a azimi će se ostvariti znatne uštede na grijanju. Škola nema zaštitnu ogradu, što predstavlja veliku opasnost za učenike. Zbog velikog broja učenika, prostor knjižnice preuređen je u razred, a ista je smještena u prostor  pored informatičke učionice. Potrebno je nadograditi knjižnicu s arhivom.</w:t>
      </w:r>
    </w:p>
    <w:p w:rsidR="00B607F3" w:rsidRPr="00B8161C" w:rsidRDefault="00B607F3" w:rsidP="00B60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07F3" w:rsidRDefault="00B607F3" w:rsidP="00B607F3">
      <w:pPr>
        <w:jc w:val="both"/>
        <w:rPr>
          <w:b/>
          <w:bCs/>
          <w:i/>
          <w:iCs/>
          <w:sz w:val="24"/>
          <w:szCs w:val="24"/>
        </w:rPr>
      </w:pPr>
    </w:p>
    <w:p w:rsidR="00B607F3" w:rsidRDefault="00B607F3" w:rsidP="00B607F3">
      <w:pPr>
        <w:jc w:val="both"/>
        <w:rPr>
          <w:b/>
          <w:bCs/>
          <w:i/>
          <w:iCs/>
          <w:sz w:val="24"/>
          <w:szCs w:val="24"/>
        </w:rPr>
      </w:pPr>
      <w:r w:rsidRPr="00B8161C">
        <w:rPr>
          <w:b/>
          <w:bCs/>
          <w:i/>
          <w:iCs/>
          <w:sz w:val="24"/>
          <w:szCs w:val="24"/>
        </w:rPr>
        <w:t>Plan adaptacije za školu VUGROVEC:</w:t>
      </w:r>
    </w:p>
    <w:p w:rsidR="00B607F3" w:rsidRDefault="00B607F3" w:rsidP="00B607F3">
      <w:pPr>
        <w:jc w:val="both"/>
        <w:rPr>
          <w:b/>
          <w:bCs/>
          <w:i/>
          <w:iCs/>
          <w:sz w:val="24"/>
          <w:szCs w:val="24"/>
        </w:rPr>
      </w:pPr>
    </w:p>
    <w:p w:rsidR="00B607F3" w:rsidRDefault="00B607F3" w:rsidP="00B607F3">
      <w:pPr>
        <w:numPr>
          <w:ilvl w:val="0"/>
          <w:numId w:val="8"/>
        </w:numPr>
        <w:jc w:val="both"/>
        <w:rPr>
          <w:b/>
          <w:bCs/>
          <w:i/>
          <w:iCs/>
          <w:sz w:val="24"/>
          <w:szCs w:val="24"/>
        </w:rPr>
      </w:pPr>
      <w:r w:rsidRPr="00B8161C">
        <w:rPr>
          <w:b/>
          <w:bCs/>
          <w:i/>
          <w:iCs/>
          <w:sz w:val="24"/>
          <w:szCs w:val="24"/>
        </w:rPr>
        <w:t>zamjena sprava i športskih pomagala u dvorani TZK</w:t>
      </w:r>
      <w:r>
        <w:rPr>
          <w:b/>
          <w:bCs/>
          <w:i/>
          <w:iCs/>
          <w:sz w:val="24"/>
          <w:szCs w:val="24"/>
        </w:rPr>
        <w:t>: strunjače, ploče sa koševima, golovi za rukomet</w:t>
      </w:r>
      <w:r w:rsidRPr="00B8161C">
        <w:rPr>
          <w:b/>
          <w:bCs/>
          <w:i/>
          <w:iCs/>
          <w:sz w:val="24"/>
          <w:szCs w:val="24"/>
        </w:rPr>
        <w:t xml:space="preserve"> </w:t>
      </w:r>
    </w:p>
    <w:p w:rsidR="00B607F3" w:rsidRDefault="00B607F3" w:rsidP="00B607F3">
      <w:pPr>
        <w:numPr>
          <w:ilvl w:val="0"/>
          <w:numId w:val="8"/>
        </w:numPr>
        <w:jc w:val="both"/>
        <w:rPr>
          <w:b/>
          <w:bCs/>
          <w:i/>
          <w:iCs/>
          <w:sz w:val="24"/>
          <w:szCs w:val="24"/>
        </w:rPr>
      </w:pPr>
      <w:r w:rsidRPr="00B8161C">
        <w:rPr>
          <w:b/>
          <w:bCs/>
          <w:i/>
          <w:iCs/>
          <w:sz w:val="24"/>
          <w:szCs w:val="24"/>
        </w:rPr>
        <w:t>ugradnja video nadzora oko zgrade i u unutrašnjost</w:t>
      </w:r>
      <w:r>
        <w:rPr>
          <w:b/>
          <w:bCs/>
          <w:i/>
          <w:iCs/>
          <w:sz w:val="24"/>
          <w:szCs w:val="24"/>
        </w:rPr>
        <w:t>i</w:t>
      </w:r>
      <w:r w:rsidRPr="00B8161C">
        <w:rPr>
          <w:b/>
          <w:bCs/>
          <w:i/>
          <w:iCs/>
          <w:sz w:val="24"/>
          <w:szCs w:val="24"/>
        </w:rPr>
        <w:t xml:space="preserve"> škole</w:t>
      </w:r>
    </w:p>
    <w:p w:rsidR="00B607F3" w:rsidRDefault="00B607F3" w:rsidP="00B607F3">
      <w:pPr>
        <w:numPr>
          <w:ilvl w:val="0"/>
          <w:numId w:val="8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oprema učionica informatičkom opremom (projektori, računala...)</w:t>
      </w:r>
    </w:p>
    <w:p w:rsidR="00B607F3" w:rsidRDefault="00B607F3" w:rsidP="00B607F3">
      <w:pPr>
        <w:numPr>
          <w:ilvl w:val="0"/>
          <w:numId w:val="8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nabava multifunkcijskih ekrana za upotrebu digitalnih nastavnih sadržaja (pametne ploče)</w:t>
      </w:r>
    </w:p>
    <w:p w:rsidR="00B607F3" w:rsidRDefault="00B607F3" w:rsidP="00B607F3">
      <w:pPr>
        <w:numPr>
          <w:ilvl w:val="0"/>
          <w:numId w:val="8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zamjena halogene rasvjete LED rasvjetom</w:t>
      </w:r>
    </w:p>
    <w:p w:rsidR="00B607F3" w:rsidRPr="00733D8E" w:rsidRDefault="00B607F3" w:rsidP="00B607F3">
      <w:pPr>
        <w:numPr>
          <w:ilvl w:val="0"/>
          <w:numId w:val="8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izrada ventilirane fasade na preostalom dijelu škole na kojem su kopelitne stijene (zamjena postojećih kopelitnih stijena, izrada vanjskog zida i ugradnja kvalitetnih prozora)</w:t>
      </w:r>
    </w:p>
    <w:p w:rsidR="00B607F3" w:rsidRPr="00B8161C" w:rsidRDefault="00B607F3" w:rsidP="00B607F3">
      <w:pPr>
        <w:numPr>
          <w:ilvl w:val="0"/>
          <w:numId w:val="8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uklanjanje starih i opasnih stabala i sadnja novih</w:t>
      </w:r>
    </w:p>
    <w:p w:rsidR="00B607F3" w:rsidRDefault="00B607F3" w:rsidP="00B607F3">
      <w:pPr>
        <w:numPr>
          <w:ilvl w:val="0"/>
          <w:numId w:val="8"/>
        </w:numPr>
        <w:jc w:val="both"/>
        <w:rPr>
          <w:b/>
          <w:bCs/>
          <w:i/>
          <w:iCs/>
          <w:sz w:val="24"/>
          <w:szCs w:val="24"/>
        </w:rPr>
      </w:pPr>
      <w:r w:rsidRPr="00B8161C">
        <w:rPr>
          <w:b/>
          <w:bCs/>
          <w:i/>
          <w:iCs/>
          <w:sz w:val="24"/>
          <w:szCs w:val="24"/>
        </w:rPr>
        <w:t>izrada zaštitne ograde oko škole</w:t>
      </w:r>
    </w:p>
    <w:p w:rsidR="00B607F3" w:rsidRDefault="00B607F3" w:rsidP="00B607F3">
      <w:pPr>
        <w:numPr>
          <w:ilvl w:val="0"/>
          <w:numId w:val="8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Sanacija površinskih voda na betonskom igralištu i kanaliziranje istih u odvodni kanal</w:t>
      </w:r>
    </w:p>
    <w:p w:rsidR="00B607F3" w:rsidRDefault="00B607F3" w:rsidP="00B607F3">
      <w:pPr>
        <w:jc w:val="both"/>
        <w:rPr>
          <w:b/>
          <w:bCs/>
          <w:i/>
          <w:iCs/>
          <w:sz w:val="24"/>
          <w:szCs w:val="24"/>
        </w:rPr>
      </w:pPr>
    </w:p>
    <w:p w:rsidR="00B607F3" w:rsidRDefault="00B607F3" w:rsidP="00B607F3">
      <w:pPr>
        <w:jc w:val="both"/>
        <w:rPr>
          <w:b/>
          <w:bCs/>
          <w:i/>
          <w:iCs/>
          <w:sz w:val="24"/>
          <w:szCs w:val="24"/>
        </w:rPr>
      </w:pPr>
      <w:r w:rsidRPr="00B8161C">
        <w:rPr>
          <w:b/>
          <w:bCs/>
          <w:i/>
          <w:iCs/>
          <w:sz w:val="24"/>
          <w:szCs w:val="24"/>
        </w:rPr>
        <w:t xml:space="preserve">Plan dogradnje za školu </w:t>
      </w:r>
      <w:r>
        <w:rPr>
          <w:b/>
          <w:bCs/>
          <w:i/>
          <w:iCs/>
          <w:sz w:val="24"/>
          <w:szCs w:val="24"/>
        </w:rPr>
        <w:t>VUGROVEC</w:t>
      </w:r>
      <w:r w:rsidRPr="00B8161C">
        <w:rPr>
          <w:b/>
          <w:bCs/>
          <w:i/>
          <w:iCs/>
          <w:sz w:val="24"/>
          <w:szCs w:val="24"/>
        </w:rPr>
        <w:t>:</w:t>
      </w:r>
    </w:p>
    <w:p w:rsidR="00B607F3" w:rsidRPr="00733D8E" w:rsidRDefault="00B607F3" w:rsidP="00B607F3">
      <w:pPr>
        <w:numPr>
          <w:ilvl w:val="0"/>
          <w:numId w:val="11"/>
        </w:numPr>
        <w:jc w:val="both"/>
        <w:rPr>
          <w:sz w:val="24"/>
          <w:szCs w:val="24"/>
        </w:rPr>
      </w:pPr>
      <w:r w:rsidRPr="00BA2EF9">
        <w:rPr>
          <w:b/>
          <w:bCs/>
          <w:i/>
          <w:iCs/>
          <w:sz w:val="24"/>
          <w:szCs w:val="24"/>
        </w:rPr>
        <w:t xml:space="preserve">dogradnja </w:t>
      </w:r>
      <w:r>
        <w:rPr>
          <w:b/>
          <w:bCs/>
          <w:i/>
          <w:iCs/>
          <w:sz w:val="24"/>
          <w:szCs w:val="24"/>
        </w:rPr>
        <w:t>10</w:t>
      </w:r>
      <w:r w:rsidRPr="00BA2EF9">
        <w:rPr>
          <w:b/>
          <w:bCs/>
          <w:i/>
          <w:iCs/>
          <w:sz w:val="24"/>
          <w:szCs w:val="24"/>
        </w:rPr>
        <w:t xml:space="preserve"> novih učionica sa kabinetima za predmetnu nastavu</w:t>
      </w:r>
      <w:r>
        <w:rPr>
          <w:b/>
          <w:bCs/>
          <w:i/>
          <w:iCs/>
          <w:sz w:val="24"/>
          <w:szCs w:val="24"/>
        </w:rPr>
        <w:t>, knjižnicom i sanitarnim čvorovima</w:t>
      </w:r>
    </w:p>
    <w:p w:rsidR="00B607F3" w:rsidRPr="00B8161C" w:rsidRDefault="00B607F3" w:rsidP="00B607F3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B8161C">
        <w:rPr>
          <w:b/>
          <w:bCs/>
          <w:i/>
          <w:iCs/>
          <w:sz w:val="24"/>
          <w:szCs w:val="24"/>
          <w:u w:val="single"/>
        </w:rPr>
        <w:t>Škola PREKVRŠJE</w:t>
      </w:r>
    </w:p>
    <w:p w:rsidR="00B607F3" w:rsidRPr="00B8161C" w:rsidRDefault="00B607F3" w:rsidP="00B607F3">
      <w:pPr>
        <w:jc w:val="both"/>
        <w:rPr>
          <w:b/>
          <w:bCs/>
          <w:i/>
          <w:iCs/>
          <w:sz w:val="24"/>
          <w:szCs w:val="24"/>
          <w:u w:val="single"/>
        </w:rPr>
      </w:pPr>
    </w:p>
    <w:p w:rsidR="00B607F3" w:rsidRPr="00B8161C" w:rsidRDefault="00B607F3" w:rsidP="00B607F3">
      <w:pPr>
        <w:jc w:val="both"/>
        <w:rPr>
          <w:sz w:val="24"/>
          <w:szCs w:val="24"/>
        </w:rPr>
      </w:pPr>
      <w:r w:rsidRPr="00B8161C">
        <w:rPr>
          <w:sz w:val="24"/>
          <w:szCs w:val="24"/>
        </w:rPr>
        <w:tab/>
        <w:t xml:space="preserve">Nova školska zgrada u Prekvršju ne zahtijeva nikakva velika ulaganja osim tekućeg održavanja i uređenja okoliša. </w:t>
      </w:r>
      <w:r>
        <w:rPr>
          <w:sz w:val="24"/>
          <w:szCs w:val="24"/>
        </w:rPr>
        <w:t>Škola ima kotlovnicu na lož ulje, što predstavlja dosta veliki problem. Što hitnije školu treba priključiti na gradski plin, što će rezultirati dosta velikom uštedom energije, i pojednostavnit će upravljanje kotlovnicom. U tijeku je izrada projekta u sklopu Energetske obnove zgrada, za priključak na gradski plin. U sastavu škole je i dječji vrtić, koji također koristi postojeću kotlovnicu. Prošle je  godine ugrađen je alarmni i video sustav, što uvelike utječe na zaštitu objekta. Veliki problem stvara krovište zgrade, koje većim dijelom propušta vodu, pogotovo za vrijeme većih pljuskova, pa će biti potrebna sanacija krovišta.</w:t>
      </w:r>
    </w:p>
    <w:p w:rsidR="00B607F3" w:rsidRPr="00B8161C" w:rsidRDefault="00B607F3" w:rsidP="00B607F3">
      <w:pPr>
        <w:jc w:val="both"/>
        <w:rPr>
          <w:sz w:val="24"/>
          <w:szCs w:val="24"/>
        </w:rPr>
      </w:pPr>
    </w:p>
    <w:p w:rsidR="00B607F3" w:rsidRPr="00B8161C" w:rsidRDefault="00B607F3" w:rsidP="00B607F3">
      <w:pPr>
        <w:jc w:val="both"/>
        <w:rPr>
          <w:b/>
          <w:bCs/>
          <w:i/>
          <w:iCs/>
          <w:sz w:val="24"/>
          <w:szCs w:val="24"/>
        </w:rPr>
      </w:pPr>
      <w:r w:rsidRPr="00B8161C">
        <w:rPr>
          <w:b/>
          <w:bCs/>
          <w:i/>
          <w:iCs/>
          <w:sz w:val="24"/>
          <w:szCs w:val="24"/>
        </w:rPr>
        <w:t>Plan adaptacije za školu PREKVRŠJE:</w:t>
      </w:r>
    </w:p>
    <w:p w:rsidR="00B607F3" w:rsidRPr="00B8161C" w:rsidRDefault="00B607F3" w:rsidP="00B607F3">
      <w:pPr>
        <w:numPr>
          <w:ilvl w:val="0"/>
          <w:numId w:val="6"/>
        </w:numPr>
        <w:jc w:val="both"/>
        <w:rPr>
          <w:b/>
          <w:bCs/>
          <w:i/>
          <w:iCs/>
          <w:sz w:val="24"/>
          <w:szCs w:val="24"/>
        </w:rPr>
      </w:pPr>
      <w:r w:rsidRPr="00B8161C">
        <w:rPr>
          <w:b/>
          <w:bCs/>
          <w:i/>
          <w:iCs/>
          <w:sz w:val="24"/>
          <w:szCs w:val="24"/>
        </w:rPr>
        <w:t>postavljanje zaštitne ograde od škole prema igralištu</w:t>
      </w:r>
      <w:r>
        <w:rPr>
          <w:b/>
          <w:bCs/>
          <w:i/>
          <w:iCs/>
          <w:sz w:val="24"/>
          <w:szCs w:val="24"/>
        </w:rPr>
        <w:t>;</w:t>
      </w:r>
    </w:p>
    <w:p w:rsidR="00B607F3" w:rsidRDefault="00B607F3" w:rsidP="00B607F3">
      <w:pPr>
        <w:numPr>
          <w:ilvl w:val="0"/>
          <w:numId w:val="6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priključak objekta na gradsku plinsku mrežu;</w:t>
      </w:r>
    </w:p>
    <w:p w:rsidR="00B607F3" w:rsidRDefault="00B607F3" w:rsidP="00B607F3">
      <w:pPr>
        <w:numPr>
          <w:ilvl w:val="0"/>
          <w:numId w:val="6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uvođenje plina u kotlovnicu;</w:t>
      </w:r>
    </w:p>
    <w:p w:rsidR="00B607F3" w:rsidRDefault="00B607F3" w:rsidP="00B607F3">
      <w:pPr>
        <w:numPr>
          <w:ilvl w:val="0"/>
          <w:numId w:val="6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prilagodba kotlovnice na plinsko grijanje;</w:t>
      </w:r>
    </w:p>
    <w:p w:rsidR="00B607F3" w:rsidRDefault="00B607F3" w:rsidP="00B607F3">
      <w:pPr>
        <w:numPr>
          <w:ilvl w:val="0"/>
          <w:numId w:val="6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sanacija i preuređenje krovišta.</w:t>
      </w:r>
    </w:p>
    <w:p w:rsidR="00B607F3" w:rsidRDefault="00B607F3" w:rsidP="00B607F3">
      <w:pPr>
        <w:numPr>
          <w:ilvl w:val="0"/>
          <w:numId w:val="6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nabava multifunkcijskih ekrana za upotrebu digitalnih nastavnih sadržaja (pametne ploče)</w:t>
      </w:r>
    </w:p>
    <w:p w:rsidR="00B607F3" w:rsidRDefault="00B607F3" w:rsidP="00B607F3">
      <w:pPr>
        <w:numPr>
          <w:ilvl w:val="0"/>
          <w:numId w:val="6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zamjena halogene rasvjete LED rasvjetom.</w:t>
      </w:r>
    </w:p>
    <w:p w:rsidR="00B607F3" w:rsidRDefault="00B607F3" w:rsidP="00B607F3">
      <w:pPr>
        <w:ind w:left="454"/>
        <w:jc w:val="both"/>
        <w:rPr>
          <w:b/>
          <w:bCs/>
          <w:i/>
          <w:iCs/>
          <w:sz w:val="24"/>
          <w:szCs w:val="24"/>
        </w:rPr>
      </w:pPr>
    </w:p>
    <w:p w:rsidR="00B607F3" w:rsidRDefault="00B607F3" w:rsidP="00B607F3">
      <w:pPr>
        <w:jc w:val="both"/>
        <w:rPr>
          <w:b/>
          <w:bCs/>
          <w:i/>
          <w:iCs/>
          <w:sz w:val="24"/>
          <w:szCs w:val="24"/>
          <w:u w:val="single"/>
        </w:rPr>
      </w:pPr>
    </w:p>
    <w:p w:rsidR="00B607F3" w:rsidRPr="00B8161C" w:rsidRDefault="00B607F3" w:rsidP="00B607F3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B8161C">
        <w:rPr>
          <w:b/>
          <w:bCs/>
          <w:i/>
          <w:iCs/>
          <w:sz w:val="24"/>
          <w:szCs w:val="24"/>
          <w:u w:val="single"/>
        </w:rPr>
        <w:t>Škola PLANINA DONJA</w:t>
      </w:r>
    </w:p>
    <w:p w:rsidR="00B607F3" w:rsidRPr="00B8161C" w:rsidRDefault="00B607F3" w:rsidP="00B607F3">
      <w:pPr>
        <w:jc w:val="both"/>
        <w:rPr>
          <w:b/>
          <w:bCs/>
          <w:sz w:val="24"/>
          <w:szCs w:val="24"/>
          <w:u w:val="single"/>
        </w:rPr>
      </w:pPr>
    </w:p>
    <w:p w:rsidR="00B607F3" w:rsidRDefault="00B607F3" w:rsidP="00B607F3">
      <w:pPr>
        <w:jc w:val="both"/>
        <w:rPr>
          <w:sz w:val="24"/>
          <w:szCs w:val="24"/>
        </w:rPr>
      </w:pPr>
      <w:r w:rsidRPr="00B8161C">
        <w:rPr>
          <w:sz w:val="24"/>
          <w:szCs w:val="24"/>
        </w:rPr>
        <w:tab/>
        <w:t xml:space="preserve">U školi u Planini Donjoj </w:t>
      </w:r>
      <w:r>
        <w:rPr>
          <w:sz w:val="24"/>
          <w:szCs w:val="24"/>
        </w:rPr>
        <w:t>treba preuređenje i modernizacija školske kuhinje. Potrebna je ugradnja kuhinjske nape i modernizacija namještaja. Potrebna je kompletna za,jena prozora, koji su stari, propuštaju i ne zadovoljavaju kvalitetom.</w:t>
      </w:r>
    </w:p>
    <w:p w:rsidR="00B607F3" w:rsidRPr="00B8161C" w:rsidRDefault="00B607F3" w:rsidP="00B607F3">
      <w:pPr>
        <w:jc w:val="both"/>
        <w:rPr>
          <w:b/>
          <w:bCs/>
          <w:i/>
          <w:iCs/>
          <w:sz w:val="24"/>
          <w:szCs w:val="24"/>
        </w:rPr>
      </w:pPr>
    </w:p>
    <w:p w:rsidR="00B607F3" w:rsidRPr="00B8161C" w:rsidRDefault="00B607F3" w:rsidP="00B607F3">
      <w:pPr>
        <w:jc w:val="both"/>
        <w:rPr>
          <w:b/>
          <w:bCs/>
          <w:i/>
          <w:iCs/>
          <w:sz w:val="24"/>
          <w:szCs w:val="24"/>
        </w:rPr>
      </w:pPr>
      <w:r w:rsidRPr="00B8161C">
        <w:rPr>
          <w:b/>
          <w:bCs/>
          <w:i/>
          <w:iCs/>
          <w:sz w:val="24"/>
          <w:szCs w:val="24"/>
        </w:rPr>
        <w:t>Plan adaptacije za školu PLANINA DONJA:</w:t>
      </w:r>
    </w:p>
    <w:p w:rsidR="00B607F3" w:rsidRPr="00B8161C" w:rsidRDefault="00B607F3" w:rsidP="00B607F3">
      <w:pPr>
        <w:numPr>
          <w:ilvl w:val="0"/>
          <w:numId w:val="9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zamjena dotrajale</w:t>
      </w:r>
      <w:r w:rsidRPr="00B8161C">
        <w:rPr>
          <w:b/>
          <w:bCs/>
          <w:i/>
          <w:iCs/>
          <w:sz w:val="24"/>
          <w:szCs w:val="24"/>
        </w:rPr>
        <w:t xml:space="preserve"> stolarije</w:t>
      </w:r>
    </w:p>
    <w:p w:rsidR="00B607F3" w:rsidRDefault="00B607F3" w:rsidP="00B607F3">
      <w:pPr>
        <w:numPr>
          <w:ilvl w:val="0"/>
          <w:numId w:val="9"/>
        </w:numPr>
        <w:jc w:val="both"/>
        <w:rPr>
          <w:b/>
          <w:bCs/>
          <w:i/>
          <w:iCs/>
          <w:sz w:val="24"/>
          <w:szCs w:val="24"/>
        </w:rPr>
      </w:pPr>
      <w:r w:rsidRPr="00B8161C">
        <w:rPr>
          <w:b/>
          <w:bCs/>
          <w:i/>
          <w:iCs/>
          <w:sz w:val="24"/>
          <w:szCs w:val="24"/>
        </w:rPr>
        <w:t>modernizacija kuhinje i ugradnja usisne nape u kuhinji</w:t>
      </w:r>
    </w:p>
    <w:p w:rsidR="00B607F3" w:rsidRDefault="00B607F3" w:rsidP="00B607F3">
      <w:pPr>
        <w:numPr>
          <w:ilvl w:val="0"/>
          <w:numId w:val="9"/>
        </w:numPr>
        <w:jc w:val="both"/>
        <w:rPr>
          <w:b/>
          <w:bCs/>
          <w:i/>
          <w:iCs/>
          <w:sz w:val="24"/>
          <w:szCs w:val="24"/>
        </w:rPr>
      </w:pPr>
      <w:r w:rsidRPr="00B8161C">
        <w:rPr>
          <w:b/>
          <w:bCs/>
          <w:i/>
          <w:iCs/>
          <w:sz w:val="24"/>
          <w:szCs w:val="24"/>
        </w:rPr>
        <w:t>uklanjanje  starih i opasnih stabala i sadnja novih</w:t>
      </w:r>
    </w:p>
    <w:p w:rsidR="00B607F3" w:rsidRDefault="00B607F3" w:rsidP="00B607F3">
      <w:pPr>
        <w:numPr>
          <w:ilvl w:val="0"/>
          <w:numId w:val="9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nabava multifunkcijskih ekrana za upotrebu digitalnih nastavnih sadržaja (pametne ploče)</w:t>
      </w:r>
    </w:p>
    <w:p w:rsidR="00B607F3" w:rsidRDefault="00B607F3" w:rsidP="00B607F3">
      <w:pPr>
        <w:numPr>
          <w:ilvl w:val="0"/>
          <w:numId w:val="9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zamjena halogene rasvjete LED rasvjetom</w:t>
      </w:r>
    </w:p>
    <w:p w:rsidR="00B607F3" w:rsidRPr="00B8161C" w:rsidRDefault="00B607F3" w:rsidP="00B607F3">
      <w:pPr>
        <w:ind w:left="454"/>
        <w:jc w:val="both"/>
        <w:rPr>
          <w:b/>
          <w:bCs/>
          <w:i/>
          <w:iCs/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Pr="00B8161C" w:rsidRDefault="00B607F3" w:rsidP="00B607F3">
      <w:pPr>
        <w:jc w:val="both"/>
        <w:rPr>
          <w:sz w:val="24"/>
          <w:szCs w:val="24"/>
        </w:rPr>
      </w:pPr>
    </w:p>
    <w:p w:rsidR="00B607F3" w:rsidRPr="00B8161C" w:rsidRDefault="00B607F3" w:rsidP="00B607F3">
      <w:pPr>
        <w:pStyle w:val="Naslov20"/>
        <w:rPr>
          <w:rFonts w:ascii="Times New Roman" w:hAnsi="Times New Roman"/>
          <w:sz w:val="24"/>
          <w:szCs w:val="24"/>
        </w:rPr>
      </w:pPr>
    </w:p>
    <w:p w:rsidR="00B607F3" w:rsidRPr="00B8161C" w:rsidRDefault="00B607F3" w:rsidP="00B607F3">
      <w:pPr>
        <w:pStyle w:val="Naslov20"/>
        <w:rPr>
          <w:rFonts w:ascii="Times New Roman" w:hAnsi="Times New Roman"/>
          <w:sz w:val="24"/>
          <w:szCs w:val="24"/>
        </w:rPr>
      </w:pPr>
      <w:r w:rsidRPr="00B8161C">
        <w:rPr>
          <w:rFonts w:ascii="Times New Roman" w:hAnsi="Times New Roman"/>
          <w:sz w:val="24"/>
          <w:szCs w:val="24"/>
        </w:rPr>
        <w:lastRenderedPageBreak/>
        <w:t>1. 3. STANJE ŠKOLSKOG OKOLIŠA I PLAN NJEGOVOG UREĐIVANJA</w:t>
      </w:r>
    </w:p>
    <w:p w:rsidR="00B607F3" w:rsidRPr="00B8161C" w:rsidRDefault="00B607F3" w:rsidP="00B607F3">
      <w:pPr>
        <w:jc w:val="both"/>
        <w:rPr>
          <w:sz w:val="24"/>
          <w:szCs w:val="24"/>
        </w:rPr>
      </w:pPr>
    </w:p>
    <w:p w:rsidR="00B607F3" w:rsidRPr="00B8161C" w:rsidRDefault="00B607F3" w:rsidP="00B607F3">
      <w:pPr>
        <w:jc w:val="both"/>
        <w:rPr>
          <w:sz w:val="24"/>
          <w:szCs w:val="24"/>
        </w:rPr>
      </w:pPr>
      <w:r w:rsidRPr="00B8161C">
        <w:rPr>
          <w:sz w:val="24"/>
          <w:szCs w:val="24"/>
        </w:rPr>
        <w:tab/>
        <w:t>Sve su školske zgrade okružene prostranim vanjskim površinama. Ukupna površina školskih parcela iznosi 39.076 m</w:t>
      </w:r>
      <w:r w:rsidRPr="00B8161C">
        <w:rPr>
          <w:sz w:val="24"/>
          <w:szCs w:val="24"/>
          <w:vertAlign w:val="superscript"/>
        </w:rPr>
        <w:t>2</w:t>
      </w:r>
      <w:r w:rsidRPr="00B8161C">
        <w:rPr>
          <w:sz w:val="24"/>
          <w:szCs w:val="24"/>
        </w:rPr>
        <w:t>, odnosno po školama:</w:t>
      </w:r>
    </w:p>
    <w:p w:rsidR="00B607F3" w:rsidRPr="00B8161C" w:rsidRDefault="00B607F3" w:rsidP="00B607F3">
      <w:pPr>
        <w:jc w:val="both"/>
        <w:rPr>
          <w:b/>
          <w:bCs/>
          <w:i/>
          <w:iCs/>
          <w:sz w:val="24"/>
          <w:szCs w:val="24"/>
        </w:rPr>
      </w:pPr>
      <w:r w:rsidRPr="00B8161C">
        <w:rPr>
          <w:sz w:val="24"/>
          <w:szCs w:val="24"/>
        </w:rPr>
        <w:tab/>
      </w:r>
      <w:r w:rsidRPr="00B8161C">
        <w:rPr>
          <w:b/>
          <w:bCs/>
          <w:sz w:val="24"/>
          <w:szCs w:val="24"/>
        </w:rPr>
        <w:t xml:space="preserve">- </w:t>
      </w:r>
      <w:r w:rsidRPr="00B8161C">
        <w:rPr>
          <w:b/>
          <w:bCs/>
          <w:i/>
          <w:iCs/>
          <w:sz w:val="24"/>
          <w:szCs w:val="24"/>
        </w:rPr>
        <w:t>Kašina ............................................................................ 10 243 m</w:t>
      </w:r>
      <w:r w:rsidRPr="00B8161C">
        <w:rPr>
          <w:b/>
          <w:bCs/>
          <w:i/>
          <w:iCs/>
          <w:sz w:val="24"/>
          <w:szCs w:val="24"/>
          <w:vertAlign w:val="superscript"/>
        </w:rPr>
        <w:t>2</w:t>
      </w:r>
      <w:r w:rsidRPr="00B8161C">
        <w:rPr>
          <w:b/>
          <w:bCs/>
          <w:i/>
          <w:iCs/>
          <w:sz w:val="24"/>
          <w:szCs w:val="24"/>
        </w:rPr>
        <w:t>,</w:t>
      </w:r>
    </w:p>
    <w:p w:rsidR="00B607F3" w:rsidRPr="00B8161C" w:rsidRDefault="00B607F3" w:rsidP="00B607F3">
      <w:pPr>
        <w:jc w:val="both"/>
        <w:rPr>
          <w:b/>
          <w:bCs/>
          <w:i/>
          <w:iCs/>
          <w:sz w:val="24"/>
          <w:szCs w:val="24"/>
        </w:rPr>
      </w:pPr>
      <w:r w:rsidRPr="00B8161C">
        <w:rPr>
          <w:b/>
          <w:bCs/>
          <w:i/>
          <w:iCs/>
          <w:sz w:val="24"/>
          <w:szCs w:val="24"/>
        </w:rPr>
        <w:tab/>
        <w:t>- Vugrovec ........................................................................ 18 169 m</w:t>
      </w:r>
      <w:r w:rsidRPr="00B8161C">
        <w:rPr>
          <w:b/>
          <w:bCs/>
          <w:i/>
          <w:iCs/>
          <w:sz w:val="24"/>
          <w:szCs w:val="24"/>
          <w:vertAlign w:val="superscript"/>
        </w:rPr>
        <w:t>2</w:t>
      </w:r>
      <w:r w:rsidRPr="00B8161C">
        <w:rPr>
          <w:b/>
          <w:bCs/>
          <w:i/>
          <w:iCs/>
          <w:sz w:val="24"/>
          <w:szCs w:val="24"/>
        </w:rPr>
        <w:t>,</w:t>
      </w:r>
    </w:p>
    <w:p w:rsidR="00B607F3" w:rsidRPr="00B8161C" w:rsidRDefault="00B607F3" w:rsidP="00B607F3">
      <w:pPr>
        <w:jc w:val="both"/>
        <w:rPr>
          <w:b/>
          <w:bCs/>
          <w:i/>
          <w:iCs/>
          <w:sz w:val="24"/>
          <w:szCs w:val="24"/>
        </w:rPr>
      </w:pPr>
      <w:r w:rsidRPr="00B8161C">
        <w:rPr>
          <w:b/>
          <w:bCs/>
          <w:i/>
          <w:iCs/>
          <w:sz w:val="24"/>
          <w:szCs w:val="24"/>
        </w:rPr>
        <w:tab/>
        <w:t>- Planina Donja .................................................................   6 150 m</w:t>
      </w:r>
      <w:r w:rsidRPr="00B8161C">
        <w:rPr>
          <w:b/>
          <w:bCs/>
          <w:i/>
          <w:iCs/>
          <w:sz w:val="24"/>
          <w:szCs w:val="24"/>
          <w:vertAlign w:val="superscript"/>
        </w:rPr>
        <w:t>2</w:t>
      </w:r>
      <w:r w:rsidRPr="00B8161C">
        <w:rPr>
          <w:b/>
          <w:bCs/>
          <w:i/>
          <w:iCs/>
          <w:sz w:val="24"/>
          <w:szCs w:val="24"/>
        </w:rPr>
        <w:t>,</w:t>
      </w:r>
    </w:p>
    <w:p w:rsidR="00B607F3" w:rsidRPr="00B8161C" w:rsidRDefault="00B607F3" w:rsidP="00B607F3">
      <w:pPr>
        <w:ind w:firstLine="720"/>
        <w:jc w:val="both"/>
        <w:rPr>
          <w:b/>
          <w:bCs/>
          <w:i/>
          <w:iCs/>
          <w:sz w:val="24"/>
          <w:szCs w:val="24"/>
        </w:rPr>
      </w:pPr>
      <w:r w:rsidRPr="00B8161C">
        <w:rPr>
          <w:b/>
          <w:bCs/>
          <w:i/>
          <w:iCs/>
          <w:sz w:val="24"/>
          <w:szCs w:val="24"/>
        </w:rPr>
        <w:t>- Prekvršje .........................................................................   4 514 m</w:t>
      </w:r>
      <w:r w:rsidRPr="00B8161C">
        <w:rPr>
          <w:b/>
          <w:bCs/>
          <w:i/>
          <w:iCs/>
          <w:sz w:val="24"/>
          <w:szCs w:val="24"/>
          <w:vertAlign w:val="superscript"/>
        </w:rPr>
        <w:t>2</w:t>
      </w:r>
      <w:r w:rsidRPr="00B8161C">
        <w:rPr>
          <w:b/>
          <w:bCs/>
          <w:i/>
          <w:iCs/>
          <w:sz w:val="24"/>
          <w:szCs w:val="24"/>
        </w:rPr>
        <w:t>.</w:t>
      </w:r>
    </w:p>
    <w:p w:rsidR="00B607F3" w:rsidRPr="00B8161C" w:rsidRDefault="00B607F3" w:rsidP="00B607F3">
      <w:pPr>
        <w:jc w:val="both"/>
        <w:rPr>
          <w:sz w:val="24"/>
          <w:szCs w:val="24"/>
        </w:rPr>
      </w:pPr>
    </w:p>
    <w:p w:rsidR="00B607F3" w:rsidRPr="00B8161C" w:rsidRDefault="00B607F3" w:rsidP="00B607F3">
      <w:pPr>
        <w:jc w:val="both"/>
        <w:rPr>
          <w:sz w:val="24"/>
          <w:szCs w:val="24"/>
        </w:rPr>
      </w:pPr>
      <w:r w:rsidRPr="00B8161C">
        <w:rPr>
          <w:sz w:val="24"/>
          <w:szCs w:val="24"/>
        </w:rPr>
        <w:tab/>
        <w:t xml:space="preserve">Travnate </w:t>
      </w:r>
      <w:r>
        <w:rPr>
          <w:sz w:val="24"/>
          <w:szCs w:val="24"/>
        </w:rPr>
        <w:t>površine parka</w:t>
      </w:r>
      <w:r w:rsidRPr="00B8161C">
        <w:rPr>
          <w:sz w:val="24"/>
          <w:szCs w:val="24"/>
        </w:rPr>
        <w:t xml:space="preserve"> s prilaznim putovima zauzimaju 22 543 m</w:t>
      </w:r>
      <w:r w:rsidRPr="00B8161C">
        <w:rPr>
          <w:sz w:val="24"/>
          <w:szCs w:val="24"/>
          <w:vertAlign w:val="superscript"/>
        </w:rPr>
        <w:t>2</w:t>
      </w:r>
      <w:r w:rsidRPr="00B8161C">
        <w:rPr>
          <w:sz w:val="24"/>
          <w:szCs w:val="24"/>
        </w:rPr>
        <w:t>, a na površini od oko 9300 m</w:t>
      </w:r>
      <w:r w:rsidRPr="00B8161C">
        <w:rPr>
          <w:sz w:val="24"/>
          <w:szCs w:val="24"/>
          <w:vertAlign w:val="superscript"/>
        </w:rPr>
        <w:t>2</w:t>
      </w:r>
      <w:r w:rsidRPr="00B8161C">
        <w:rPr>
          <w:sz w:val="24"/>
          <w:szCs w:val="24"/>
        </w:rPr>
        <w:t xml:space="preserve"> izgrađena su četiri asfaltirana i jedno travnato igralište.</w:t>
      </w:r>
    </w:p>
    <w:p w:rsidR="00B607F3" w:rsidRDefault="00B607F3" w:rsidP="00B60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8161C">
        <w:rPr>
          <w:sz w:val="24"/>
          <w:szCs w:val="24"/>
        </w:rPr>
        <w:t xml:space="preserve">Sve su vanjske školske površine tek djelomice uređene i održavane. Razlog je u tome što Škola nema dovoljno financijskih sredstava, a niti planova i projekata uređenja tih površina. </w:t>
      </w:r>
    </w:p>
    <w:p w:rsidR="00B607F3" w:rsidRPr="00B8161C" w:rsidRDefault="00B607F3" w:rsidP="00B607F3">
      <w:pPr>
        <w:jc w:val="both"/>
        <w:rPr>
          <w:b/>
          <w:bCs/>
          <w:i/>
          <w:iCs/>
          <w:sz w:val="24"/>
          <w:szCs w:val="24"/>
        </w:rPr>
      </w:pPr>
      <w:r w:rsidRPr="00B8161C">
        <w:rPr>
          <w:sz w:val="24"/>
          <w:szCs w:val="24"/>
        </w:rPr>
        <w:t xml:space="preserve">Prije nekoliko godina izgrađena je projektna skica uređenja okoliša </w:t>
      </w:r>
      <w:r w:rsidRPr="006B3B13">
        <w:rPr>
          <w:b/>
          <w:i/>
          <w:sz w:val="24"/>
          <w:szCs w:val="24"/>
        </w:rPr>
        <w:t>škole u Kašini</w:t>
      </w:r>
      <w:r w:rsidRPr="00B8161C">
        <w:rPr>
          <w:sz w:val="24"/>
          <w:szCs w:val="24"/>
        </w:rPr>
        <w:t xml:space="preserve">, a prema njoj do danas djelomično je ostvareno </w:t>
      </w:r>
      <w:r>
        <w:rPr>
          <w:sz w:val="24"/>
          <w:szCs w:val="24"/>
        </w:rPr>
        <w:t>tek asfaltiranje pristupnih puto</w:t>
      </w:r>
      <w:r w:rsidRPr="00B8161C">
        <w:rPr>
          <w:sz w:val="24"/>
          <w:szCs w:val="24"/>
        </w:rPr>
        <w:t>va. Uz ovu je školu izrađeno i ograđeno travnato nogometno igralište kojeg koristi mjesni nogometni klub i školska djeca. Vanjske školske površine u Kašini sadržavaju pristupni put i parkirališni prostor, te zelene površine</w:t>
      </w:r>
      <w:r>
        <w:rPr>
          <w:sz w:val="24"/>
          <w:szCs w:val="24"/>
        </w:rPr>
        <w:t xml:space="preserve"> parka</w:t>
      </w:r>
      <w:r w:rsidRPr="00B8161C">
        <w:rPr>
          <w:sz w:val="24"/>
          <w:szCs w:val="24"/>
        </w:rPr>
        <w:t>, cvjetnjak i dva športska igrališta (asfaltirano rukometno i travnato nogometno), sveukupne površine 8 797 m</w:t>
      </w:r>
      <w:r w:rsidRPr="00B8161C">
        <w:rPr>
          <w:sz w:val="24"/>
          <w:szCs w:val="24"/>
          <w:vertAlign w:val="superscript"/>
        </w:rPr>
        <w:t>2</w:t>
      </w:r>
      <w:r w:rsidRPr="00B8161C">
        <w:rPr>
          <w:sz w:val="24"/>
          <w:szCs w:val="24"/>
        </w:rPr>
        <w:t xml:space="preserve">. </w:t>
      </w:r>
      <w:r w:rsidRPr="00B8161C">
        <w:rPr>
          <w:b/>
          <w:bCs/>
          <w:i/>
          <w:iCs/>
          <w:sz w:val="24"/>
          <w:szCs w:val="24"/>
        </w:rPr>
        <w:t>Potrebno je ograditi školski prostor i proširiti prostor za parkiranje.</w:t>
      </w:r>
    </w:p>
    <w:p w:rsidR="00B607F3" w:rsidRPr="00B8161C" w:rsidRDefault="00B607F3" w:rsidP="00B60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8161C">
        <w:rPr>
          <w:sz w:val="24"/>
          <w:szCs w:val="24"/>
        </w:rPr>
        <w:t xml:space="preserve">Uz </w:t>
      </w:r>
      <w:r w:rsidRPr="006B3B13">
        <w:rPr>
          <w:b/>
          <w:i/>
          <w:sz w:val="24"/>
          <w:szCs w:val="24"/>
        </w:rPr>
        <w:t>školu Vugrovec</w:t>
      </w:r>
      <w:r w:rsidRPr="00B8161C">
        <w:rPr>
          <w:sz w:val="24"/>
          <w:szCs w:val="24"/>
        </w:rPr>
        <w:t xml:space="preserve"> vanjske prostrane školske površine zauzimaju 16 530 m</w:t>
      </w:r>
      <w:r w:rsidRPr="00B8161C">
        <w:rPr>
          <w:sz w:val="24"/>
          <w:szCs w:val="24"/>
          <w:vertAlign w:val="superscript"/>
        </w:rPr>
        <w:t>2</w:t>
      </w:r>
      <w:r w:rsidRPr="00B8161C">
        <w:rPr>
          <w:sz w:val="24"/>
          <w:szCs w:val="24"/>
        </w:rPr>
        <w:t xml:space="preserve"> zemljišta koje je također tek djelomično privedeno svojoj namjeni. Uz pristupni put i asfaltni plato, škola je okružena travnatim terasa</w:t>
      </w:r>
      <w:r>
        <w:rPr>
          <w:sz w:val="24"/>
          <w:szCs w:val="24"/>
        </w:rPr>
        <w:t>stim površinama i borovom šumom.</w:t>
      </w:r>
      <w:r w:rsidRPr="00B8161C">
        <w:rPr>
          <w:sz w:val="24"/>
          <w:szCs w:val="24"/>
        </w:rPr>
        <w:t xml:space="preserve"> Okoliš je tek djelomično uređen</w:t>
      </w:r>
      <w:r>
        <w:rPr>
          <w:sz w:val="24"/>
          <w:szCs w:val="24"/>
        </w:rPr>
        <w:t xml:space="preserve">. </w:t>
      </w:r>
      <w:r w:rsidRPr="00B8161C">
        <w:rPr>
          <w:sz w:val="24"/>
          <w:szCs w:val="24"/>
        </w:rPr>
        <w:t xml:space="preserve">Također je potrebno proširiti i urediti </w:t>
      </w:r>
      <w:r w:rsidRPr="00B8161C">
        <w:rPr>
          <w:b/>
          <w:bCs/>
          <w:i/>
          <w:iCs/>
          <w:sz w:val="24"/>
          <w:szCs w:val="24"/>
        </w:rPr>
        <w:t>prilazni put do škole</w:t>
      </w:r>
      <w:r w:rsidRPr="00B8161C">
        <w:rPr>
          <w:sz w:val="24"/>
          <w:szCs w:val="24"/>
        </w:rPr>
        <w:t>. Na prostoru iza škole potrebno je</w:t>
      </w:r>
      <w:r>
        <w:rPr>
          <w:sz w:val="24"/>
          <w:szCs w:val="24"/>
        </w:rPr>
        <w:t xml:space="preserve"> </w:t>
      </w:r>
      <w:r w:rsidRPr="00B8161C">
        <w:rPr>
          <w:sz w:val="24"/>
          <w:szCs w:val="24"/>
        </w:rPr>
        <w:t>urediti travnate površine i zasaditi nove</w:t>
      </w:r>
      <w:r>
        <w:rPr>
          <w:sz w:val="24"/>
          <w:szCs w:val="24"/>
        </w:rPr>
        <w:t xml:space="preserve"> sadnice pojedinih vrsta drveća, te odstraniti stara, posušena stabla. </w:t>
      </w:r>
      <w:r w:rsidRPr="00B8161C">
        <w:rPr>
          <w:sz w:val="24"/>
          <w:szCs w:val="24"/>
        </w:rPr>
        <w:t xml:space="preserve"> </w:t>
      </w:r>
      <w:r w:rsidRPr="00B8161C">
        <w:rPr>
          <w:b/>
          <w:bCs/>
          <w:i/>
          <w:iCs/>
          <w:sz w:val="24"/>
          <w:szCs w:val="24"/>
        </w:rPr>
        <w:t>Sav školski prostor je potrebno ograditi</w:t>
      </w:r>
      <w:r>
        <w:rPr>
          <w:sz w:val="24"/>
          <w:szCs w:val="24"/>
        </w:rPr>
        <w:t>.</w:t>
      </w:r>
    </w:p>
    <w:p w:rsidR="00B607F3" w:rsidRDefault="00B607F3" w:rsidP="00B60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8161C">
        <w:rPr>
          <w:sz w:val="24"/>
          <w:szCs w:val="24"/>
        </w:rPr>
        <w:t xml:space="preserve">Prostrane vanjske površine okružuju i područne škole u </w:t>
      </w:r>
      <w:r w:rsidRPr="006B3B13">
        <w:rPr>
          <w:b/>
          <w:i/>
          <w:sz w:val="24"/>
          <w:szCs w:val="24"/>
        </w:rPr>
        <w:t>Planini Donjoj i u Prekvršju</w:t>
      </w:r>
      <w:r w:rsidRPr="00B8161C">
        <w:rPr>
          <w:sz w:val="24"/>
          <w:szCs w:val="24"/>
        </w:rPr>
        <w:t xml:space="preserve">. I one su tek djelomično uređene, a uz svaku školu nalazi se i asfaltirano športsko igralište. U Planini Donjoj uz školu se nalazi ograđeno rukometno igralište standardne dimenzije 30 x 20 metara. Igralište u Planini Donjoj je uređeno i održavano, a okoliš je zasađen zelenom travom i mladim drvećem. </w:t>
      </w:r>
      <w:r>
        <w:rPr>
          <w:sz w:val="24"/>
          <w:szCs w:val="24"/>
        </w:rPr>
        <w:tab/>
      </w:r>
    </w:p>
    <w:p w:rsidR="00B607F3" w:rsidRDefault="00B607F3" w:rsidP="00B607F3">
      <w:p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B8161C">
        <w:rPr>
          <w:sz w:val="24"/>
          <w:szCs w:val="24"/>
        </w:rPr>
        <w:t xml:space="preserve">Uz </w:t>
      </w:r>
      <w:r w:rsidRPr="006B3B13">
        <w:rPr>
          <w:b/>
          <w:i/>
          <w:sz w:val="24"/>
          <w:szCs w:val="24"/>
        </w:rPr>
        <w:t>školu Prekvršje</w:t>
      </w:r>
      <w:r w:rsidRPr="00B8161C">
        <w:rPr>
          <w:sz w:val="24"/>
          <w:szCs w:val="24"/>
        </w:rPr>
        <w:t xml:space="preserve"> nalazi se ograđeno i osvijetljeno asfaltirano košarkaško igralište dimenzije 34 m x 18 m (612 m</w:t>
      </w:r>
      <w:r w:rsidRPr="00B8161C">
        <w:rPr>
          <w:sz w:val="24"/>
          <w:szCs w:val="24"/>
          <w:vertAlign w:val="superscript"/>
        </w:rPr>
        <w:t>2</w:t>
      </w:r>
      <w:r w:rsidRPr="00B8161C">
        <w:rPr>
          <w:sz w:val="24"/>
          <w:szCs w:val="24"/>
        </w:rPr>
        <w:t>), no zbog nedostatka novca okoliš ovog igrališta nije do kraja uređen, a igralištem se koriste školska djeca, vrtićka djeca i m</w:t>
      </w:r>
      <w:r>
        <w:rPr>
          <w:sz w:val="24"/>
          <w:szCs w:val="24"/>
        </w:rPr>
        <w:t>ještani Prekvršja i drugih okol</w:t>
      </w:r>
      <w:r w:rsidRPr="00B8161C">
        <w:rPr>
          <w:sz w:val="24"/>
          <w:szCs w:val="24"/>
        </w:rPr>
        <w:t xml:space="preserve">nih mjesta.  </w:t>
      </w:r>
      <w:r w:rsidRPr="00B8161C">
        <w:rPr>
          <w:b/>
          <w:bCs/>
          <w:i/>
          <w:iCs/>
          <w:sz w:val="24"/>
          <w:szCs w:val="24"/>
        </w:rPr>
        <w:t>Potrebno je postaviti zaštitnu ogradu između igrališta i škole, kako se ne bi uništavala zgrada škole.</w:t>
      </w:r>
    </w:p>
    <w:p w:rsidR="00B607F3" w:rsidRDefault="00B607F3" w:rsidP="00B607F3">
      <w:pPr>
        <w:jc w:val="both"/>
        <w:rPr>
          <w:b/>
          <w:bCs/>
          <w:i/>
          <w:iCs/>
          <w:sz w:val="24"/>
          <w:szCs w:val="24"/>
        </w:rPr>
      </w:pPr>
    </w:p>
    <w:p w:rsidR="00B607F3" w:rsidRPr="00613F6C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Pr="007C646A" w:rsidRDefault="00B607F3" w:rsidP="00B607F3">
      <w:pPr>
        <w:pStyle w:val="Naslov10"/>
        <w:rPr>
          <w:rFonts w:ascii="Times New Roman" w:hAnsi="Times New Roman"/>
          <w:b/>
          <w:sz w:val="28"/>
          <w:szCs w:val="28"/>
        </w:rPr>
      </w:pPr>
      <w:r w:rsidRPr="00FD5EB9">
        <w:rPr>
          <w:rFonts w:ascii="Times New Roman" w:hAnsi="Times New Roman"/>
          <w:sz w:val="28"/>
          <w:szCs w:val="28"/>
          <w:u w:val="none"/>
        </w:rPr>
        <w:lastRenderedPageBreak/>
        <w:t xml:space="preserve">2.  </w:t>
      </w:r>
      <w:r w:rsidRPr="007C646A">
        <w:rPr>
          <w:rFonts w:ascii="Times New Roman" w:hAnsi="Times New Roman"/>
          <w:b/>
          <w:sz w:val="28"/>
          <w:szCs w:val="28"/>
        </w:rPr>
        <w:t xml:space="preserve">ZAPOSLENI U OSNOVNOJ ŠKOLI VUGROVEC-KAŠINA U ŠK. GOD. </w:t>
      </w:r>
    </w:p>
    <w:p w:rsidR="00B607F3" w:rsidRPr="007C646A" w:rsidRDefault="00B607F3" w:rsidP="00B607F3">
      <w:pPr>
        <w:pStyle w:val="Naslov10"/>
        <w:rPr>
          <w:rFonts w:ascii="Times New Roman" w:hAnsi="Times New Roman"/>
          <w:b/>
          <w:sz w:val="28"/>
          <w:szCs w:val="28"/>
        </w:rPr>
      </w:pPr>
      <w:r w:rsidRPr="007C646A">
        <w:rPr>
          <w:rFonts w:ascii="Times New Roman" w:hAnsi="Times New Roman"/>
          <w:b/>
          <w:sz w:val="28"/>
          <w:szCs w:val="28"/>
          <w:u w:val="none"/>
        </w:rPr>
        <w:t xml:space="preserve">     </w:t>
      </w:r>
      <w:r w:rsidRPr="007C646A">
        <w:rPr>
          <w:rFonts w:ascii="Times New Roman" w:hAnsi="Times New Roman"/>
          <w:b/>
          <w:sz w:val="28"/>
          <w:szCs w:val="28"/>
        </w:rPr>
        <w:t>20</w:t>
      </w:r>
      <w:bookmarkEnd w:id="3"/>
      <w:r>
        <w:rPr>
          <w:rFonts w:ascii="Times New Roman" w:hAnsi="Times New Roman"/>
          <w:b/>
          <w:sz w:val="28"/>
          <w:szCs w:val="28"/>
        </w:rPr>
        <w:t>18./2019</w:t>
      </w:r>
      <w:r w:rsidRPr="007C646A">
        <w:rPr>
          <w:rFonts w:ascii="Times New Roman" w:hAnsi="Times New Roman"/>
          <w:b/>
          <w:sz w:val="28"/>
          <w:szCs w:val="28"/>
        </w:rPr>
        <w:t>.</w:t>
      </w:r>
    </w:p>
    <w:p w:rsidR="00B607F3" w:rsidRPr="00FD5EB9" w:rsidRDefault="00B607F3" w:rsidP="00B607F3">
      <w:pPr>
        <w:jc w:val="both"/>
        <w:rPr>
          <w:b/>
          <w:sz w:val="16"/>
        </w:rPr>
      </w:pPr>
    </w:p>
    <w:p w:rsidR="00B607F3" w:rsidRDefault="00B607F3" w:rsidP="00B607F3">
      <w:pPr>
        <w:jc w:val="both"/>
        <w:rPr>
          <w:b/>
          <w:sz w:val="16"/>
        </w:rPr>
      </w:pPr>
    </w:p>
    <w:p w:rsidR="00B607F3" w:rsidRDefault="00B607F3" w:rsidP="00B607F3">
      <w:pPr>
        <w:jc w:val="both"/>
        <w:rPr>
          <w:b/>
          <w:sz w:val="16"/>
        </w:rPr>
      </w:pPr>
    </w:p>
    <w:p w:rsidR="00B607F3" w:rsidRPr="00564269" w:rsidRDefault="00B607F3" w:rsidP="00B607F3">
      <w:pPr>
        <w:pStyle w:val="Naslov20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bookmarkStart w:id="5" w:name="_Toc116038415"/>
      <w:r w:rsidRPr="00564269">
        <w:rPr>
          <w:rFonts w:ascii="Times New Roman" w:hAnsi="Times New Roman"/>
          <w:sz w:val="24"/>
          <w:szCs w:val="24"/>
        </w:rPr>
        <w:t>1. PODACI O UČITELJIMA</w:t>
      </w:r>
      <w:bookmarkEnd w:id="5"/>
    </w:p>
    <w:p w:rsidR="00B607F3" w:rsidRDefault="00B607F3" w:rsidP="00B607F3">
      <w:pPr>
        <w:pStyle w:val="Naslov20"/>
        <w:rPr>
          <w:rFonts w:ascii="Times New Roman" w:hAnsi="Times New Roman"/>
        </w:rPr>
      </w:pPr>
    </w:p>
    <w:p w:rsidR="00B607F3" w:rsidRDefault="00B607F3" w:rsidP="00B607F3">
      <w:pPr>
        <w:pStyle w:val="Naslov20"/>
        <w:rPr>
          <w:rFonts w:ascii="Times New Roman" w:hAnsi="Times New Roman"/>
        </w:rPr>
      </w:pPr>
    </w:p>
    <w:p w:rsidR="00B607F3" w:rsidRPr="00FD5EB9" w:rsidRDefault="00B607F3" w:rsidP="00B607F3">
      <w:pPr>
        <w:pStyle w:val="Naslov20"/>
        <w:rPr>
          <w:rFonts w:ascii="Times New Roman" w:hAnsi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736"/>
        <w:gridCol w:w="797"/>
        <w:gridCol w:w="650"/>
        <w:gridCol w:w="1730"/>
        <w:gridCol w:w="792"/>
        <w:gridCol w:w="1371"/>
        <w:gridCol w:w="1039"/>
        <w:gridCol w:w="1446"/>
      </w:tblGrid>
      <w:tr w:rsidR="00B607F3" w:rsidRPr="00FD5EB9" w:rsidTr="00414ABE">
        <w:trPr>
          <w:cantSplit/>
          <w:trHeight w:val="1572"/>
        </w:trPr>
        <w:tc>
          <w:tcPr>
            <w:tcW w:w="640" w:type="dxa"/>
            <w:shd w:val="clear" w:color="auto" w:fill="EEECE1"/>
            <w:textDirection w:val="btLr"/>
            <w:vAlign w:val="center"/>
          </w:tcPr>
          <w:p w:rsidR="00B607F3" w:rsidRPr="00FD5EB9" w:rsidRDefault="00B607F3" w:rsidP="00414ABE">
            <w:pPr>
              <w:pStyle w:val="Naslov2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FD5EB9">
              <w:rPr>
                <w:rFonts w:ascii="Times New Roman" w:hAnsi="Times New Roman"/>
                <w:sz w:val="20"/>
              </w:rPr>
              <w:t>Red.</w:t>
            </w:r>
          </w:p>
          <w:p w:rsidR="00B607F3" w:rsidRPr="00FD5EB9" w:rsidRDefault="00B607F3" w:rsidP="00414ABE">
            <w:pPr>
              <w:pStyle w:val="Naslov2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FD5EB9">
              <w:rPr>
                <w:rFonts w:ascii="Times New Roman" w:hAnsi="Times New Roman"/>
                <w:sz w:val="20"/>
              </w:rPr>
              <w:t>br.</w:t>
            </w:r>
          </w:p>
        </w:tc>
        <w:tc>
          <w:tcPr>
            <w:tcW w:w="1736" w:type="dxa"/>
            <w:shd w:val="clear" w:color="auto" w:fill="EEECE1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sz w:val="20"/>
              </w:rPr>
            </w:pPr>
            <w:r w:rsidRPr="00FD5EB9">
              <w:rPr>
                <w:rFonts w:ascii="Times New Roman" w:hAnsi="Times New Roman"/>
                <w:sz w:val="20"/>
              </w:rPr>
              <w:t>IME I PREZIME</w:t>
            </w:r>
          </w:p>
        </w:tc>
        <w:tc>
          <w:tcPr>
            <w:tcW w:w="797" w:type="dxa"/>
            <w:shd w:val="clear" w:color="auto" w:fill="EEECE1"/>
            <w:textDirection w:val="btLr"/>
            <w:vAlign w:val="center"/>
          </w:tcPr>
          <w:p w:rsidR="00B607F3" w:rsidRPr="00FD5EB9" w:rsidRDefault="00B607F3" w:rsidP="00414ABE">
            <w:pPr>
              <w:pStyle w:val="Naslov2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FD5EB9">
              <w:rPr>
                <w:rFonts w:ascii="Times New Roman" w:hAnsi="Times New Roman"/>
                <w:sz w:val="20"/>
              </w:rPr>
              <w:t>Godina rođenja</w:t>
            </w:r>
          </w:p>
        </w:tc>
        <w:tc>
          <w:tcPr>
            <w:tcW w:w="650" w:type="dxa"/>
            <w:shd w:val="clear" w:color="auto" w:fill="EEECE1"/>
            <w:textDirection w:val="btLr"/>
            <w:vAlign w:val="center"/>
          </w:tcPr>
          <w:p w:rsidR="00B607F3" w:rsidRPr="00FD5EB9" w:rsidRDefault="00B607F3" w:rsidP="00414ABE">
            <w:pPr>
              <w:pStyle w:val="Naslov2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FD5EB9">
              <w:rPr>
                <w:rFonts w:ascii="Times New Roman" w:hAnsi="Times New Roman"/>
                <w:sz w:val="20"/>
              </w:rPr>
              <w:t>Godine staža</w:t>
            </w:r>
          </w:p>
        </w:tc>
        <w:tc>
          <w:tcPr>
            <w:tcW w:w="1730" w:type="dxa"/>
            <w:shd w:val="clear" w:color="auto" w:fill="EEECE1"/>
            <w:textDirection w:val="btLr"/>
            <w:vAlign w:val="center"/>
          </w:tcPr>
          <w:p w:rsidR="00B607F3" w:rsidRPr="00FD5EB9" w:rsidRDefault="00B607F3" w:rsidP="00414ABE">
            <w:pPr>
              <w:pStyle w:val="Naslov2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FD5EB9">
              <w:rPr>
                <w:rFonts w:ascii="Times New Roman" w:hAnsi="Times New Roman"/>
                <w:sz w:val="20"/>
              </w:rPr>
              <w:t>Struka</w:t>
            </w:r>
          </w:p>
        </w:tc>
        <w:tc>
          <w:tcPr>
            <w:tcW w:w="792" w:type="dxa"/>
            <w:shd w:val="clear" w:color="auto" w:fill="EEECE1"/>
            <w:textDirection w:val="btLr"/>
            <w:vAlign w:val="center"/>
          </w:tcPr>
          <w:p w:rsidR="00B607F3" w:rsidRPr="00FD5EB9" w:rsidRDefault="00B607F3" w:rsidP="00414ABE">
            <w:pPr>
              <w:pStyle w:val="Naslov2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FD5EB9">
              <w:rPr>
                <w:rFonts w:ascii="Times New Roman" w:hAnsi="Times New Roman"/>
                <w:sz w:val="20"/>
              </w:rPr>
              <w:t>Stupanj školske spreme</w:t>
            </w:r>
          </w:p>
        </w:tc>
        <w:tc>
          <w:tcPr>
            <w:tcW w:w="1371" w:type="dxa"/>
            <w:shd w:val="clear" w:color="auto" w:fill="EEECE1"/>
            <w:textDirection w:val="btLr"/>
            <w:vAlign w:val="center"/>
          </w:tcPr>
          <w:p w:rsidR="00B607F3" w:rsidRDefault="00B607F3" w:rsidP="00414ABE">
            <w:pPr>
              <w:pStyle w:val="Naslov2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Predmet</w:t>
            </w:r>
          </w:p>
          <w:p w:rsidR="00B607F3" w:rsidRPr="00FD5EB9" w:rsidRDefault="00B607F3" w:rsidP="00414ABE">
            <w:pPr>
              <w:pStyle w:val="Naslov2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FD5EB9">
              <w:rPr>
                <w:rFonts w:ascii="Times New Roman" w:hAnsi="Times New Roman"/>
                <w:sz w:val="20"/>
              </w:rPr>
              <w:t>koji predaje</w:t>
            </w:r>
          </w:p>
        </w:tc>
        <w:tc>
          <w:tcPr>
            <w:tcW w:w="1039" w:type="dxa"/>
            <w:shd w:val="clear" w:color="auto" w:fill="EEECE1"/>
            <w:textDirection w:val="btLr"/>
            <w:vAlign w:val="center"/>
          </w:tcPr>
          <w:p w:rsidR="00B607F3" w:rsidRPr="00FD5EB9" w:rsidRDefault="00B607F3" w:rsidP="00414ABE">
            <w:pPr>
              <w:pStyle w:val="Naslov2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FD5EB9">
              <w:rPr>
                <w:rFonts w:ascii="Times New Roman" w:hAnsi="Times New Roman"/>
                <w:sz w:val="20"/>
              </w:rPr>
              <w:t>Doškol-</w:t>
            </w:r>
          </w:p>
          <w:p w:rsidR="00B607F3" w:rsidRPr="00FD5EB9" w:rsidRDefault="00B607F3" w:rsidP="00414ABE">
            <w:pPr>
              <w:pStyle w:val="Naslov2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FD5EB9">
              <w:rPr>
                <w:rFonts w:ascii="Times New Roman" w:hAnsi="Times New Roman"/>
                <w:sz w:val="20"/>
              </w:rPr>
              <w:t>ovavanje</w:t>
            </w:r>
            <w:r>
              <w:rPr>
                <w:rFonts w:ascii="Times New Roman" w:hAnsi="Times New Roman"/>
                <w:sz w:val="20"/>
              </w:rPr>
              <w:t xml:space="preserve"> / Napredovanje</w:t>
            </w:r>
          </w:p>
        </w:tc>
        <w:tc>
          <w:tcPr>
            <w:tcW w:w="1446" w:type="dxa"/>
            <w:shd w:val="clear" w:color="auto" w:fill="EEECE1"/>
            <w:textDirection w:val="btLr"/>
            <w:vAlign w:val="center"/>
          </w:tcPr>
          <w:p w:rsidR="00B607F3" w:rsidRPr="00FD5EB9" w:rsidRDefault="00B607F3" w:rsidP="00414ABE">
            <w:pPr>
              <w:pStyle w:val="Naslov2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FD5EB9">
              <w:rPr>
                <w:rFonts w:ascii="Times New Roman" w:hAnsi="Times New Roman"/>
                <w:sz w:val="20"/>
              </w:rPr>
              <w:t>Napomena</w:t>
            </w: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KLARA VIDOVIĆ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razredna nastava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razrednik u 1.a MŠ Kašina</w:t>
            </w: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0691C">
              <w:rPr>
                <w:rFonts w:ascii="Times New Roman" w:hAnsi="Times New Roman"/>
                <w:b w:val="0"/>
                <w:sz w:val="20"/>
              </w:rPr>
              <w:t>ANA</w:t>
            </w:r>
          </w:p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0691C">
              <w:rPr>
                <w:rFonts w:ascii="Times New Roman" w:hAnsi="Times New Roman"/>
                <w:b w:val="0"/>
                <w:sz w:val="20"/>
              </w:rPr>
              <w:t>ŠAREC</w:t>
            </w:r>
          </w:p>
        </w:tc>
        <w:tc>
          <w:tcPr>
            <w:tcW w:w="797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30691C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0691C">
              <w:rPr>
                <w:rFonts w:ascii="Times New Roman" w:hAnsi="Times New Roman"/>
                <w:b w:val="0"/>
                <w:sz w:val="20"/>
              </w:rPr>
              <w:t>razredna nastava</w:t>
            </w:r>
          </w:p>
        </w:tc>
        <w:tc>
          <w:tcPr>
            <w:tcW w:w="1039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0691C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razrednik u  1.b</w:t>
            </w:r>
            <w:r w:rsidRPr="0030691C">
              <w:rPr>
                <w:rFonts w:ascii="Times New Roman" w:hAnsi="Times New Roman"/>
                <w:b w:val="0"/>
                <w:sz w:val="20"/>
              </w:rPr>
              <w:t xml:space="preserve"> MŠ Kašina</w:t>
            </w: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VESNA</w:t>
            </w:r>
          </w:p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JOŠIĆ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razredna nastava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razrednik u 1.c PŠ Vugrovec</w:t>
            </w: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NATAŠA</w:t>
            </w:r>
          </w:p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LAMBEVSKA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razredna nastava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učitelj - savjetnik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 xml:space="preserve">razrednik u </w:t>
            </w:r>
            <w:r>
              <w:rPr>
                <w:rFonts w:ascii="Times New Roman" w:hAnsi="Times New Roman"/>
                <w:b w:val="0"/>
                <w:sz w:val="20"/>
              </w:rPr>
              <w:t>1.d PŠ Prekvršje; voditelj PŠ Prekvršje</w:t>
            </w: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0691C">
              <w:rPr>
                <w:rFonts w:ascii="Times New Roman" w:hAnsi="Times New Roman"/>
                <w:b w:val="0"/>
                <w:sz w:val="20"/>
              </w:rPr>
              <w:t>SNJEŽANA TURAJLIĆ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razredna nastava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razrednik u 1. i 2</w:t>
            </w:r>
            <w:r w:rsidRPr="00FD5EB9">
              <w:rPr>
                <w:rFonts w:ascii="Times New Roman" w:hAnsi="Times New Roman"/>
                <w:b w:val="0"/>
                <w:sz w:val="20"/>
              </w:rPr>
              <w:t xml:space="preserve">. PŠ </w:t>
            </w:r>
            <w:r>
              <w:rPr>
                <w:rFonts w:ascii="Times New Roman" w:hAnsi="Times New Roman"/>
                <w:b w:val="0"/>
                <w:sz w:val="20"/>
              </w:rPr>
              <w:t>Pl. D. (kombinirani razredni odjel); voditelj PŠ Planina Donja</w:t>
            </w: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DAVORKA ARBUTINA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razredna nastava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razredn</w:t>
            </w:r>
            <w:r>
              <w:rPr>
                <w:rFonts w:ascii="Times New Roman" w:hAnsi="Times New Roman"/>
                <w:b w:val="0"/>
                <w:sz w:val="20"/>
              </w:rPr>
              <w:t>ik u 2</w:t>
            </w:r>
            <w:r w:rsidRPr="00FD5EB9">
              <w:rPr>
                <w:rFonts w:ascii="Times New Roman" w:hAnsi="Times New Roman"/>
                <w:b w:val="0"/>
                <w:sz w:val="20"/>
              </w:rPr>
              <w:t>.a</w:t>
            </w:r>
            <w:r>
              <w:rPr>
                <w:rFonts w:ascii="Times New Roman" w:hAnsi="Times New Roman"/>
                <w:b w:val="0"/>
                <w:sz w:val="20"/>
              </w:rPr>
              <w:t xml:space="preserve"> MŠ Kašina</w:t>
            </w:r>
          </w:p>
          <w:p w:rsidR="00B607F3" w:rsidRPr="00731E82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0691C">
              <w:rPr>
                <w:rFonts w:ascii="Times New Roman" w:hAnsi="Times New Roman"/>
                <w:b w:val="0"/>
                <w:sz w:val="20"/>
              </w:rPr>
              <w:t>VLADO</w:t>
            </w:r>
          </w:p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0691C">
              <w:rPr>
                <w:rFonts w:ascii="Times New Roman" w:hAnsi="Times New Roman"/>
                <w:b w:val="0"/>
                <w:sz w:val="20"/>
              </w:rPr>
              <w:t>KAŠNAR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razredna nastava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jc w:val="center"/>
            </w:pPr>
            <w:r>
              <w:t>Učitelj -savjetnik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razrednik u 2.b PŠ Vugrovec</w:t>
            </w: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VESNA</w:t>
            </w:r>
          </w:p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HINKELMAN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razredna nastava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razrednik u 2.c PŠ Vugrovec</w:t>
            </w: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0691C">
              <w:rPr>
                <w:rFonts w:ascii="Times New Roman" w:hAnsi="Times New Roman"/>
                <w:b w:val="0"/>
                <w:sz w:val="20"/>
              </w:rPr>
              <w:t>ZRINKA ŠARIĆ ROGINA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razredna nastava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razrednik u PŠ Prekvršje, kombinirani razredni odjel 2. i 3. razred</w:t>
            </w:r>
          </w:p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0691C">
              <w:rPr>
                <w:rFonts w:ascii="Times New Roman" w:hAnsi="Times New Roman"/>
                <w:b w:val="0"/>
                <w:sz w:val="20"/>
              </w:rPr>
              <w:t>KESNIJA KOVAČIĆ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razredna nastava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učitelj mentor</w:t>
            </w:r>
          </w:p>
        </w:tc>
        <w:tc>
          <w:tcPr>
            <w:tcW w:w="1446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razrednik u 3</w:t>
            </w:r>
            <w:r w:rsidRPr="00FD5EB9">
              <w:rPr>
                <w:rFonts w:ascii="Times New Roman" w:hAnsi="Times New Roman"/>
                <w:b w:val="0"/>
                <w:sz w:val="20"/>
              </w:rPr>
              <w:t>.a</w:t>
            </w:r>
          </w:p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MŠ Kašina</w:t>
            </w: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30691C">
              <w:rPr>
                <w:rFonts w:ascii="Times New Roman" w:hAnsi="Times New Roman"/>
                <w:b w:val="0"/>
                <w:i/>
                <w:sz w:val="20"/>
              </w:rPr>
              <w:t>SUZANA KRIŠTOF LASTAVIĆ*</w:t>
            </w:r>
          </w:p>
        </w:tc>
        <w:tc>
          <w:tcPr>
            <w:tcW w:w="797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1730" w:type="dxa"/>
          </w:tcPr>
          <w:p w:rsidR="00B607F3" w:rsidRPr="0030691C" w:rsidRDefault="00B607F3" w:rsidP="00414ABE">
            <w:pPr>
              <w:pStyle w:val="Naslov20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30691C">
              <w:rPr>
                <w:rFonts w:ascii="Times New Roman" w:hAnsi="Times New Roman"/>
                <w:b w:val="0"/>
                <w:i/>
                <w:sz w:val="20"/>
              </w:rPr>
              <w:t>razredna nastava</w:t>
            </w:r>
          </w:p>
        </w:tc>
        <w:tc>
          <w:tcPr>
            <w:tcW w:w="1039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30691C">
              <w:rPr>
                <w:rFonts w:ascii="Times New Roman" w:hAnsi="Times New Roman"/>
                <w:b w:val="0"/>
                <w:i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razrednik u 3</w:t>
            </w:r>
            <w:r w:rsidRPr="0030691C">
              <w:rPr>
                <w:rFonts w:ascii="Times New Roman" w:hAnsi="Times New Roman"/>
                <w:b w:val="0"/>
                <w:i/>
                <w:sz w:val="20"/>
              </w:rPr>
              <w:t xml:space="preserve">.b MŠ Kašina (trenutno na </w:t>
            </w:r>
            <w:r>
              <w:rPr>
                <w:rFonts w:ascii="Times New Roman" w:hAnsi="Times New Roman"/>
                <w:b w:val="0"/>
                <w:i/>
                <w:sz w:val="20"/>
              </w:rPr>
              <w:t xml:space="preserve">roditeljskom </w:t>
            </w:r>
            <w:r w:rsidRPr="0030691C">
              <w:rPr>
                <w:rFonts w:ascii="Times New Roman" w:hAnsi="Times New Roman"/>
                <w:b w:val="0"/>
                <w:i/>
                <w:sz w:val="20"/>
              </w:rPr>
              <w:t>dopustu)</w:t>
            </w: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0691C">
              <w:rPr>
                <w:rFonts w:ascii="Times New Roman" w:hAnsi="Times New Roman"/>
                <w:b w:val="0"/>
                <w:sz w:val="20"/>
              </w:rPr>
              <w:t>ANTONIJA JOSIPOVIĆ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razredna nastava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razrednik u 3.b MŠ  Kašina (zamjena za Suzanu Krištof Lastavić)</w:t>
            </w: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0691C">
              <w:rPr>
                <w:rFonts w:ascii="Times New Roman" w:hAnsi="Times New Roman"/>
                <w:b w:val="0"/>
                <w:sz w:val="20"/>
              </w:rPr>
              <w:t>SNJEŽANA PRUSEC KOVAČIĆ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razredna nastava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poslije-diplomski doktorski studij na UF-u u Zagrebu</w:t>
            </w:r>
            <w:r>
              <w:rPr>
                <w:rFonts w:ascii="Times New Roman" w:hAnsi="Times New Roman"/>
                <w:b w:val="0"/>
                <w:sz w:val="20"/>
              </w:rPr>
              <w:t>; učitelj mentor</w:t>
            </w:r>
          </w:p>
        </w:tc>
        <w:tc>
          <w:tcPr>
            <w:tcW w:w="1446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razrednik u 3.c</w:t>
            </w:r>
          </w:p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PŠ Vugrovec</w:t>
            </w: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0691C">
              <w:rPr>
                <w:rFonts w:ascii="Times New Roman" w:hAnsi="Times New Roman"/>
                <w:b w:val="0"/>
                <w:sz w:val="20"/>
              </w:rPr>
              <w:t>KRISTINA PATAČIĆ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razredna nastava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razrednik u 3.d</w:t>
            </w:r>
          </w:p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PŠ Vugrovec</w:t>
            </w: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0691C">
              <w:rPr>
                <w:rFonts w:ascii="Times New Roman" w:hAnsi="Times New Roman"/>
                <w:b w:val="0"/>
                <w:sz w:val="20"/>
              </w:rPr>
              <w:t>RENATA ŽULJEVIĆ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razredna nastava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razrednik u 3. i 4</w:t>
            </w:r>
            <w:r w:rsidRPr="00FD5EB9">
              <w:rPr>
                <w:rFonts w:ascii="Times New Roman" w:hAnsi="Times New Roman"/>
                <w:b w:val="0"/>
                <w:sz w:val="20"/>
              </w:rPr>
              <w:t>. razredu</w:t>
            </w:r>
            <w:r>
              <w:rPr>
                <w:rFonts w:ascii="Times New Roman" w:hAnsi="Times New Roman"/>
                <w:b w:val="0"/>
                <w:sz w:val="20"/>
              </w:rPr>
              <w:t xml:space="preserve"> PŠ Planina Donja</w:t>
            </w:r>
            <w:r w:rsidRPr="00FD5EB9">
              <w:rPr>
                <w:rFonts w:ascii="Times New Roman" w:hAnsi="Times New Roman"/>
                <w:b w:val="0"/>
                <w:sz w:val="20"/>
              </w:rPr>
              <w:t>, radi ½ radnog vremena</w:t>
            </w:r>
            <w:r>
              <w:rPr>
                <w:rFonts w:ascii="Times New Roman" w:hAnsi="Times New Roman"/>
                <w:b w:val="0"/>
                <w:sz w:val="20"/>
              </w:rPr>
              <w:t xml:space="preserve"> (rješenje HZZO-a – njega djeteta)</w:t>
            </w: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IVANA PETRIC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razredna nastava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zamjena za R. Žuljević (20 sati tjedno do punog radnog vremena)</w:t>
            </w: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0691C">
              <w:rPr>
                <w:rFonts w:ascii="Times New Roman" w:hAnsi="Times New Roman"/>
                <w:b w:val="0"/>
                <w:sz w:val="20"/>
              </w:rPr>
              <w:t>DANIJELA SARAF</w:t>
            </w:r>
          </w:p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razredna nastava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razrednik u 4</w:t>
            </w:r>
            <w:r w:rsidRPr="00FD5EB9">
              <w:rPr>
                <w:rFonts w:ascii="Times New Roman" w:hAnsi="Times New Roman"/>
                <w:b w:val="0"/>
                <w:sz w:val="20"/>
              </w:rPr>
              <w:t>.a</w:t>
            </w:r>
            <w:r>
              <w:rPr>
                <w:rFonts w:ascii="Times New Roman" w:hAnsi="Times New Roman"/>
                <w:b w:val="0"/>
                <w:sz w:val="20"/>
              </w:rPr>
              <w:t xml:space="preserve"> MŠ Kašina</w:t>
            </w: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0691C">
              <w:rPr>
                <w:rFonts w:ascii="Times New Roman" w:hAnsi="Times New Roman"/>
                <w:b w:val="0"/>
                <w:sz w:val="20"/>
              </w:rPr>
              <w:t>KATARINA HAUER</w:t>
            </w:r>
          </w:p>
        </w:tc>
        <w:tc>
          <w:tcPr>
            <w:tcW w:w="797" w:type="dxa"/>
            <w:vAlign w:val="center"/>
          </w:tcPr>
          <w:p w:rsidR="00B607F3" w:rsidRPr="00731E82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731E82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731E82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731E82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731E82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731E82">
              <w:rPr>
                <w:rFonts w:ascii="Times New Roman" w:hAnsi="Times New Roman"/>
                <w:b w:val="0"/>
                <w:sz w:val="20"/>
              </w:rPr>
              <w:t>razredna nastava</w:t>
            </w:r>
          </w:p>
        </w:tc>
        <w:tc>
          <w:tcPr>
            <w:tcW w:w="1039" w:type="dxa"/>
            <w:vAlign w:val="center"/>
          </w:tcPr>
          <w:p w:rsidR="00B607F3" w:rsidRPr="00731E82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731E82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731E82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razrednica u  4.b </w:t>
            </w:r>
            <w:r w:rsidRPr="00731E82">
              <w:rPr>
                <w:rFonts w:ascii="Times New Roman" w:hAnsi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MŠ Kašina</w:t>
            </w: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0691C">
              <w:rPr>
                <w:rFonts w:ascii="Times New Roman" w:hAnsi="Times New Roman"/>
                <w:b w:val="0"/>
                <w:sz w:val="20"/>
              </w:rPr>
              <w:t>SNJEŽANA FIŠTER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razredna nastava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razrednik  u 4.c PŠ Vugrovec</w:t>
            </w: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0691C">
              <w:rPr>
                <w:rFonts w:ascii="Times New Roman" w:hAnsi="Times New Roman"/>
                <w:b w:val="0"/>
                <w:sz w:val="20"/>
              </w:rPr>
              <w:t>BERNARDICA HVALEC MIHELIĆ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razredna nastava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razrednik u  4.d PŠ Vugrovec </w:t>
            </w: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30691C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0691C">
              <w:rPr>
                <w:rFonts w:ascii="Times New Roman" w:hAnsi="Times New Roman"/>
                <w:b w:val="0"/>
                <w:sz w:val="20"/>
              </w:rPr>
              <w:t>GABRIJELA KRANJČEC LAJH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razredna nastava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razrednik u 4.e PŠ Prekvršje</w:t>
            </w: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177B1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177B1E">
              <w:rPr>
                <w:rFonts w:ascii="Times New Roman" w:hAnsi="Times New Roman"/>
                <w:b w:val="0"/>
                <w:i/>
                <w:sz w:val="20"/>
              </w:rPr>
              <w:t>ANICA VUKOREPA</w:t>
            </w:r>
            <w:r>
              <w:rPr>
                <w:rFonts w:ascii="Times New Roman" w:hAnsi="Times New Roman"/>
                <w:b w:val="0"/>
                <w:i/>
                <w:sz w:val="20"/>
              </w:rPr>
              <w:t>*</w:t>
            </w:r>
          </w:p>
        </w:tc>
        <w:tc>
          <w:tcPr>
            <w:tcW w:w="797" w:type="dxa"/>
            <w:vAlign w:val="center"/>
          </w:tcPr>
          <w:p w:rsidR="00B607F3" w:rsidRPr="00177B1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177B1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1730" w:type="dxa"/>
          </w:tcPr>
          <w:p w:rsidR="00B607F3" w:rsidRPr="00177B1E" w:rsidRDefault="00B607F3" w:rsidP="00414ABE">
            <w:pPr>
              <w:pStyle w:val="Naslov20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177B1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177B1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177B1E">
              <w:rPr>
                <w:rFonts w:ascii="Times New Roman" w:hAnsi="Times New Roman"/>
                <w:b w:val="0"/>
                <w:i/>
                <w:sz w:val="20"/>
              </w:rPr>
              <w:t>učitelj u produženom boravku</w:t>
            </w:r>
          </w:p>
        </w:tc>
        <w:tc>
          <w:tcPr>
            <w:tcW w:w="1039" w:type="dxa"/>
            <w:vAlign w:val="center"/>
          </w:tcPr>
          <w:p w:rsidR="00B607F3" w:rsidRPr="00177B1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177B1E">
              <w:rPr>
                <w:rFonts w:ascii="Times New Roman" w:hAnsi="Times New Roman"/>
                <w:b w:val="0"/>
                <w:i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177B1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177B1E">
              <w:rPr>
                <w:rFonts w:ascii="Times New Roman" w:hAnsi="Times New Roman"/>
                <w:b w:val="0"/>
                <w:i/>
                <w:sz w:val="20"/>
              </w:rPr>
              <w:t xml:space="preserve">rad u produženom boravku MŠ Kašina </w:t>
            </w:r>
          </w:p>
          <w:p w:rsidR="00B607F3" w:rsidRPr="00177B1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177B1E">
              <w:rPr>
                <w:rFonts w:ascii="Times New Roman" w:hAnsi="Times New Roman"/>
                <w:b w:val="0"/>
                <w:i/>
                <w:sz w:val="20"/>
              </w:rPr>
              <w:t xml:space="preserve">(1.a i 2.a), </w:t>
            </w:r>
            <w:r>
              <w:rPr>
                <w:rFonts w:ascii="Times New Roman" w:hAnsi="Times New Roman"/>
                <w:b w:val="0"/>
                <w:i/>
                <w:sz w:val="20"/>
              </w:rPr>
              <w:t>trenutno na roditeljskom dopustu</w:t>
            </w: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1D6350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1D6350">
              <w:rPr>
                <w:rFonts w:ascii="Times New Roman" w:hAnsi="Times New Roman"/>
                <w:b w:val="0"/>
                <w:i/>
                <w:sz w:val="20"/>
              </w:rPr>
              <w:t>ANA POLJAK VUGER</w:t>
            </w:r>
            <w:r>
              <w:rPr>
                <w:rFonts w:ascii="Times New Roman" w:hAnsi="Times New Roman"/>
                <w:b w:val="0"/>
                <w:i/>
                <w:sz w:val="20"/>
              </w:rPr>
              <w:t>*</w:t>
            </w:r>
          </w:p>
        </w:tc>
        <w:tc>
          <w:tcPr>
            <w:tcW w:w="797" w:type="dxa"/>
            <w:vAlign w:val="center"/>
          </w:tcPr>
          <w:p w:rsidR="00B607F3" w:rsidRPr="001D6350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1D6350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1730" w:type="dxa"/>
          </w:tcPr>
          <w:p w:rsidR="00B607F3" w:rsidRPr="001D6350" w:rsidRDefault="00B607F3" w:rsidP="00414ABE">
            <w:pPr>
              <w:pStyle w:val="Naslov20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1D6350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1D6350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1D6350">
              <w:rPr>
                <w:rFonts w:ascii="Times New Roman" w:hAnsi="Times New Roman"/>
                <w:b w:val="0"/>
                <w:i/>
                <w:sz w:val="20"/>
              </w:rPr>
              <w:t>učitelj u produženom boravku</w:t>
            </w:r>
          </w:p>
        </w:tc>
        <w:tc>
          <w:tcPr>
            <w:tcW w:w="1039" w:type="dxa"/>
            <w:vAlign w:val="center"/>
          </w:tcPr>
          <w:p w:rsidR="00B607F3" w:rsidRPr="001D6350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1D6350">
              <w:rPr>
                <w:rFonts w:ascii="Times New Roman" w:hAnsi="Times New Roman"/>
                <w:b w:val="0"/>
                <w:i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1D6350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1D6350">
              <w:rPr>
                <w:rFonts w:ascii="Times New Roman" w:hAnsi="Times New Roman"/>
                <w:b w:val="0"/>
                <w:i/>
                <w:sz w:val="20"/>
              </w:rPr>
              <w:t xml:space="preserve">rad u produženom boravku MŠ Kašina </w:t>
            </w:r>
          </w:p>
          <w:p w:rsidR="00B607F3" w:rsidRPr="001D6350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1D6350">
              <w:rPr>
                <w:rFonts w:ascii="Times New Roman" w:hAnsi="Times New Roman"/>
                <w:b w:val="0"/>
                <w:i/>
                <w:sz w:val="20"/>
              </w:rPr>
              <w:lastRenderedPageBreak/>
              <w:t>(1.a i 2.a), zamjena za Anicu Vukorepa trenutno na rodiljnom  dopustu</w:t>
            </w: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MARIJANA KRIŠTO</w:t>
            </w:r>
          </w:p>
        </w:tc>
        <w:tc>
          <w:tcPr>
            <w:tcW w:w="797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Učitelj u produženom boravku</w:t>
            </w:r>
          </w:p>
        </w:tc>
        <w:tc>
          <w:tcPr>
            <w:tcW w:w="1039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177B1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Rad u produženom boravku MŠ Kašina, 1.a i 2.a, zamjena za Anu Poljak Vuger, odnosno Anicu Vukorepa</w:t>
            </w: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1D6350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1D6350">
              <w:rPr>
                <w:rFonts w:ascii="Times New Roman" w:hAnsi="Times New Roman"/>
                <w:b w:val="0"/>
                <w:i/>
                <w:sz w:val="20"/>
              </w:rPr>
              <w:t>ANITA</w:t>
            </w:r>
          </w:p>
          <w:p w:rsidR="00B607F3" w:rsidRPr="001D6350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1D6350">
              <w:rPr>
                <w:rFonts w:ascii="Times New Roman" w:hAnsi="Times New Roman"/>
                <w:b w:val="0"/>
                <w:i/>
                <w:sz w:val="20"/>
              </w:rPr>
              <w:t>JEREN</w:t>
            </w:r>
            <w:r>
              <w:rPr>
                <w:rFonts w:ascii="Times New Roman" w:hAnsi="Times New Roman"/>
                <w:b w:val="0"/>
                <w:i/>
                <w:sz w:val="20"/>
              </w:rPr>
              <w:t>*</w:t>
            </w:r>
          </w:p>
        </w:tc>
        <w:tc>
          <w:tcPr>
            <w:tcW w:w="797" w:type="dxa"/>
            <w:vAlign w:val="center"/>
          </w:tcPr>
          <w:p w:rsidR="00B607F3" w:rsidRPr="001D6350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1D6350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1730" w:type="dxa"/>
          </w:tcPr>
          <w:p w:rsidR="00B607F3" w:rsidRPr="001D6350" w:rsidRDefault="00B607F3" w:rsidP="00414ABE">
            <w:pPr>
              <w:pStyle w:val="Naslov20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1D6350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1D6350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1D6350">
              <w:rPr>
                <w:rFonts w:ascii="Times New Roman" w:hAnsi="Times New Roman"/>
                <w:b w:val="0"/>
                <w:i/>
                <w:sz w:val="20"/>
              </w:rPr>
              <w:t>učitelj u produženom boravku</w:t>
            </w:r>
          </w:p>
        </w:tc>
        <w:tc>
          <w:tcPr>
            <w:tcW w:w="1039" w:type="dxa"/>
            <w:vAlign w:val="center"/>
          </w:tcPr>
          <w:p w:rsidR="00B607F3" w:rsidRPr="001D6350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1D6350">
              <w:rPr>
                <w:rFonts w:ascii="Times New Roman" w:hAnsi="Times New Roman"/>
                <w:b w:val="0"/>
                <w:i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1D6350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1D6350">
              <w:rPr>
                <w:rFonts w:ascii="Times New Roman" w:hAnsi="Times New Roman"/>
                <w:b w:val="0"/>
                <w:i/>
                <w:sz w:val="20"/>
              </w:rPr>
              <w:t>rad u produženom boravku u 1</w:t>
            </w:r>
            <w:r>
              <w:rPr>
                <w:rFonts w:ascii="Times New Roman" w:hAnsi="Times New Roman"/>
                <w:b w:val="0"/>
                <w:i/>
                <w:sz w:val="20"/>
              </w:rPr>
              <w:t>.c</w:t>
            </w:r>
            <w:r w:rsidRPr="001D6350">
              <w:rPr>
                <w:rFonts w:ascii="Times New Roman" w:hAnsi="Times New Roman"/>
                <w:b w:val="0"/>
                <w:i/>
                <w:sz w:val="20"/>
              </w:rPr>
              <w:t xml:space="preserve"> Vugrovec, trenutno na rodiljnom dopustu</w:t>
            </w: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MAJA VUGER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učitelj u produženom boravku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rad u produženom boravku u 1.c</w:t>
            </w:r>
            <w:r w:rsidRPr="00FD5EB9">
              <w:rPr>
                <w:rFonts w:ascii="Times New Roman" w:hAnsi="Times New Roman"/>
                <w:b w:val="0"/>
                <w:sz w:val="20"/>
              </w:rPr>
              <w:t xml:space="preserve"> Vugrovec</w:t>
            </w:r>
            <w:r>
              <w:rPr>
                <w:rFonts w:ascii="Times New Roman" w:hAnsi="Times New Roman"/>
                <w:b w:val="0"/>
                <w:sz w:val="20"/>
              </w:rPr>
              <w:t xml:space="preserve">, </w:t>
            </w:r>
          </w:p>
          <w:p w:rsidR="00B607F3" w:rsidRPr="00177B1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(zamjena za A. Jeren)</w:t>
            </w: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8A1914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8A1914">
              <w:rPr>
                <w:rFonts w:ascii="Times New Roman" w:hAnsi="Times New Roman"/>
                <w:b w:val="0"/>
                <w:i/>
                <w:sz w:val="20"/>
              </w:rPr>
              <w:t>MARIJA CIKOVIĆ</w:t>
            </w:r>
            <w:r>
              <w:rPr>
                <w:rFonts w:ascii="Times New Roman" w:hAnsi="Times New Roman"/>
                <w:b w:val="0"/>
                <w:i/>
                <w:sz w:val="20"/>
              </w:rPr>
              <w:t>*</w:t>
            </w:r>
          </w:p>
        </w:tc>
        <w:tc>
          <w:tcPr>
            <w:tcW w:w="797" w:type="dxa"/>
            <w:vAlign w:val="center"/>
          </w:tcPr>
          <w:p w:rsidR="00B607F3" w:rsidRPr="008A1914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8A1914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1730" w:type="dxa"/>
          </w:tcPr>
          <w:p w:rsidR="00B607F3" w:rsidRPr="008A1914" w:rsidRDefault="00B607F3" w:rsidP="00414ABE">
            <w:pPr>
              <w:pStyle w:val="Naslov20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8A1914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8A1914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8A1914">
              <w:rPr>
                <w:rFonts w:ascii="Times New Roman" w:hAnsi="Times New Roman"/>
                <w:b w:val="0"/>
                <w:i/>
                <w:sz w:val="20"/>
              </w:rPr>
              <w:t>učitelj u produženom boravku</w:t>
            </w:r>
          </w:p>
        </w:tc>
        <w:tc>
          <w:tcPr>
            <w:tcW w:w="1039" w:type="dxa"/>
            <w:vAlign w:val="center"/>
          </w:tcPr>
          <w:p w:rsidR="00B607F3" w:rsidRPr="008A1914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8A1914">
              <w:rPr>
                <w:rFonts w:ascii="Times New Roman" w:hAnsi="Times New Roman"/>
                <w:b w:val="0"/>
                <w:i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8A1914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rad u produženom boravku u 2</w:t>
            </w:r>
            <w:r w:rsidRPr="008A1914">
              <w:rPr>
                <w:rFonts w:ascii="Times New Roman" w:hAnsi="Times New Roman"/>
                <w:b w:val="0"/>
                <w:i/>
                <w:sz w:val="20"/>
              </w:rPr>
              <w:t xml:space="preserve">.b Vugrovec, </w:t>
            </w:r>
            <w:r>
              <w:rPr>
                <w:rFonts w:ascii="Times New Roman" w:hAnsi="Times New Roman"/>
                <w:b w:val="0"/>
                <w:i/>
                <w:sz w:val="20"/>
              </w:rPr>
              <w:t>na</w:t>
            </w:r>
            <w:r w:rsidRPr="008A1914">
              <w:rPr>
                <w:rFonts w:ascii="Times New Roman" w:hAnsi="Times New Roman"/>
                <w:b w:val="0"/>
                <w:i/>
                <w:sz w:val="20"/>
              </w:rPr>
              <w:t xml:space="preserve"> rodiljnom dopustu</w:t>
            </w:r>
          </w:p>
        </w:tc>
      </w:tr>
      <w:tr w:rsidR="00B607F3" w:rsidRPr="00FD5EB9" w:rsidTr="00414ABE">
        <w:trPr>
          <w:trHeight w:val="555"/>
        </w:trPr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IVANA ŠVALJEK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6D159E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učitelj u produženom boravku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rad u produženom boravku u 2.b</w:t>
            </w:r>
            <w:r w:rsidRPr="00FD5EB9">
              <w:rPr>
                <w:rFonts w:ascii="Times New Roman" w:hAnsi="Times New Roman"/>
                <w:b w:val="0"/>
                <w:sz w:val="20"/>
              </w:rPr>
              <w:t xml:space="preserve"> Vugrovec</w:t>
            </w:r>
            <w:r>
              <w:rPr>
                <w:rFonts w:ascii="Times New Roman" w:hAnsi="Times New Roman"/>
                <w:b w:val="0"/>
                <w:sz w:val="20"/>
              </w:rPr>
              <w:t xml:space="preserve">, </w:t>
            </w:r>
          </w:p>
          <w:p w:rsidR="00B607F3" w:rsidRPr="00177B1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(zamjena za M.Ciković)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8A1914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A1914">
              <w:rPr>
                <w:rFonts w:ascii="Times New Roman" w:hAnsi="Times New Roman"/>
                <w:b w:val="0"/>
                <w:sz w:val="20"/>
              </w:rPr>
              <w:t>MATEA JOSIĆ</w:t>
            </w:r>
          </w:p>
        </w:tc>
        <w:tc>
          <w:tcPr>
            <w:tcW w:w="797" w:type="dxa"/>
            <w:vAlign w:val="center"/>
          </w:tcPr>
          <w:p w:rsidR="00B607F3" w:rsidRPr="008A1914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8A1914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8A1914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8A1914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8A1914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A1914">
              <w:rPr>
                <w:rFonts w:ascii="Times New Roman" w:hAnsi="Times New Roman"/>
                <w:b w:val="0"/>
                <w:sz w:val="20"/>
              </w:rPr>
              <w:t>učitelj u produženom boravku</w:t>
            </w:r>
          </w:p>
        </w:tc>
        <w:tc>
          <w:tcPr>
            <w:tcW w:w="1039" w:type="dxa"/>
            <w:vAlign w:val="center"/>
          </w:tcPr>
          <w:p w:rsidR="00B607F3" w:rsidRPr="008A1914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A1914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8A1914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A1914">
              <w:rPr>
                <w:rFonts w:ascii="Times New Roman" w:hAnsi="Times New Roman"/>
                <w:b w:val="0"/>
                <w:sz w:val="20"/>
              </w:rPr>
              <w:t>rad u produženom boravku u Prekvršju</w:t>
            </w:r>
          </w:p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A1914">
              <w:rPr>
                <w:rFonts w:ascii="Times New Roman" w:hAnsi="Times New Roman"/>
                <w:b w:val="0"/>
                <w:sz w:val="20"/>
              </w:rPr>
              <w:t>(1.</w:t>
            </w:r>
            <w:r>
              <w:rPr>
                <w:rFonts w:ascii="Times New Roman" w:hAnsi="Times New Roman"/>
                <w:b w:val="0"/>
                <w:sz w:val="20"/>
              </w:rPr>
              <w:t>d, 2. i 3.</w:t>
            </w:r>
            <w:r w:rsidRPr="008A1914">
              <w:rPr>
                <w:rFonts w:ascii="Times New Roman" w:hAnsi="Times New Roman"/>
                <w:b w:val="0"/>
                <w:sz w:val="20"/>
              </w:rPr>
              <w:t>)</w:t>
            </w:r>
          </w:p>
          <w:p w:rsidR="00B607F3" w:rsidRPr="008A1914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ADELA</w:t>
            </w:r>
          </w:p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BARBIĆ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hrvatski jezik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razrednica 7.a MŠ Kašina</w:t>
            </w:r>
          </w:p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MARTINA</w:t>
            </w:r>
          </w:p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OŽANIĆ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hrvatski jezik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razrednica 5.c PŠ Vugrovec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RENATA BUDAK LOVRIĆ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hrvatski jezik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razrednica 8.c PŠ Vugrovec</w:t>
            </w:r>
          </w:p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DIJANA POŽGAJ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hrvatski jezik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učitelj - mentor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razrednica 8.a MŠ Kašina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ANA JELINIĆ</w:t>
            </w:r>
          </w:p>
        </w:tc>
        <w:tc>
          <w:tcPr>
            <w:tcW w:w="797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hrvatski jezik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razrednica 8.e PŠ Vugrovec</w:t>
            </w:r>
          </w:p>
          <w:p w:rsidR="00B607F3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*nepuno radno vrijeme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VERICA JADANEC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likovna kultura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STANISLAV FERLIN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glazbena kultura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TAMARA JOVANOVIĆ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engleski jezik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ECDL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IVANA</w:t>
            </w:r>
          </w:p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PETRLIĆ</w:t>
            </w:r>
            <w:r>
              <w:rPr>
                <w:rFonts w:ascii="Times New Roman" w:hAnsi="Times New Roman"/>
                <w:b w:val="0"/>
                <w:sz w:val="20"/>
              </w:rPr>
              <w:t xml:space="preserve"> NAĐ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engleski jezik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E91175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91175">
              <w:rPr>
                <w:rFonts w:ascii="Times New Roman" w:hAnsi="Times New Roman"/>
                <w:b w:val="0"/>
                <w:sz w:val="20"/>
              </w:rPr>
              <w:t>MARINA</w:t>
            </w:r>
          </w:p>
          <w:p w:rsidR="00B607F3" w:rsidRPr="00E91175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91175">
              <w:rPr>
                <w:rFonts w:ascii="Times New Roman" w:hAnsi="Times New Roman"/>
                <w:b w:val="0"/>
                <w:sz w:val="20"/>
              </w:rPr>
              <w:t>SERTIĆ</w:t>
            </w:r>
          </w:p>
        </w:tc>
        <w:tc>
          <w:tcPr>
            <w:tcW w:w="797" w:type="dxa"/>
            <w:vAlign w:val="center"/>
          </w:tcPr>
          <w:p w:rsidR="00B607F3" w:rsidRPr="00E91175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E91175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E91175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E91175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E91175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91175">
              <w:rPr>
                <w:rFonts w:ascii="Times New Roman" w:hAnsi="Times New Roman"/>
                <w:b w:val="0"/>
                <w:sz w:val="20"/>
              </w:rPr>
              <w:t>engleski jezik</w:t>
            </w:r>
          </w:p>
        </w:tc>
        <w:tc>
          <w:tcPr>
            <w:tcW w:w="1039" w:type="dxa"/>
            <w:vAlign w:val="center"/>
          </w:tcPr>
          <w:p w:rsidR="00B607F3" w:rsidRPr="00E91175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91175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razrednica 7.b MŠ Kašina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NINA</w:t>
            </w:r>
          </w:p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REZO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engleski jezik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razrednica 6.c PŠ Vugrovec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8778F7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8778F7">
              <w:rPr>
                <w:rFonts w:ascii="Times New Roman" w:hAnsi="Times New Roman"/>
                <w:b w:val="0"/>
                <w:i/>
                <w:sz w:val="20"/>
              </w:rPr>
              <w:t>AIDA VIDOLIN DEKANIĆ</w:t>
            </w:r>
            <w:r>
              <w:rPr>
                <w:rFonts w:ascii="Times New Roman" w:hAnsi="Times New Roman"/>
                <w:b w:val="0"/>
                <w:i/>
                <w:sz w:val="20"/>
              </w:rPr>
              <w:t>*</w:t>
            </w:r>
          </w:p>
        </w:tc>
        <w:tc>
          <w:tcPr>
            <w:tcW w:w="797" w:type="dxa"/>
            <w:vAlign w:val="center"/>
          </w:tcPr>
          <w:p w:rsidR="00B607F3" w:rsidRPr="008778F7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8778F7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1730" w:type="dxa"/>
          </w:tcPr>
          <w:p w:rsidR="00B607F3" w:rsidRPr="008778F7" w:rsidRDefault="00B607F3" w:rsidP="00414ABE">
            <w:pPr>
              <w:pStyle w:val="Naslov20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8778F7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8778F7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8778F7">
              <w:rPr>
                <w:rFonts w:ascii="Times New Roman" w:hAnsi="Times New Roman"/>
                <w:b w:val="0"/>
                <w:i/>
                <w:sz w:val="20"/>
              </w:rPr>
              <w:t>engleski jezik</w:t>
            </w:r>
          </w:p>
        </w:tc>
        <w:tc>
          <w:tcPr>
            <w:tcW w:w="1039" w:type="dxa"/>
            <w:vAlign w:val="center"/>
          </w:tcPr>
          <w:p w:rsidR="00B607F3" w:rsidRPr="008778F7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8778F7">
              <w:rPr>
                <w:rFonts w:ascii="Times New Roman" w:hAnsi="Times New Roman"/>
                <w:b w:val="0"/>
                <w:i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8778F7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8778F7">
              <w:rPr>
                <w:rFonts w:ascii="Times New Roman" w:hAnsi="Times New Roman"/>
                <w:b w:val="0"/>
                <w:i/>
                <w:sz w:val="20"/>
              </w:rPr>
              <w:t>nepuno radno vrijeme, trenutno na rodiljnom dopustu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8778F7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778F7">
              <w:rPr>
                <w:rFonts w:ascii="Times New Roman" w:hAnsi="Times New Roman"/>
                <w:b w:val="0"/>
                <w:sz w:val="20"/>
              </w:rPr>
              <w:t>SANELA KOŠČAK</w:t>
            </w:r>
          </w:p>
        </w:tc>
        <w:tc>
          <w:tcPr>
            <w:tcW w:w="797" w:type="dxa"/>
            <w:vAlign w:val="center"/>
          </w:tcPr>
          <w:p w:rsidR="00B607F3" w:rsidRPr="008778F7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8778F7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8778F7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8778F7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8778F7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778F7">
              <w:rPr>
                <w:rFonts w:ascii="Times New Roman" w:hAnsi="Times New Roman"/>
                <w:b w:val="0"/>
                <w:sz w:val="20"/>
              </w:rPr>
              <w:t>engleski jezik</w:t>
            </w:r>
          </w:p>
        </w:tc>
        <w:tc>
          <w:tcPr>
            <w:tcW w:w="1039" w:type="dxa"/>
            <w:vAlign w:val="center"/>
          </w:tcPr>
          <w:p w:rsidR="00B607F3" w:rsidRPr="008778F7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778F7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8778F7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  <w:r w:rsidRPr="008778F7">
              <w:rPr>
                <w:rFonts w:ascii="Times New Roman" w:hAnsi="Times New Roman"/>
                <w:b w:val="0"/>
                <w:sz w:val="20"/>
              </w:rPr>
              <w:t>Nepuno radno vrijeme i zamjena za Aidu Vidolin Dekanić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IRENA</w:t>
            </w:r>
          </w:p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ĐERĐA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njemački jezik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razrednica 7.c PŠ Vugrovec; voditelj PŠ Vugrovec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8778F7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8778F7">
              <w:rPr>
                <w:rFonts w:ascii="Times New Roman" w:hAnsi="Times New Roman"/>
                <w:b w:val="0"/>
                <w:i/>
                <w:sz w:val="20"/>
              </w:rPr>
              <w:t>MATEJA MATKOVIĆ</w:t>
            </w:r>
            <w:r>
              <w:rPr>
                <w:rFonts w:ascii="Times New Roman" w:hAnsi="Times New Roman"/>
                <w:b w:val="0"/>
                <w:i/>
                <w:sz w:val="20"/>
              </w:rPr>
              <w:t>*</w:t>
            </w:r>
          </w:p>
        </w:tc>
        <w:tc>
          <w:tcPr>
            <w:tcW w:w="797" w:type="dxa"/>
            <w:vAlign w:val="center"/>
          </w:tcPr>
          <w:p w:rsidR="00B607F3" w:rsidRPr="008778F7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8778F7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1730" w:type="dxa"/>
          </w:tcPr>
          <w:p w:rsidR="00B607F3" w:rsidRPr="008778F7" w:rsidRDefault="00B607F3" w:rsidP="00414ABE">
            <w:pPr>
              <w:pStyle w:val="Naslov20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8778F7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8778F7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8778F7">
              <w:rPr>
                <w:rFonts w:ascii="Times New Roman" w:hAnsi="Times New Roman"/>
                <w:b w:val="0"/>
                <w:i/>
                <w:sz w:val="20"/>
              </w:rPr>
              <w:t>njemački jezik</w:t>
            </w:r>
          </w:p>
        </w:tc>
        <w:tc>
          <w:tcPr>
            <w:tcW w:w="1039" w:type="dxa"/>
            <w:vAlign w:val="center"/>
          </w:tcPr>
          <w:p w:rsidR="00B607F3" w:rsidRPr="008778F7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8778F7">
              <w:rPr>
                <w:rFonts w:ascii="Times New Roman" w:hAnsi="Times New Roman"/>
                <w:b w:val="0"/>
                <w:i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8778F7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8778F7">
              <w:rPr>
                <w:rFonts w:ascii="Times New Roman" w:hAnsi="Times New Roman"/>
                <w:b w:val="0"/>
                <w:i/>
                <w:sz w:val="20"/>
              </w:rPr>
              <w:t>trenutno na rodiljnom dopustu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8778F7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778F7">
              <w:rPr>
                <w:rFonts w:ascii="Times New Roman" w:hAnsi="Times New Roman"/>
                <w:b w:val="0"/>
                <w:sz w:val="20"/>
              </w:rPr>
              <w:t>MIRTA COMBAJ UJLAKI</w:t>
            </w:r>
          </w:p>
        </w:tc>
        <w:tc>
          <w:tcPr>
            <w:tcW w:w="797" w:type="dxa"/>
            <w:vAlign w:val="center"/>
          </w:tcPr>
          <w:p w:rsidR="00B607F3" w:rsidRPr="008778F7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8778F7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8778F7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8778F7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8778F7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</w:t>
            </w:r>
            <w:r w:rsidRPr="008778F7">
              <w:rPr>
                <w:rFonts w:ascii="Times New Roman" w:hAnsi="Times New Roman"/>
                <w:b w:val="0"/>
                <w:sz w:val="20"/>
              </w:rPr>
              <w:t>jemački jezik</w:t>
            </w:r>
          </w:p>
        </w:tc>
        <w:tc>
          <w:tcPr>
            <w:tcW w:w="1039" w:type="dxa"/>
            <w:vAlign w:val="center"/>
          </w:tcPr>
          <w:p w:rsidR="00B607F3" w:rsidRPr="008778F7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8778F7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778F7">
              <w:rPr>
                <w:rFonts w:ascii="Times New Roman" w:hAnsi="Times New Roman"/>
                <w:b w:val="0"/>
                <w:sz w:val="20"/>
              </w:rPr>
              <w:t>Zamjena za Mateju Matković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ĐURĐICA CULJAK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priroda i biologija</w:t>
            </w:r>
          </w:p>
        </w:tc>
        <w:tc>
          <w:tcPr>
            <w:tcW w:w="1039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ECDL</w:t>
            </w:r>
          </w:p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učitelj-savjetnik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razrednik</w:t>
            </w:r>
            <w:r>
              <w:rPr>
                <w:rFonts w:ascii="Times New Roman" w:hAnsi="Times New Roman"/>
                <w:b w:val="0"/>
                <w:sz w:val="20"/>
              </w:rPr>
              <w:t xml:space="preserve"> 5.d PŠ Vugrovec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DUNJA KLEPAC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kemija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razrednica 8.b MŠ Kašina</w:t>
            </w:r>
          </w:p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ELVIRA KUNA</w:t>
            </w:r>
          </w:p>
        </w:tc>
        <w:tc>
          <w:tcPr>
            <w:tcW w:w="797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CF5504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priroda i biologija</w:t>
            </w:r>
          </w:p>
        </w:tc>
        <w:tc>
          <w:tcPr>
            <w:tcW w:w="1039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*nepuno radno vrijeme (radi u OŠ Belec)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MAJA DANILOVIĆ</w:t>
            </w:r>
          </w:p>
        </w:tc>
        <w:tc>
          <w:tcPr>
            <w:tcW w:w="797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priroda</w:t>
            </w:r>
          </w:p>
        </w:tc>
        <w:tc>
          <w:tcPr>
            <w:tcW w:w="1039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*nepuno radno vrijeme (radi u OŠ Sesvetski Kraljevec)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JOSIPA MAMIĆ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matematika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RADOSAVA</w:t>
            </w:r>
          </w:p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GALUNIĆ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matematika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razrednica 7.d PŠ Vugrovec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JELENA FEIST KURUC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matematika i fizika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ANTE</w:t>
            </w:r>
          </w:p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MAŠIĆ</w:t>
            </w:r>
          </w:p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matematika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--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KATARINA ŽIVKOVIĆ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fizika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radi nepuno radno vrijeme</w:t>
            </w:r>
          </w:p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radi i u OŠ Čučerje; administrator  e-dnevnika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DUBRAVKO</w:t>
            </w:r>
          </w:p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RIBARIĆ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tehnička kultura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344F35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7A377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7A377E">
              <w:rPr>
                <w:rFonts w:ascii="Times New Roman" w:hAnsi="Times New Roman"/>
                <w:b w:val="0"/>
                <w:sz w:val="20"/>
              </w:rPr>
              <w:t>MAJA DRAGIJA</w:t>
            </w:r>
          </w:p>
        </w:tc>
        <w:tc>
          <w:tcPr>
            <w:tcW w:w="797" w:type="dxa"/>
            <w:vAlign w:val="center"/>
          </w:tcPr>
          <w:p w:rsidR="00B607F3" w:rsidRPr="007A377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7A377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7A377E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7A377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7A377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7A377E">
              <w:rPr>
                <w:rFonts w:ascii="Times New Roman" w:hAnsi="Times New Roman"/>
                <w:b w:val="0"/>
                <w:sz w:val="20"/>
              </w:rPr>
              <w:t>informatika</w:t>
            </w:r>
          </w:p>
        </w:tc>
        <w:tc>
          <w:tcPr>
            <w:tcW w:w="1039" w:type="dxa"/>
            <w:vAlign w:val="center"/>
          </w:tcPr>
          <w:p w:rsidR="00B607F3" w:rsidRPr="007A377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7A377E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7A377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radi ½ radnog vremena, 20 sati tjedno (rješenje HZZO-a – njega djeteta)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344F35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7A377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ŽELJANA FABIJANIĆ</w:t>
            </w:r>
          </w:p>
        </w:tc>
        <w:tc>
          <w:tcPr>
            <w:tcW w:w="797" w:type="dxa"/>
            <w:vAlign w:val="center"/>
          </w:tcPr>
          <w:p w:rsidR="00B607F3" w:rsidRPr="007A377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7A377E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7A377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7A377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7A377E">
              <w:rPr>
                <w:rFonts w:ascii="Times New Roman" w:hAnsi="Times New Roman"/>
                <w:b w:val="0"/>
                <w:sz w:val="20"/>
              </w:rPr>
              <w:t>informatika</w:t>
            </w:r>
          </w:p>
        </w:tc>
        <w:tc>
          <w:tcPr>
            <w:tcW w:w="1039" w:type="dxa"/>
            <w:vAlign w:val="center"/>
          </w:tcPr>
          <w:p w:rsidR="00B607F3" w:rsidRPr="007A377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7A377E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Nepuno radno vrijeme i zamjena za M. Dragija </w:t>
            </w:r>
          </w:p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(20 h tj.), radi još u OŠ Braće Radić, Klošar Ivanić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344F35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IVAN FAJEDETIĆ</w:t>
            </w:r>
          </w:p>
        </w:tc>
        <w:tc>
          <w:tcPr>
            <w:tcW w:w="797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7A377E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7A377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7A377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informatika</w:t>
            </w:r>
          </w:p>
        </w:tc>
        <w:tc>
          <w:tcPr>
            <w:tcW w:w="1039" w:type="dxa"/>
            <w:vAlign w:val="center"/>
          </w:tcPr>
          <w:p w:rsidR="00B607F3" w:rsidRPr="007A377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*nepuno radno vrijeme, radi i u OŠ Ante Kovačića, Zagreb (zamjena za M. Dragija)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AE53F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AE53FE">
              <w:rPr>
                <w:rFonts w:ascii="Times New Roman" w:hAnsi="Times New Roman"/>
                <w:b w:val="0"/>
                <w:sz w:val="20"/>
              </w:rPr>
              <w:t>LEA RANEC</w:t>
            </w:r>
          </w:p>
        </w:tc>
        <w:tc>
          <w:tcPr>
            <w:tcW w:w="797" w:type="dxa"/>
            <w:vAlign w:val="center"/>
          </w:tcPr>
          <w:p w:rsidR="00B607F3" w:rsidRPr="00AE53F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AE53F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AE53FE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AE53F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AE53F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AE53FE">
              <w:rPr>
                <w:rFonts w:ascii="Times New Roman" w:hAnsi="Times New Roman"/>
                <w:b w:val="0"/>
                <w:sz w:val="20"/>
              </w:rPr>
              <w:t>informatika i fizika</w:t>
            </w:r>
          </w:p>
        </w:tc>
        <w:tc>
          <w:tcPr>
            <w:tcW w:w="1039" w:type="dxa"/>
            <w:vAlign w:val="center"/>
          </w:tcPr>
          <w:p w:rsidR="00B607F3" w:rsidRPr="00AE53F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AE53FE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AE53FE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TOMISLAV FRIGAN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p</w:t>
            </w:r>
            <w:r w:rsidRPr="00FD5EB9">
              <w:rPr>
                <w:rFonts w:ascii="Times New Roman" w:hAnsi="Times New Roman"/>
                <w:b w:val="0"/>
                <w:sz w:val="20"/>
              </w:rPr>
              <w:t>ovijest</w:t>
            </w:r>
          </w:p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Nepuno radno vrijeme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KRISTIJAN PRUGOVEČKI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povijest i </w:t>
            </w:r>
            <w:r w:rsidRPr="00FD5EB9">
              <w:rPr>
                <w:rFonts w:ascii="Times New Roman" w:hAnsi="Times New Roman"/>
                <w:b w:val="0"/>
                <w:sz w:val="20"/>
              </w:rPr>
              <w:t xml:space="preserve">geografija 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učitelj mentor  ECDL</w:t>
            </w:r>
          </w:p>
        </w:tc>
        <w:tc>
          <w:tcPr>
            <w:tcW w:w="1446" w:type="dxa"/>
            <w:vAlign w:val="center"/>
          </w:tcPr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razrednik 8.d PŠ Vugrovec</w:t>
            </w:r>
          </w:p>
          <w:p w:rsidR="00B607F3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IRENA</w:t>
            </w:r>
          </w:p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MAŠKARIN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geografija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DAMIR OBAD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povijest i geografija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razrednik 6.d PŠ Vugrovec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TOMISLAV</w:t>
            </w:r>
          </w:p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TRUPELJAK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tjelesna i zdravstvena kultura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razrednik 6</w:t>
            </w:r>
            <w:r w:rsidRPr="00FD5EB9">
              <w:rPr>
                <w:rFonts w:ascii="Times New Roman" w:hAnsi="Times New Roman"/>
                <w:b w:val="0"/>
                <w:sz w:val="20"/>
              </w:rPr>
              <w:t>.a</w:t>
            </w:r>
            <w:r>
              <w:rPr>
                <w:rFonts w:ascii="Times New Roman" w:hAnsi="Times New Roman"/>
                <w:b w:val="0"/>
                <w:sz w:val="20"/>
              </w:rPr>
              <w:t xml:space="preserve"> MŠ Kašina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IRIS BRIŠKI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 xml:space="preserve">tjelesna i zdravstvena </w:t>
            </w:r>
            <w:r w:rsidRPr="00FD5EB9">
              <w:rPr>
                <w:rFonts w:ascii="Times New Roman" w:hAnsi="Times New Roman"/>
                <w:b w:val="0"/>
                <w:sz w:val="20"/>
              </w:rPr>
              <w:lastRenderedPageBreak/>
              <w:t>kultura</w:t>
            </w:r>
            <w:r>
              <w:rPr>
                <w:rFonts w:ascii="Times New Roman" w:hAnsi="Times New Roman"/>
                <w:b w:val="0"/>
                <w:sz w:val="20"/>
              </w:rPr>
              <w:t xml:space="preserve"> i voditelj programa Vikendom u sportske dvorane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lastRenderedPageBreak/>
              <w:t>-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23 sata</w:t>
            </w:r>
            <w:r w:rsidRPr="00FD5EB9">
              <w:rPr>
                <w:rFonts w:ascii="Times New Roman" w:hAnsi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 xml:space="preserve">radi kao učitelj </w:t>
            </w:r>
            <w:r>
              <w:rPr>
                <w:rFonts w:ascii="Times New Roman" w:hAnsi="Times New Roman"/>
                <w:b w:val="0"/>
                <w:sz w:val="20"/>
              </w:rPr>
              <w:lastRenderedPageBreak/>
              <w:t>TZK, a 17 sati</w:t>
            </w:r>
            <w:r w:rsidRPr="00FD5EB9">
              <w:rPr>
                <w:rFonts w:ascii="Times New Roman" w:hAnsi="Times New Roman"/>
                <w:b w:val="0"/>
                <w:sz w:val="20"/>
              </w:rPr>
              <w:t xml:space="preserve"> vodi program «Vikend u športskoj</w:t>
            </w:r>
          </w:p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dvorani»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MIRJANA NOVAK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vjeronauk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učitelj-savjetnik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razrednik 7.e PŠ Vugrovec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KRUNOSLAV</w:t>
            </w:r>
          </w:p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PAVLIC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vjeronauk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B21231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21231">
              <w:rPr>
                <w:rFonts w:ascii="Times New Roman" w:hAnsi="Times New Roman"/>
                <w:b w:val="0"/>
                <w:sz w:val="20"/>
              </w:rPr>
              <w:t>IVANA TUR</w:t>
            </w:r>
            <w:r>
              <w:rPr>
                <w:rFonts w:ascii="Times New Roman" w:hAnsi="Times New Roman"/>
                <w:b w:val="0"/>
                <w:sz w:val="20"/>
              </w:rPr>
              <w:t>ČIĆ</w:t>
            </w:r>
          </w:p>
        </w:tc>
        <w:tc>
          <w:tcPr>
            <w:tcW w:w="797" w:type="dxa"/>
            <w:vAlign w:val="center"/>
          </w:tcPr>
          <w:p w:rsidR="00B607F3" w:rsidRPr="00B21231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B21231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B607F3" w:rsidRPr="00B21231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B21231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B21231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21231">
              <w:rPr>
                <w:rFonts w:ascii="Times New Roman" w:hAnsi="Times New Roman"/>
                <w:b w:val="0"/>
                <w:sz w:val="20"/>
              </w:rPr>
              <w:t>vjeronauk</w:t>
            </w:r>
          </w:p>
        </w:tc>
        <w:tc>
          <w:tcPr>
            <w:tcW w:w="1039" w:type="dxa"/>
            <w:vAlign w:val="center"/>
          </w:tcPr>
          <w:p w:rsidR="00B607F3" w:rsidRPr="00B21231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21231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B21231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21231">
              <w:rPr>
                <w:rFonts w:ascii="Times New Roman" w:hAnsi="Times New Roman"/>
                <w:b w:val="0"/>
                <w:sz w:val="20"/>
              </w:rPr>
              <w:t xml:space="preserve">razrednica 6.b MŠ Kašina; </w:t>
            </w:r>
          </w:p>
        </w:tc>
      </w:tr>
      <w:tr w:rsidR="00B607F3" w:rsidRPr="00FD5EB9" w:rsidTr="00414ABE">
        <w:tc>
          <w:tcPr>
            <w:tcW w:w="640" w:type="dxa"/>
            <w:vAlign w:val="center"/>
          </w:tcPr>
          <w:p w:rsidR="00B607F3" w:rsidRPr="00FD5EB9" w:rsidRDefault="00B607F3" w:rsidP="00414ABE">
            <w:pPr>
              <w:pStyle w:val="Naslov20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KRISTINA SAJKOVIĆ</w:t>
            </w:r>
          </w:p>
        </w:tc>
        <w:tc>
          <w:tcPr>
            <w:tcW w:w="797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30" w:type="dxa"/>
          </w:tcPr>
          <w:p w:rsidR="00B607F3" w:rsidRPr="00FD5EB9" w:rsidRDefault="00B607F3" w:rsidP="00414ABE">
            <w:pPr>
              <w:pStyle w:val="Naslov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92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71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vjeronauk</w:t>
            </w:r>
          </w:p>
        </w:tc>
        <w:tc>
          <w:tcPr>
            <w:tcW w:w="1039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D5EB9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B607F3" w:rsidRPr="00FD5EB9" w:rsidRDefault="00B607F3" w:rsidP="00414ABE">
            <w:pPr>
              <w:pStyle w:val="Naslov2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nepuno radno vrijeme, 23 sati tjedno; radi još u OŠ Srednjaci</w:t>
            </w:r>
          </w:p>
        </w:tc>
      </w:tr>
    </w:tbl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  <w:r w:rsidRPr="00FD5EB9">
        <w:rPr>
          <w:rFonts w:ascii="Times New Roman" w:hAnsi="Times New Roman"/>
          <w:b w:val="0"/>
          <w:i/>
          <w:sz w:val="22"/>
          <w:szCs w:val="22"/>
        </w:rPr>
        <w:t xml:space="preserve">NAPOMENA: </w:t>
      </w:r>
      <w:r>
        <w:rPr>
          <w:rFonts w:ascii="Times New Roman" w:hAnsi="Times New Roman"/>
          <w:b w:val="0"/>
          <w:i/>
          <w:sz w:val="22"/>
          <w:szCs w:val="22"/>
        </w:rPr>
        <w:t xml:space="preserve">Sva nastava je stručno zastupljena. Zaposlenici pored čijih imena je oznaka * nalaze se na bolovanju ili rodiljnom/roditeljskom dopustu. </w:t>
      </w: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Nataša Jurišić (nije navedena u tablici), učiteljica razredne nastave koristi neplaćeni dopust za vrijeme kojeg joj sva prava i obveze iz radnog odnosa miruju (zbog rada u dopunskoj školi za djecu hrvatskih građana u inozemstvu).</w:t>
      </w: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rPr>
          <w:rFonts w:ascii="Times New Roman" w:hAnsi="Times New Roman"/>
          <w:b w:val="0"/>
          <w:i/>
          <w:sz w:val="22"/>
          <w:szCs w:val="22"/>
        </w:rPr>
      </w:pPr>
    </w:p>
    <w:p w:rsidR="00B607F3" w:rsidRDefault="00B607F3" w:rsidP="00B607F3">
      <w:pPr>
        <w:pStyle w:val="Naslov20"/>
        <w:ind w:left="284"/>
        <w:rPr>
          <w:rFonts w:ascii="Times New Roman" w:hAnsi="Times New Roman"/>
          <w:i/>
          <w:szCs w:val="28"/>
        </w:rPr>
      </w:pPr>
      <w:bookmarkStart w:id="6" w:name="_Toc116038416"/>
      <w:r w:rsidRPr="007C646A">
        <w:rPr>
          <w:rFonts w:ascii="Times New Roman" w:hAnsi="Times New Roman"/>
          <w:i/>
          <w:szCs w:val="28"/>
        </w:rPr>
        <w:lastRenderedPageBreak/>
        <w:t>2.2. PODACI O RAVNATELJU I STRUČNIM SURADNICIMA</w:t>
      </w:r>
      <w:bookmarkEnd w:id="6"/>
    </w:p>
    <w:p w:rsidR="00B607F3" w:rsidRPr="007C646A" w:rsidRDefault="00B607F3" w:rsidP="00B607F3">
      <w:pPr>
        <w:pStyle w:val="Naslov20"/>
        <w:ind w:left="284"/>
        <w:rPr>
          <w:rFonts w:ascii="Times New Roman" w:hAnsi="Times New Roman"/>
          <w:i/>
          <w:szCs w:val="28"/>
        </w:rPr>
      </w:pPr>
    </w:p>
    <w:p w:rsidR="00B607F3" w:rsidRPr="00FD5EB9" w:rsidRDefault="00B607F3" w:rsidP="00B607F3">
      <w:pPr>
        <w:jc w:val="both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851"/>
        <w:gridCol w:w="567"/>
        <w:gridCol w:w="1701"/>
        <w:gridCol w:w="709"/>
        <w:gridCol w:w="1417"/>
        <w:gridCol w:w="567"/>
        <w:gridCol w:w="1559"/>
      </w:tblGrid>
      <w:tr w:rsidR="00B607F3" w:rsidRPr="00FD5EB9" w:rsidTr="00414ABE">
        <w:trPr>
          <w:cantSplit/>
          <w:trHeight w:val="1134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  <w:rPr>
                <w:b/>
                <w:i/>
                <w:sz w:val="16"/>
              </w:rPr>
            </w:pPr>
          </w:p>
          <w:p w:rsidR="00B607F3" w:rsidRPr="00FD5EB9" w:rsidRDefault="00B607F3" w:rsidP="00414ABE">
            <w:pPr>
              <w:jc w:val="center"/>
              <w:rPr>
                <w:b/>
                <w:i/>
                <w:sz w:val="16"/>
              </w:rPr>
            </w:pPr>
          </w:p>
          <w:p w:rsidR="00B607F3" w:rsidRPr="00FD5EB9" w:rsidRDefault="00B607F3" w:rsidP="00414ABE">
            <w:pPr>
              <w:jc w:val="center"/>
              <w:rPr>
                <w:b/>
                <w:i/>
                <w:sz w:val="16"/>
              </w:rPr>
            </w:pPr>
            <w:r w:rsidRPr="00FD5EB9">
              <w:rPr>
                <w:b/>
                <w:i/>
                <w:sz w:val="16"/>
              </w:rPr>
              <w:t>Red.</w:t>
            </w:r>
          </w:p>
          <w:p w:rsidR="00B607F3" w:rsidRPr="00FD5EB9" w:rsidRDefault="00B607F3" w:rsidP="00414ABE">
            <w:pPr>
              <w:jc w:val="center"/>
              <w:rPr>
                <w:b/>
                <w:i/>
                <w:sz w:val="16"/>
              </w:rPr>
            </w:pPr>
            <w:r w:rsidRPr="00FD5EB9">
              <w:rPr>
                <w:b/>
                <w:i/>
                <w:sz w:val="16"/>
              </w:rPr>
              <w:t>br.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  <w:rPr>
                <w:b/>
                <w:i/>
              </w:rPr>
            </w:pPr>
          </w:p>
          <w:p w:rsidR="00B607F3" w:rsidRPr="00FD5EB9" w:rsidRDefault="00B607F3" w:rsidP="00414ABE">
            <w:pPr>
              <w:jc w:val="center"/>
              <w:rPr>
                <w:b/>
                <w:i/>
              </w:rPr>
            </w:pPr>
          </w:p>
          <w:p w:rsidR="00B607F3" w:rsidRPr="00FD5EB9" w:rsidRDefault="00B607F3" w:rsidP="00414ABE">
            <w:pPr>
              <w:jc w:val="center"/>
              <w:rPr>
                <w:b/>
                <w:i/>
              </w:rPr>
            </w:pPr>
            <w:r w:rsidRPr="00FD5EB9">
              <w:rPr>
                <w:b/>
                <w:i/>
              </w:rPr>
              <w:t>IME I PREZIME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B607F3" w:rsidRPr="00FD5EB9" w:rsidRDefault="00B607F3" w:rsidP="00414ABE">
            <w:pPr>
              <w:ind w:left="113" w:right="113"/>
              <w:jc w:val="center"/>
              <w:rPr>
                <w:b/>
                <w:i/>
                <w:sz w:val="16"/>
              </w:rPr>
            </w:pPr>
          </w:p>
          <w:p w:rsidR="00B607F3" w:rsidRPr="00FD5EB9" w:rsidRDefault="00B607F3" w:rsidP="00414ABE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Godina rođenja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extDirection w:val="btLr"/>
          </w:tcPr>
          <w:p w:rsidR="00B607F3" w:rsidRPr="00FD5EB9" w:rsidRDefault="00B607F3" w:rsidP="00414ABE">
            <w:pPr>
              <w:ind w:left="113" w:right="113"/>
              <w:jc w:val="center"/>
              <w:rPr>
                <w:b/>
                <w:i/>
                <w:sz w:val="16"/>
              </w:rPr>
            </w:pPr>
          </w:p>
          <w:p w:rsidR="00B607F3" w:rsidRPr="00FD5EB9" w:rsidRDefault="00B607F3" w:rsidP="00414ABE">
            <w:pPr>
              <w:ind w:left="113" w:right="11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Godine staža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  <w:rPr>
                <w:b/>
                <w:i/>
              </w:rPr>
            </w:pPr>
          </w:p>
          <w:p w:rsidR="00B607F3" w:rsidRPr="00FD5EB9" w:rsidRDefault="00B607F3" w:rsidP="00414ABE">
            <w:pPr>
              <w:jc w:val="center"/>
              <w:rPr>
                <w:b/>
                <w:i/>
              </w:rPr>
            </w:pPr>
          </w:p>
          <w:p w:rsidR="00B607F3" w:rsidRPr="00FD5EB9" w:rsidRDefault="00B607F3" w:rsidP="00414ABE">
            <w:pPr>
              <w:jc w:val="center"/>
              <w:rPr>
                <w:b/>
                <w:i/>
              </w:rPr>
            </w:pPr>
            <w:r w:rsidRPr="00FD5EB9">
              <w:rPr>
                <w:b/>
                <w:i/>
              </w:rPr>
              <w:t>S T R U K 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extDirection w:val="btLr"/>
          </w:tcPr>
          <w:p w:rsidR="00B607F3" w:rsidRPr="00FD5EB9" w:rsidRDefault="00B607F3" w:rsidP="00414ABE">
            <w:pPr>
              <w:ind w:left="113" w:right="11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Stupanj stručne spreme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  <w:rPr>
                <w:b/>
                <w:i/>
              </w:rPr>
            </w:pPr>
          </w:p>
          <w:p w:rsidR="00B607F3" w:rsidRPr="00FD5EB9" w:rsidRDefault="00B607F3" w:rsidP="00414ABE">
            <w:pPr>
              <w:jc w:val="center"/>
              <w:rPr>
                <w:b/>
                <w:i/>
              </w:rPr>
            </w:pPr>
          </w:p>
          <w:p w:rsidR="00B607F3" w:rsidRPr="00FD5EB9" w:rsidRDefault="00B607F3" w:rsidP="00414ABE">
            <w:pPr>
              <w:jc w:val="center"/>
              <w:rPr>
                <w:b/>
                <w:i/>
              </w:rPr>
            </w:pPr>
            <w:r w:rsidRPr="00FD5EB9">
              <w:rPr>
                <w:b/>
                <w:i/>
              </w:rPr>
              <w:t>Predmet koji predaje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B607F3" w:rsidRPr="00FD5EB9" w:rsidRDefault="00B607F3" w:rsidP="00414ABE">
            <w:pPr>
              <w:ind w:left="113" w:right="113"/>
              <w:jc w:val="center"/>
              <w:rPr>
                <w:b/>
                <w:i/>
                <w:sz w:val="16"/>
              </w:rPr>
            </w:pPr>
          </w:p>
          <w:p w:rsidR="00B607F3" w:rsidRPr="00FD5EB9" w:rsidRDefault="00B607F3" w:rsidP="00414ABE">
            <w:pPr>
              <w:ind w:left="113" w:right="11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Doškolavanje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  <w:rPr>
                <w:b/>
                <w:i/>
              </w:rPr>
            </w:pPr>
          </w:p>
          <w:p w:rsidR="00B607F3" w:rsidRPr="00FD5EB9" w:rsidRDefault="00B607F3" w:rsidP="00414ABE">
            <w:pPr>
              <w:jc w:val="center"/>
              <w:rPr>
                <w:b/>
                <w:i/>
              </w:rPr>
            </w:pPr>
          </w:p>
          <w:p w:rsidR="00B607F3" w:rsidRPr="00FD5EB9" w:rsidRDefault="00B607F3" w:rsidP="00414ABE">
            <w:pPr>
              <w:jc w:val="center"/>
              <w:rPr>
                <w:b/>
                <w:i/>
              </w:rPr>
            </w:pPr>
            <w:r w:rsidRPr="00FD5EB9">
              <w:rPr>
                <w:b/>
                <w:i/>
              </w:rPr>
              <w:t xml:space="preserve">NAPOMENA </w:t>
            </w:r>
          </w:p>
        </w:tc>
      </w:tr>
      <w:tr w:rsidR="00B607F3" w:rsidRPr="00FD5EB9" w:rsidTr="00414ABE">
        <w:trPr>
          <w:jc w:val="center"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  <w:r w:rsidRPr="00FD5EB9">
              <w:t>1.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B751D5" w:rsidRDefault="00B607F3" w:rsidP="00414ABE">
            <w:pPr>
              <w:jc w:val="center"/>
            </w:pPr>
          </w:p>
          <w:p w:rsidR="00B607F3" w:rsidRPr="00B751D5" w:rsidRDefault="00B607F3" w:rsidP="00414ABE">
            <w:pPr>
              <w:jc w:val="center"/>
            </w:pPr>
            <w:r w:rsidRPr="00B751D5">
              <w:t>VLADIMIR VUGER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  <w:r w:rsidRPr="00FD5EB9">
              <w:t xml:space="preserve"> ravnatelj škole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  <w:r w:rsidRPr="00FD5EB9">
              <w:t>ECDL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</w:tr>
      <w:tr w:rsidR="00B607F3" w:rsidRPr="00FD5EB9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  <w:r w:rsidRPr="00FD5EB9"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B751D5" w:rsidRDefault="00B607F3" w:rsidP="00414ABE">
            <w:pPr>
              <w:jc w:val="center"/>
            </w:pPr>
          </w:p>
          <w:p w:rsidR="00B607F3" w:rsidRDefault="00B607F3" w:rsidP="00414ABE">
            <w:pPr>
              <w:jc w:val="center"/>
            </w:pPr>
            <w:r>
              <w:t>MIHAELA NALETILIĆ ŠEGO</w:t>
            </w:r>
          </w:p>
          <w:p w:rsidR="00B607F3" w:rsidRPr="00B751D5" w:rsidRDefault="00B607F3" w:rsidP="00414AB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  <w:r w:rsidRPr="00FD5EB9">
              <w:t xml:space="preserve">školski pedagog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  <w:r w:rsidRPr="00FD5EB9">
              <w:t>ECDL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</w:tr>
      <w:tr w:rsidR="00B607F3" w:rsidRPr="00FD5EB9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</w:pPr>
            <w:r w:rsidRPr="00FD5EB9"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B751D5" w:rsidRDefault="00B607F3" w:rsidP="00414ABE">
            <w:pPr>
              <w:jc w:val="center"/>
            </w:pPr>
            <w:r w:rsidRPr="00B751D5">
              <w:t>SUNČICA VOJNOVIĆ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  <w:r w:rsidRPr="00FD5EB9">
              <w:t>defektolog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</w:pPr>
            <w:r w:rsidRPr="00FD5EB9">
              <w:t>ECDL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</w:pPr>
          </w:p>
        </w:tc>
      </w:tr>
      <w:tr w:rsidR="00B607F3" w:rsidRPr="00FD5EB9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  <w:rPr>
                <w:i/>
              </w:rPr>
            </w:pPr>
            <w:r w:rsidRPr="00FD5EB9">
              <w:rPr>
                <w:i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B751D5" w:rsidRDefault="00B607F3" w:rsidP="00414ABE">
            <w:pPr>
              <w:jc w:val="center"/>
            </w:pPr>
            <w:r w:rsidRPr="00B751D5">
              <w:t>KATARINA JUKIĆ</w:t>
            </w:r>
            <w: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</w:pPr>
            <w:r w:rsidRPr="00FD5EB9">
              <w:t>knjižničar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7F3" w:rsidRPr="00BE76ED" w:rsidRDefault="00B607F3" w:rsidP="00414ABE">
            <w:pPr>
              <w:jc w:val="center"/>
              <w:rPr>
                <w:i/>
              </w:rPr>
            </w:pPr>
            <w:r w:rsidRPr="00BE76ED">
              <w:rPr>
                <w:i/>
              </w:rPr>
              <w:t>trenutno na roditeljnom dopustu</w:t>
            </w:r>
          </w:p>
        </w:tc>
      </w:tr>
      <w:tr w:rsidR="00B607F3" w:rsidRPr="00FD5EB9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B751D5" w:rsidRDefault="00B607F3" w:rsidP="00414ABE">
            <w:pPr>
              <w:jc w:val="center"/>
            </w:pPr>
            <w:r>
              <w:t>ANA NOVOTNY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Default="00B607F3" w:rsidP="00414AB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7F3" w:rsidRDefault="00B607F3" w:rsidP="00414AB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</w:pPr>
            <w:r>
              <w:t>knjižničar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</w:pPr>
            <w:r>
              <w:t>zamjena za Katarinu Jukić</w:t>
            </w:r>
          </w:p>
        </w:tc>
      </w:tr>
    </w:tbl>
    <w:p w:rsidR="00B607F3" w:rsidRDefault="00B607F3" w:rsidP="00B607F3">
      <w:pPr>
        <w:pStyle w:val="Naslov20"/>
        <w:ind w:left="284"/>
        <w:rPr>
          <w:rFonts w:ascii="Times New Roman" w:hAnsi="Times New Roman"/>
          <w:szCs w:val="28"/>
        </w:rPr>
      </w:pPr>
      <w:bookmarkStart w:id="7" w:name="_Toc116038417"/>
    </w:p>
    <w:p w:rsidR="00B607F3" w:rsidRDefault="00B607F3" w:rsidP="00B607F3">
      <w:pPr>
        <w:pStyle w:val="Naslov20"/>
        <w:ind w:left="284"/>
        <w:rPr>
          <w:rFonts w:ascii="Times New Roman" w:hAnsi="Times New Roman"/>
          <w:szCs w:val="28"/>
        </w:rPr>
      </w:pPr>
    </w:p>
    <w:p w:rsidR="00B607F3" w:rsidRDefault="00B607F3" w:rsidP="00B607F3">
      <w:pPr>
        <w:pStyle w:val="Naslov20"/>
        <w:ind w:left="284"/>
        <w:rPr>
          <w:rFonts w:ascii="Times New Roman" w:hAnsi="Times New Roman"/>
          <w:szCs w:val="28"/>
        </w:rPr>
      </w:pPr>
    </w:p>
    <w:p w:rsidR="00B607F3" w:rsidRPr="007C646A" w:rsidRDefault="00B607F3" w:rsidP="00B607F3">
      <w:pPr>
        <w:pStyle w:val="Naslov20"/>
        <w:ind w:left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 w:rsidRPr="007C646A">
        <w:rPr>
          <w:rFonts w:ascii="Times New Roman" w:hAnsi="Times New Roman"/>
          <w:szCs w:val="28"/>
        </w:rPr>
        <w:t>3. PODACI O ADMINISTRATIVNOM I TEHNIČKOM OSOBLJU</w:t>
      </w:r>
      <w:bookmarkEnd w:id="7"/>
    </w:p>
    <w:p w:rsidR="00B607F3" w:rsidRDefault="00B607F3" w:rsidP="00B607F3">
      <w:pPr>
        <w:pStyle w:val="Naslov20"/>
        <w:ind w:left="284"/>
        <w:rPr>
          <w:rFonts w:ascii="Times New Roman" w:hAnsi="Times New Roman"/>
          <w:sz w:val="24"/>
          <w:szCs w:val="24"/>
        </w:rPr>
      </w:pPr>
    </w:p>
    <w:p w:rsidR="00B607F3" w:rsidRPr="00FD5EB9" w:rsidRDefault="00B607F3" w:rsidP="00B607F3">
      <w:pPr>
        <w:pStyle w:val="Naslov20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708"/>
        <w:gridCol w:w="1418"/>
        <w:gridCol w:w="709"/>
        <w:gridCol w:w="530"/>
        <w:gridCol w:w="1596"/>
        <w:gridCol w:w="1417"/>
      </w:tblGrid>
      <w:tr w:rsidR="00B607F3" w:rsidRPr="00FD5EB9" w:rsidTr="00414ABE">
        <w:trPr>
          <w:cantSplit/>
          <w:trHeight w:val="1134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both"/>
              <w:rPr>
                <w:b/>
                <w:i/>
                <w:sz w:val="16"/>
              </w:rPr>
            </w:pPr>
          </w:p>
          <w:p w:rsidR="00B607F3" w:rsidRPr="00FD5EB9" w:rsidRDefault="00B607F3" w:rsidP="00414ABE">
            <w:pPr>
              <w:jc w:val="both"/>
              <w:rPr>
                <w:b/>
                <w:i/>
                <w:sz w:val="16"/>
              </w:rPr>
            </w:pPr>
          </w:p>
          <w:p w:rsidR="00B607F3" w:rsidRPr="00FD5EB9" w:rsidRDefault="00B607F3" w:rsidP="00414ABE">
            <w:pPr>
              <w:jc w:val="both"/>
              <w:rPr>
                <w:b/>
                <w:i/>
                <w:sz w:val="16"/>
              </w:rPr>
            </w:pPr>
            <w:r w:rsidRPr="00FD5EB9">
              <w:rPr>
                <w:b/>
                <w:i/>
                <w:sz w:val="16"/>
              </w:rPr>
              <w:t>Red. broj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rPr>
                <w:b/>
                <w:i/>
              </w:rPr>
            </w:pPr>
          </w:p>
          <w:p w:rsidR="00B607F3" w:rsidRPr="00FD5EB9" w:rsidRDefault="00B607F3" w:rsidP="00414ABE">
            <w:pPr>
              <w:rPr>
                <w:b/>
                <w:i/>
              </w:rPr>
            </w:pPr>
          </w:p>
          <w:p w:rsidR="00B607F3" w:rsidRPr="00FD5EB9" w:rsidRDefault="00B607F3" w:rsidP="00414ABE">
            <w:pPr>
              <w:rPr>
                <w:b/>
                <w:i/>
              </w:rPr>
            </w:pPr>
            <w:r w:rsidRPr="00FD5EB9">
              <w:rPr>
                <w:b/>
                <w:i/>
              </w:rPr>
              <w:t>IME I PREZIME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B607F3" w:rsidRPr="00FD5EB9" w:rsidRDefault="00B607F3" w:rsidP="00414ABE">
            <w:pPr>
              <w:ind w:left="113" w:right="11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Godina rođenja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  <w:textDirection w:val="btLr"/>
          </w:tcPr>
          <w:p w:rsidR="00B607F3" w:rsidRPr="00FD5EB9" w:rsidRDefault="00B607F3" w:rsidP="00414ABE">
            <w:pPr>
              <w:ind w:left="113" w:right="11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Godine staža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  <w:rPr>
                <w:b/>
                <w:i/>
              </w:rPr>
            </w:pPr>
          </w:p>
          <w:p w:rsidR="00B607F3" w:rsidRPr="00FD5EB9" w:rsidRDefault="00B607F3" w:rsidP="00414ABE">
            <w:pPr>
              <w:jc w:val="center"/>
              <w:rPr>
                <w:b/>
                <w:i/>
              </w:rPr>
            </w:pPr>
          </w:p>
          <w:p w:rsidR="00B607F3" w:rsidRPr="00FD5EB9" w:rsidRDefault="00B607F3" w:rsidP="00414ABE">
            <w:pPr>
              <w:jc w:val="center"/>
              <w:rPr>
                <w:b/>
                <w:i/>
              </w:rPr>
            </w:pPr>
            <w:r w:rsidRPr="00FD5EB9">
              <w:rPr>
                <w:b/>
                <w:i/>
              </w:rPr>
              <w:t>STRUKA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B607F3" w:rsidRPr="00FD5EB9" w:rsidRDefault="00B607F3" w:rsidP="00414ABE">
            <w:pPr>
              <w:ind w:left="113" w:right="11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Stupanj stručne spreme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  <w:textDirection w:val="btLr"/>
          </w:tcPr>
          <w:p w:rsidR="00B607F3" w:rsidRPr="00FD5EB9" w:rsidRDefault="00B607F3" w:rsidP="00414ABE">
            <w:pPr>
              <w:ind w:left="113" w:right="113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Doškolavanje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rPr>
                <w:b/>
                <w:i/>
              </w:rPr>
            </w:pPr>
          </w:p>
          <w:p w:rsidR="00B607F3" w:rsidRPr="00FD5EB9" w:rsidRDefault="00B607F3" w:rsidP="00414ABE">
            <w:pPr>
              <w:rPr>
                <w:b/>
                <w:i/>
              </w:rPr>
            </w:pPr>
          </w:p>
          <w:p w:rsidR="00B607F3" w:rsidRPr="00FD5EB9" w:rsidRDefault="00B607F3" w:rsidP="00414ABE">
            <w:pPr>
              <w:jc w:val="center"/>
              <w:rPr>
                <w:b/>
                <w:i/>
              </w:rPr>
            </w:pPr>
            <w:r w:rsidRPr="00FD5EB9">
              <w:rPr>
                <w:b/>
                <w:i/>
              </w:rPr>
              <w:t xml:space="preserve">Poslovi koje obavlja    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  <w:rPr>
                <w:b/>
                <w:i/>
              </w:rPr>
            </w:pPr>
          </w:p>
          <w:p w:rsidR="00B607F3" w:rsidRPr="00FD5EB9" w:rsidRDefault="00B607F3" w:rsidP="00414ABE">
            <w:pPr>
              <w:jc w:val="center"/>
              <w:rPr>
                <w:b/>
                <w:i/>
              </w:rPr>
            </w:pPr>
          </w:p>
          <w:p w:rsidR="00B607F3" w:rsidRPr="00FD5EB9" w:rsidRDefault="00B607F3" w:rsidP="00414ABE">
            <w:pPr>
              <w:jc w:val="center"/>
              <w:rPr>
                <w:b/>
                <w:i/>
              </w:rPr>
            </w:pPr>
            <w:r w:rsidRPr="00FD5EB9">
              <w:rPr>
                <w:b/>
                <w:i/>
              </w:rPr>
              <w:t>NAPOMENA</w:t>
            </w:r>
          </w:p>
        </w:tc>
      </w:tr>
      <w:tr w:rsidR="00B607F3" w:rsidRPr="00FD5EB9" w:rsidTr="00414ABE">
        <w:trPr>
          <w:jc w:val="center"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  <w:r w:rsidRPr="00FD5EB9">
              <w:t>1.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D240BA" w:rsidRDefault="00B607F3" w:rsidP="00414ABE">
            <w:pPr>
              <w:jc w:val="center"/>
            </w:pPr>
          </w:p>
          <w:p w:rsidR="00B607F3" w:rsidRDefault="00B607F3" w:rsidP="00414ABE">
            <w:pPr>
              <w:jc w:val="center"/>
            </w:pPr>
            <w:r w:rsidRPr="00D240BA">
              <w:t>SUZANA ČERGAR</w:t>
            </w:r>
          </w:p>
          <w:p w:rsidR="00B607F3" w:rsidRPr="00D240BA" w:rsidRDefault="00B607F3" w:rsidP="00414AB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  <w:r w:rsidRPr="00FD5EB9">
              <w:t>tajnik škole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</w:tr>
      <w:tr w:rsidR="00B607F3" w:rsidRPr="00FD5EB9" w:rsidTr="00414ABE">
        <w:trPr>
          <w:jc w:val="center"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  <w:r w:rsidRPr="00FD5EB9">
              <w:t>2.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D240BA" w:rsidRDefault="00B607F3" w:rsidP="00414ABE">
            <w:pPr>
              <w:jc w:val="center"/>
            </w:pPr>
          </w:p>
          <w:p w:rsidR="00B607F3" w:rsidRPr="00D240BA" w:rsidRDefault="00B607F3" w:rsidP="00414ABE">
            <w:pPr>
              <w:jc w:val="center"/>
            </w:pPr>
            <w:r w:rsidRPr="00D240BA">
              <w:t>NADA MILEC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  <w:r w:rsidRPr="00FD5EB9">
              <w:t>računovođa škole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</w:pPr>
          </w:p>
        </w:tc>
      </w:tr>
      <w:tr w:rsidR="00B607F3" w:rsidRPr="00FD5EB9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  <w:r w:rsidRPr="00FD5EB9"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D240BA" w:rsidRDefault="00B607F3" w:rsidP="00414ABE">
            <w:pPr>
              <w:jc w:val="center"/>
            </w:pPr>
          </w:p>
          <w:p w:rsidR="00B607F3" w:rsidRPr="00D240BA" w:rsidRDefault="00B607F3" w:rsidP="00414ABE">
            <w:pPr>
              <w:jc w:val="center"/>
            </w:pPr>
          </w:p>
          <w:p w:rsidR="00B607F3" w:rsidRPr="00D240BA" w:rsidRDefault="00B607F3" w:rsidP="00414ABE">
            <w:pPr>
              <w:jc w:val="center"/>
            </w:pPr>
          </w:p>
          <w:p w:rsidR="00B607F3" w:rsidRPr="00D240BA" w:rsidRDefault="00B607F3" w:rsidP="00414ABE">
            <w:pPr>
              <w:jc w:val="center"/>
            </w:pPr>
            <w:r w:rsidRPr="00D240BA">
              <w:t>STJEPAN BOLČEVIĆ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  <w:r w:rsidRPr="00FD5EB9">
              <w:t>ložač - domar škole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  <w:r w:rsidRPr="00FD5EB9">
              <w:t>Rad u MŠ Kašina i u PŠ Planina Donja</w:t>
            </w:r>
          </w:p>
        </w:tc>
      </w:tr>
      <w:tr w:rsidR="00B607F3" w:rsidRPr="00FD5EB9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  <w:r w:rsidRPr="00FD5EB9"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D240BA" w:rsidRDefault="00B607F3" w:rsidP="00414ABE">
            <w:pPr>
              <w:jc w:val="center"/>
            </w:pPr>
          </w:p>
          <w:p w:rsidR="00B607F3" w:rsidRPr="00D240BA" w:rsidRDefault="00B607F3" w:rsidP="00414ABE">
            <w:pPr>
              <w:jc w:val="center"/>
            </w:pPr>
          </w:p>
          <w:p w:rsidR="00B607F3" w:rsidRPr="00D240BA" w:rsidRDefault="00B607F3" w:rsidP="00414ABE">
            <w:pPr>
              <w:jc w:val="center"/>
            </w:pPr>
            <w:r w:rsidRPr="00D240BA">
              <w:t>SLAVKO DUMIĆ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  <w:r w:rsidRPr="00FD5EB9">
              <w:t>ložač - domar škole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  <w:p w:rsidR="00B607F3" w:rsidRDefault="00B607F3" w:rsidP="00414ABE">
            <w:pPr>
              <w:jc w:val="center"/>
            </w:pPr>
            <w:r w:rsidRPr="00FD5EB9">
              <w:t>Rad u PŠ Vugrovec i u PŠ Prekvršje</w:t>
            </w:r>
          </w:p>
          <w:p w:rsidR="00B607F3" w:rsidRPr="00FD5EB9" w:rsidRDefault="00B607F3" w:rsidP="00414ABE">
            <w:pPr>
              <w:jc w:val="center"/>
            </w:pPr>
          </w:p>
        </w:tc>
      </w:tr>
      <w:tr w:rsidR="00B607F3" w:rsidRPr="00FD5EB9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  <w:r w:rsidRPr="00FD5EB9"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D240BA" w:rsidRDefault="00B607F3" w:rsidP="00414ABE">
            <w:pPr>
              <w:jc w:val="center"/>
            </w:pPr>
            <w:r w:rsidRPr="00D240BA">
              <w:t>MIRA HORVAT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  <w:r w:rsidRPr="00FD5EB9">
              <w:t>školska kuharica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607F3" w:rsidRPr="00FD5EB9" w:rsidRDefault="00B607F3" w:rsidP="00B607F3">
            <w:pPr>
              <w:jc w:val="center"/>
            </w:pPr>
            <w:r w:rsidRPr="00FD5EB9">
              <w:t>Rad u MŠ Kašina</w:t>
            </w:r>
          </w:p>
        </w:tc>
      </w:tr>
      <w:tr w:rsidR="00B607F3" w:rsidRPr="00FD5EB9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  <w:r w:rsidRPr="00FD5EB9"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D240BA" w:rsidRDefault="00B607F3" w:rsidP="00414ABE">
            <w:pPr>
              <w:jc w:val="center"/>
            </w:pPr>
          </w:p>
          <w:p w:rsidR="00B607F3" w:rsidRPr="00D240BA" w:rsidRDefault="00B607F3" w:rsidP="00414ABE">
            <w:pPr>
              <w:jc w:val="center"/>
            </w:pPr>
            <w:r w:rsidRPr="00D240BA">
              <w:t>BRANKA ROS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  <w:r w:rsidRPr="00FD5EB9">
              <w:t>školska kuharica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  <w:r w:rsidRPr="00FD5EB9">
              <w:t>Rad u PŠ Vugrovec</w:t>
            </w:r>
          </w:p>
        </w:tc>
      </w:tr>
      <w:tr w:rsidR="00B607F3" w:rsidRPr="00FD5EB9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  <w:r w:rsidRPr="00FD5EB9"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D240BA" w:rsidRDefault="00B607F3" w:rsidP="00414ABE">
            <w:pPr>
              <w:jc w:val="center"/>
            </w:pPr>
          </w:p>
          <w:p w:rsidR="00B607F3" w:rsidRPr="00D240BA" w:rsidRDefault="00B607F3" w:rsidP="00414ABE">
            <w:pPr>
              <w:jc w:val="center"/>
            </w:pPr>
            <w:r w:rsidRPr="00D240BA">
              <w:t>MILICA TREMPETIĆ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  <w:r w:rsidRPr="00FD5EB9">
              <w:t>školska kuharica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  <w:r w:rsidRPr="00FD5EB9">
              <w:t>Rad u PŠ Prekvršje</w:t>
            </w:r>
          </w:p>
        </w:tc>
      </w:tr>
      <w:tr w:rsidR="00B607F3" w:rsidRPr="00FD5EB9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  <w:r w:rsidRPr="00FD5EB9"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7F3" w:rsidRPr="00D240BA" w:rsidRDefault="00B607F3" w:rsidP="00414ABE">
            <w:pPr>
              <w:jc w:val="center"/>
            </w:pPr>
          </w:p>
          <w:p w:rsidR="00B607F3" w:rsidRPr="00D240BA" w:rsidRDefault="00B607F3" w:rsidP="00414ABE">
            <w:pPr>
              <w:jc w:val="center"/>
            </w:pPr>
            <w:r w:rsidRPr="00D240BA">
              <w:t>VIŠNJA BUNTAK</w:t>
            </w:r>
          </w:p>
          <w:p w:rsidR="00B607F3" w:rsidRPr="00D240BA" w:rsidRDefault="00B607F3" w:rsidP="00414ABE">
            <w:pPr>
              <w:jc w:val="center"/>
            </w:pPr>
          </w:p>
          <w:p w:rsidR="00B607F3" w:rsidRPr="00D240BA" w:rsidRDefault="00B607F3" w:rsidP="00414A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  <w:r w:rsidRPr="00FD5EB9">
              <w:t xml:space="preserve"> kuharica i spremačica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  <w:r w:rsidRPr="00FD5EB9">
              <w:t>Rad u PŠ Planina Donja i PŠ Prekvršje</w:t>
            </w:r>
          </w:p>
        </w:tc>
      </w:tr>
      <w:tr w:rsidR="00B607F3" w:rsidRPr="00FD5EB9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  <w:r w:rsidRPr="00FD5EB9"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BE76ED" w:rsidRDefault="00B607F3" w:rsidP="00414ABE">
            <w:pPr>
              <w:jc w:val="center"/>
            </w:pPr>
            <w:r w:rsidRPr="00BE76ED">
              <w:t>ANICA ROS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BE76ED" w:rsidRDefault="00B607F3" w:rsidP="00414ABE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BE76ED" w:rsidRDefault="00B607F3" w:rsidP="00414ABE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BE76ED" w:rsidRDefault="00B607F3" w:rsidP="00414AB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BE76ED" w:rsidRDefault="00B607F3" w:rsidP="00414ABE">
            <w:pPr>
              <w:jc w:val="center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BE76ED" w:rsidRDefault="00B607F3" w:rsidP="00414ABE">
            <w:pPr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BE76ED" w:rsidRDefault="00B607F3" w:rsidP="00414ABE">
            <w:pPr>
              <w:jc w:val="center"/>
            </w:pPr>
            <w:r w:rsidRPr="00BE76ED">
              <w:t>kuharica i spremačica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607F3" w:rsidRPr="00BE76ED" w:rsidRDefault="00B607F3" w:rsidP="00414ABE">
            <w:pPr>
              <w:jc w:val="center"/>
            </w:pPr>
            <w:r>
              <w:t>Rad u PŠ Vugrovec</w:t>
            </w:r>
          </w:p>
        </w:tc>
      </w:tr>
      <w:tr w:rsidR="00B607F3" w:rsidRPr="00FD5EB9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  <w:r>
              <w:t>10</w:t>
            </w:r>
            <w:r w:rsidRPr="00FD5EB9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D240BA" w:rsidRDefault="00B607F3" w:rsidP="00414ABE">
            <w:pPr>
              <w:jc w:val="center"/>
            </w:pPr>
            <w:r w:rsidRPr="00D240BA">
              <w:t>BRANKICA FANJEK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  <w:r w:rsidRPr="00FD5EB9">
              <w:t>spremačica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  <w:r w:rsidRPr="00FD5EB9">
              <w:t>Rad u MŠ Kašina</w:t>
            </w:r>
          </w:p>
        </w:tc>
      </w:tr>
      <w:tr w:rsidR="00B607F3" w:rsidRPr="00FD5EB9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D93F83" w:rsidRDefault="00B607F3" w:rsidP="00414ABE">
            <w:pPr>
              <w:jc w:val="center"/>
            </w:pPr>
          </w:p>
          <w:p w:rsidR="00B607F3" w:rsidRPr="00D93F83" w:rsidRDefault="00B607F3" w:rsidP="00414ABE">
            <w:pPr>
              <w:jc w:val="center"/>
            </w:pPr>
            <w:r>
              <w:t>11</w:t>
            </w:r>
            <w:r w:rsidRPr="00D93F83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Default="00B607F3" w:rsidP="00414ABE">
            <w:pPr>
              <w:jc w:val="center"/>
            </w:pPr>
          </w:p>
          <w:p w:rsidR="00B607F3" w:rsidRDefault="00B607F3" w:rsidP="00414ABE">
            <w:pPr>
              <w:jc w:val="center"/>
            </w:pPr>
            <w:r w:rsidRPr="00D93F83">
              <w:t>ANITA PAVLOVIĆ</w:t>
            </w:r>
          </w:p>
          <w:p w:rsidR="00B607F3" w:rsidRPr="00D93F83" w:rsidRDefault="00B607F3" w:rsidP="00414AB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D93F83" w:rsidRDefault="00B607F3" w:rsidP="00414ABE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D93F83" w:rsidRDefault="00B607F3" w:rsidP="00414ABE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D93F83" w:rsidRDefault="00B607F3" w:rsidP="00414AB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D93F83" w:rsidRDefault="00B607F3" w:rsidP="00414ABE">
            <w:pPr>
              <w:jc w:val="center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D93F83" w:rsidRDefault="00B607F3" w:rsidP="00414ABE">
            <w:pPr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Default="00B607F3" w:rsidP="00414ABE">
            <w:pPr>
              <w:jc w:val="center"/>
            </w:pPr>
          </w:p>
          <w:p w:rsidR="00B607F3" w:rsidRPr="00D93F83" w:rsidRDefault="00B607F3" w:rsidP="00414ABE">
            <w:pPr>
              <w:jc w:val="center"/>
            </w:pPr>
            <w:r w:rsidRPr="00D93F83">
              <w:t>spremačica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607F3" w:rsidRPr="00D93F83" w:rsidRDefault="00B607F3" w:rsidP="00414ABE">
            <w:pPr>
              <w:jc w:val="center"/>
            </w:pPr>
            <w:r w:rsidRPr="00D93F83">
              <w:t xml:space="preserve">Rad u </w:t>
            </w:r>
            <w:r>
              <w:t>MŠ Kašina</w:t>
            </w:r>
          </w:p>
        </w:tc>
      </w:tr>
      <w:tr w:rsidR="00B607F3" w:rsidRPr="00FD5EB9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  <w: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014CF2" w:rsidRDefault="00B607F3" w:rsidP="00414ABE">
            <w:pPr>
              <w:jc w:val="center"/>
              <w:rPr>
                <w:i/>
              </w:rPr>
            </w:pPr>
            <w:r w:rsidRPr="00014CF2">
              <w:rPr>
                <w:i/>
              </w:rPr>
              <w:t>RADMILA BORŠČAK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014CF2" w:rsidRDefault="00B607F3" w:rsidP="00414ABE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014CF2" w:rsidRDefault="00B607F3" w:rsidP="00414ABE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014CF2" w:rsidRDefault="00B607F3" w:rsidP="00414ABE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014CF2" w:rsidRDefault="00B607F3" w:rsidP="00414ABE">
            <w:pPr>
              <w:jc w:val="center"/>
              <w:rPr>
                <w:i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014CF2" w:rsidRDefault="00B607F3" w:rsidP="00414ABE">
            <w:pPr>
              <w:jc w:val="center"/>
              <w:rPr>
                <w:i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014CF2" w:rsidRDefault="00B607F3" w:rsidP="00414ABE">
            <w:pPr>
              <w:jc w:val="center"/>
              <w:rPr>
                <w:i/>
              </w:rPr>
            </w:pPr>
            <w:r w:rsidRPr="00014CF2">
              <w:rPr>
                <w:i/>
              </w:rPr>
              <w:t>spremačica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607F3" w:rsidRPr="00014CF2" w:rsidRDefault="00B607F3" w:rsidP="00414ABE">
            <w:pPr>
              <w:jc w:val="center"/>
              <w:rPr>
                <w:i/>
              </w:rPr>
            </w:pPr>
            <w:r w:rsidRPr="00014CF2">
              <w:rPr>
                <w:i/>
              </w:rPr>
              <w:t>Rad u MŠ Kašina , trenutno na bolovanju</w:t>
            </w:r>
          </w:p>
        </w:tc>
      </w:tr>
      <w:tr w:rsidR="00B607F3" w:rsidRPr="00FD5EB9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/>
          <w:p w:rsidR="00B607F3" w:rsidRPr="00FD5EB9" w:rsidRDefault="00B607F3" w:rsidP="00414ABE">
            <w:pPr>
              <w:jc w:val="center"/>
            </w:pPr>
            <w:r>
              <w:t>13</w:t>
            </w:r>
            <w:r w:rsidRPr="00FD5EB9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D240BA" w:rsidRDefault="00B607F3" w:rsidP="00414ABE">
            <w:pPr>
              <w:jc w:val="center"/>
            </w:pPr>
            <w:r w:rsidRPr="00D240BA">
              <w:t>MARIJA VRBAN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  <w:r w:rsidRPr="00FD5EB9">
              <w:t>spremačica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  <w:r w:rsidRPr="00FD5EB9">
              <w:t>Rad u PŠ Vugrovec</w:t>
            </w:r>
          </w:p>
        </w:tc>
      </w:tr>
      <w:tr w:rsidR="00B607F3" w:rsidRPr="00FD5EB9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  <w:r>
              <w:t>14</w:t>
            </w:r>
            <w:r w:rsidRPr="00FD5EB9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EA1FBC" w:rsidRDefault="00B607F3" w:rsidP="00414ABE">
            <w:pPr>
              <w:jc w:val="center"/>
              <w:rPr>
                <w:i/>
              </w:rPr>
            </w:pPr>
            <w:r w:rsidRPr="00EA1FBC">
              <w:rPr>
                <w:i/>
              </w:rPr>
              <w:t>NADA KUNTIĆ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EA1FBC" w:rsidRDefault="00B607F3" w:rsidP="00414ABE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EA1FBC" w:rsidRDefault="00B607F3" w:rsidP="00414ABE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EA1FBC" w:rsidRDefault="00B607F3" w:rsidP="00414ABE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EA1FBC" w:rsidRDefault="00B607F3" w:rsidP="00414ABE">
            <w:pPr>
              <w:jc w:val="center"/>
              <w:rPr>
                <w:i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EA1FBC" w:rsidRDefault="00B607F3" w:rsidP="00414ABE">
            <w:pPr>
              <w:jc w:val="center"/>
              <w:rPr>
                <w:i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EA1FBC" w:rsidRDefault="00B607F3" w:rsidP="00414ABE">
            <w:pPr>
              <w:jc w:val="center"/>
              <w:rPr>
                <w:i/>
              </w:rPr>
            </w:pPr>
            <w:r w:rsidRPr="00EA1FBC">
              <w:rPr>
                <w:i/>
              </w:rPr>
              <w:t>spremačica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607F3" w:rsidRPr="00EA1FBC" w:rsidRDefault="00B607F3" w:rsidP="00414ABE">
            <w:pPr>
              <w:jc w:val="center"/>
              <w:rPr>
                <w:i/>
              </w:rPr>
            </w:pPr>
            <w:r w:rsidRPr="00EA1FBC">
              <w:rPr>
                <w:i/>
              </w:rPr>
              <w:t>Rad u PŠ Vugrovec (bolovanje)</w:t>
            </w:r>
          </w:p>
        </w:tc>
      </w:tr>
      <w:tr w:rsidR="00B607F3" w:rsidRPr="00FD5EB9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  <w:r>
              <w:t>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MARTINA BORŠĆAK*</w:t>
            </w:r>
          </w:p>
          <w:p w:rsidR="00B607F3" w:rsidRDefault="00B607F3" w:rsidP="00414ABE">
            <w:pPr>
              <w:jc w:val="center"/>
            </w:pPr>
          </w:p>
          <w:p w:rsidR="00B607F3" w:rsidRDefault="00B607F3" w:rsidP="00414ABE">
            <w:pPr>
              <w:jc w:val="center"/>
            </w:pPr>
            <w:r>
              <w:t>(zaposlena na određeno vrijeme)</w:t>
            </w:r>
          </w:p>
          <w:p w:rsidR="00B607F3" w:rsidRPr="00D240BA" w:rsidRDefault="00B607F3" w:rsidP="00414ABE"/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Default="00B607F3" w:rsidP="00414ABE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Default="00B607F3" w:rsidP="00414ABE">
            <w:pPr>
              <w:jc w:val="center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  <w:r>
              <w:t>spremačica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  <w:r>
              <w:t>Rad MŠ Kašina (zamjena za Radmilu Borščak)</w:t>
            </w:r>
          </w:p>
        </w:tc>
      </w:tr>
      <w:tr w:rsidR="00B607F3" w:rsidRPr="00FD5EB9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SUZANA MITAK</w:t>
            </w:r>
          </w:p>
          <w:p w:rsidR="00B607F3" w:rsidRDefault="00B607F3" w:rsidP="00414ABE">
            <w:pPr>
              <w:jc w:val="center"/>
            </w:pPr>
          </w:p>
          <w:p w:rsidR="00B607F3" w:rsidRDefault="00B607F3" w:rsidP="00414ABE">
            <w:pPr>
              <w:jc w:val="center"/>
            </w:pPr>
            <w:r>
              <w:t>(zaposlena na određeno vrijeme)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Default="00B607F3" w:rsidP="00414ABE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Default="00B607F3" w:rsidP="00414AB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Default="00B607F3" w:rsidP="00414ABE">
            <w:pPr>
              <w:jc w:val="center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spremačica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Rad u PŠ Vugrovec (zamjena za Nadu Kuntić)</w:t>
            </w:r>
          </w:p>
        </w:tc>
      </w:tr>
      <w:tr w:rsidR="00B607F3" w:rsidRPr="00FD5EB9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  <w:p w:rsidR="00B607F3" w:rsidRPr="00FD5EB9" w:rsidRDefault="00B607F3" w:rsidP="00414ABE">
            <w:pPr>
              <w:jc w:val="center"/>
            </w:pPr>
            <w:r>
              <w:t>17</w:t>
            </w:r>
            <w:r w:rsidRPr="00FD5EB9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607F3" w:rsidRPr="00D240BA" w:rsidRDefault="00B607F3" w:rsidP="00414ABE">
            <w:pPr>
              <w:jc w:val="center"/>
            </w:pPr>
            <w:r w:rsidRPr="00D240BA">
              <w:t>NEVENKA LISJAK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  <w:r>
              <w:t>s</w:t>
            </w:r>
            <w:r w:rsidRPr="00FD5EB9">
              <w:t>premačica</w:t>
            </w:r>
            <w:r>
              <w:t xml:space="preserve"> i pomoćna kuharica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</w:pPr>
            <w:r w:rsidRPr="00FD5EB9">
              <w:t>Rad u PŠ Vugrovec</w:t>
            </w:r>
          </w:p>
        </w:tc>
      </w:tr>
    </w:tbl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  <w:bookmarkStart w:id="8" w:name="_Toc116038418"/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numPr>
          <w:ilvl w:val="0"/>
          <w:numId w:val="9"/>
        </w:numPr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NAPOMENA – Zbog zaštite osobnih podataka jedan dio podataka o učiteljima, stručnim usradnicima, ravnatelju te administrativno-tehničkom osoblju nije objavljen.</w:t>
      </w: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</w:p>
    <w:p w:rsidR="00B607F3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32"/>
          <w:szCs w:val="32"/>
        </w:rPr>
      </w:pPr>
      <w:r w:rsidRPr="00F47AB6">
        <w:rPr>
          <w:rFonts w:ascii="Times New Roman" w:hAnsi="Times New Roman"/>
          <w:b/>
          <w:i/>
          <w:sz w:val="32"/>
          <w:szCs w:val="32"/>
        </w:rPr>
        <w:t>3. ORGANIZACIJA RADA</w:t>
      </w:r>
      <w:bookmarkEnd w:id="8"/>
    </w:p>
    <w:p w:rsidR="00B607F3" w:rsidRPr="00EF6586" w:rsidRDefault="00B607F3" w:rsidP="00B607F3">
      <w:pPr>
        <w:pStyle w:val="Naslov10"/>
        <w:shd w:val="clear" w:color="auto" w:fill="FFFFFF"/>
        <w:jc w:val="left"/>
        <w:rPr>
          <w:rFonts w:ascii="Times New Roman" w:hAnsi="Times New Roman"/>
          <w:b/>
          <w:i/>
          <w:sz w:val="16"/>
          <w:szCs w:val="16"/>
        </w:rPr>
      </w:pPr>
    </w:p>
    <w:p w:rsidR="00B607F3" w:rsidRDefault="00B607F3" w:rsidP="00B607F3">
      <w:pPr>
        <w:pStyle w:val="Naslov20"/>
        <w:rPr>
          <w:rFonts w:ascii="Times New Roman" w:hAnsi="Times New Roman"/>
        </w:rPr>
      </w:pPr>
      <w:bookmarkStart w:id="9" w:name="_Toc116038419"/>
      <w:r w:rsidRPr="00FD5EB9">
        <w:rPr>
          <w:rFonts w:ascii="Times New Roman" w:hAnsi="Times New Roman"/>
        </w:rPr>
        <w:t xml:space="preserve">3.1. </w:t>
      </w:r>
      <w:bookmarkEnd w:id="9"/>
      <w:r w:rsidRPr="00FD5EB9">
        <w:rPr>
          <w:rFonts w:ascii="Times New Roman" w:hAnsi="Times New Roman"/>
        </w:rPr>
        <w:t>PODACI O UČENICIMA I RAZREDNIM ODJELIMA</w:t>
      </w:r>
    </w:p>
    <w:p w:rsidR="00B607F3" w:rsidRPr="00EF6586" w:rsidRDefault="00B607F3" w:rsidP="00B607F3">
      <w:pPr>
        <w:pStyle w:val="Naslov20"/>
        <w:rPr>
          <w:rFonts w:ascii="Times New Roman" w:hAnsi="Times New Roman"/>
          <w:sz w:val="16"/>
          <w:szCs w:val="16"/>
        </w:rPr>
      </w:pPr>
    </w:p>
    <w:p w:rsidR="00B607F3" w:rsidRDefault="00B607F3" w:rsidP="00B607F3">
      <w:pPr>
        <w:pStyle w:val="Naslov30"/>
        <w:jc w:val="left"/>
        <w:rPr>
          <w:rFonts w:ascii="Times New Roman" w:hAnsi="Times New Roman"/>
          <w:sz w:val="24"/>
          <w:szCs w:val="24"/>
          <w:u w:val="single"/>
        </w:rPr>
      </w:pPr>
      <w:bookmarkStart w:id="10" w:name="_Toc116038420"/>
      <w:r w:rsidRPr="007C646A">
        <w:rPr>
          <w:rFonts w:ascii="Times New Roman" w:hAnsi="Times New Roman"/>
          <w:i w:val="0"/>
          <w:sz w:val="24"/>
          <w:szCs w:val="24"/>
        </w:rPr>
        <w:t xml:space="preserve">3.1.1. </w:t>
      </w:r>
      <w:r w:rsidRPr="007C646A">
        <w:rPr>
          <w:rFonts w:ascii="Times New Roman" w:hAnsi="Times New Roman"/>
          <w:sz w:val="24"/>
          <w:szCs w:val="24"/>
          <w:u w:val="single"/>
        </w:rPr>
        <w:t>RAZREDNA NASTAVA</w:t>
      </w:r>
      <w:bookmarkEnd w:id="10"/>
    </w:p>
    <w:p w:rsidR="00B607F3" w:rsidRPr="00FD5EB9" w:rsidRDefault="00B607F3" w:rsidP="00B607F3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709"/>
        <w:gridCol w:w="839"/>
        <w:gridCol w:w="567"/>
        <w:gridCol w:w="578"/>
        <w:gridCol w:w="993"/>
        <w:gridCol w:w="708"/>
        <w:gridCol w:w="850"/>
        <w:gridCol w:w="710"/>
        <w:gridCol w:w="2178"/>
      </w:tblGrid>
      <w:tr w:rsidR="00B607F3" w:rsidRPr="00FD5EB9" w:rsidTr="00414ABE">
        <w:trPr>
          <w:trHeight w:val="72"/>
          <w:jc w:val="center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Default="00B607F3" w:rsidP="00414A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Razredni</w:t>
            </w:r>
          </w:p>
          <w:p w:rsidR="00B607F3" w:rsidRPr="00FD5EB9" w:rsidRDefault="00B607F3" w:rsidP="00414ABE">
            <w:pPr>
              <w:jc w:val="center"/>
              <w:rPr>
                <w:b/>
                <w:i/>
              </w:rPr>
            </w:pPr>
            <w:r w:rsidRPr="00FD5EB9">
              <w:rPr>
                <w:b/>
                <w:i/>
              </w:rPr>
              <w:t>odjel</w:t>
            </w:r>
          </w:p>
        </w:tc>
        <w:tc>
          <w:tcPr>
            <w:tcW w:w="595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F3" w:rsidRPr="00FD5EB9" w:rsidRDefault="00B607F3" w:rsidP="00414ABE">
            <w:pPr>
              <w:jc w:val="center"/>
              <w:rPr>
                <w:b/>
                <w:i/>
                <w:sz w:val="22"/>
                <w:szCs w:val="22"/>
              </w:rPr>
            </w:pPr>
            <w:r w:rsidRPr="00FD5EB9">
              <w:rPr>
                <w:b/>
                <w:i/>
                <w:sz w:val="22"/>
                <w:szCs w:val="22"/>
              </w:rPr>
              <w:t xml:space="preserve"> BROJ UČENIKA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  <w:rPr>
                <w:b/>
                <w:i/>
              </w:rPr>
            </w:pPr>
            <w:r w:rsidRPr="00FD5EB9">
              <w:rPr>
                <w:b/>
                <w:i/>
              </w:rPr>
              <w:t>Ime i prezime razrednika</w:t>
            </w:r>
          </w:p>
        </w:tc>
      </w:tr>
      <w:tr w:rsidR="00B607F3" w:rsidRPr="00FD5EB9" w:rsidTr="00414ABE">
        <w:trPr>
          <w:cantSplit/>
          <w:trHeight w:val="1134"/>
          <w:jc w:val="center"/>
        </w:trPr>
        <w:tc>
          <w:tcPr>
            <w:tcW w:w="127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99CCFF"/>
          </w:tcPr>
          <w:p w:rsidR="00B607F3" w:rsidRPr="00FD5EB9" w:rsidRDefault="00B607F3" w:rsidP="00414AB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07F3" w:rsidRPr="00FD5EB9" w:rsidRDefault="00B607F3" w:rsidP="00414ABE">
            <w:pPr>
              <w:ind w:left="113" w:right="113"/>
              <w:jc w:val="center"/>
              <w:rPr>
                <w:i/>
                <w:sz w:val="18"/>
              </w:rPr>
            </w:pPr>
          </w:p>
          <w:p w:rsidR="00B607F3" w:rsidRPr="00FD5EB9" w:rsidRDefault="00B607F3" w:rsidP="00414ABE">
            <w:pPr>
              <w:ind w:left="113" w:right="113"/>
              <w:jc w:val="center"/>
              <w:rPr>
                <w:i/>
                <w:sz w:val="18"/>
              </w:rPr>
            </w:pPr>
            <w:r w:rsidRPr="00FD5EB9">
              <w:rPr>
                <w:i/>
                <w:sz w:val="18"/>
              </w:rPr>
              <w:t>učenika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07F3" w:rsidRPr="00FD5EB9" w:rsidRDefault="00B607F3" w:rsidP="00414ABE">
            <w:pPr>
              <w:ind w:left="113" w:right="113"/>
              <w:jc w:val="center"/>
              <w:rPr>
                <w:i/>
                <w:sz w:val="18"/>
              </w:rPr>
            </w:pPr>
            <w:r w:rsidRPr="00FD5EB9">
              <w:rPr>
                <w:i/>
                <w:sz w:val="18"/>
              </w:rPr>
              <w:t>s teškoćama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07F3" w:rsidRPr="00E32379" w:rsidRDefault="00B607F3" w:rsidP="00414ABE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</w:p>
          <w:p w:rsidR="00B607F3" w:rsidRPr="00FD5EB9" w:rsidRDefault="00B607F3" w:rsidP="00414ABE">
            <w:pPr>
              <w:ind w:left="113" w:right="113"/>
              <w:jc w:val="center"/>
              <w:rPr>
                <w:i/>
                <w:sz w:val="18"/>
              </w:rPr>
            </w:pPr>
            <w:r w:rsidRPr="00FD5EB9">
              <w:rPr>
                <w:i/>
                <w:sz w:val="18"/>
              </w:rPr>
              <w:t>djevojčica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07F3" w:rsidRPr="00FD5EB9" w:rsidRDefault="00B607F3" w:rsidP="00414ABE">
            <w:pPr>
              <w:ind w:left="113" w:right="113"/>
              <w:jc w:val="center"/>
              <w:rPr>
                <w:i/>
                <w:sz w:val="18"/>
              </w:rPr>
            </w:pPr>
          </w:p>
          <w:p w:rsidR="00B607F3" w:rsidRPr="00FD5EB9" w:rsidRDefault="00B607F3" w:rsidP="00414ABE">
            <w:pPr>
              <w:ind w:left="113" w:right="113"/>
              <w:jc w:val="center"/>
              <w:rPr>
                <w:i/>
                <w:sz w:val="18"/>
              </w:rPr>
            </w:pPr>
            <w:r w:rsidRPr="00FD5EB9">
              <w:rPr>
                <w:i/>
                <w:sz w:val="18"/>
              </w:rPr>
              <w:t>darovitih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07F3" w:rsidRPr="00FD5EB9" w:rsidRDefault="00B607F3" w:rsidP="00414ABE">
            <w:pPr>
              <w:ind w:left="113" w:right="113"/>
              <w:jc w:val="center"/>
              <w:rPr>
                <w:i/>
                <w:sz w:val="18"/>
              </w:rPr>
            </w:pPr>
            <w:r w:rsidRPr="00FD5EB9">
              <w:rPr>
                <w:i/>
                <w:sz w:val="18"/>
              </w:rPr>
              <w:t>S drugih govornih područja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07F3" w:rsidRPr="00FD5EB9" w:rsidRDefault="00B607F3" w:rsidP="00414ABE">
            <w:pPr>
              <w:ind w:left="113" w:right="113"/>
              <w:jc w:val="center"/>
              <w:rPr>
                <w:i/>
                <w:sz w:val="18"/>
              </w:rPr>
            </w:pPr>
          </w:p>
          <w:p w:rsidR="00B607F3" w:rsidRPr="00FD5EB9" w:rsidRDefault="00B607F3" w:rsidP="00414ABE">
            <w:pPr>
              <w:ind w:left="113" w:right="113"/>
              <w:jc w:val="center"/>
              <w:rPr>
                <w:i/>
                <w:sz w:val="18"/>
              </w:rPr>
            </w:pPr>
            <w:r w:rsidRPr="00FD5EB9">
              <w:rPr>
                <w:i/>
                <w:sz w:val="18"/>
              </w:rPr>
              <w:t>povratnika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07F3" w:rsidRPr="00FD5EB9" w:rsidRDefault="00B607F3" w:rsidP="00414ABE">
            <w:pPr>
              <w:ind w:left="113" w:right="113"/>
              <w:jc w:val="center"/>
              <w:rPr>
                <w:i/>
                <w:sz w:val="18"/>
              </w:rPr>
            </w:pPr>
            <w:r w:rsidRPr="00FD5EB9">
              <w:rPr>
                <w:i/>
                <w:sz w:val="18"/>
              </w:rPr>
              <w:t>putnika od 3 do 5 km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07F3" w:rsidRPr="00FD5EB9" w:rsidRDefault="00B607F3" w:rsidP="00414ABE">
            <w:pPr>
              <w:ind w:left="113" w:right="113"/>
              <w:jc w:val="center"/>
              <w:rPr>
                <w:i/>
                <w:sz w:val="18"/>
              </w:rPr>
            </w:pPr>
            <w:r w:rsidRPr="00FD5EB9">
              <w:rPr>
                <w:i/>
                <w:sz w:val="18"/>
              </w:rPr>
              <w:t>putnika preko 5 km</w:t>
            </w: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99CCFF"/>
          </w:tcPr>
          <w:p w:rsidR="00B607F3" w:rsidRPr="00FD5EB9" w:rsidRDefault="00B607F3" w:rsidP="00414ABE">
            <w:pPr>
              <w:jc w:val="center"/>
              <w:rPr>
                <w:b/>
                <w:i/>
              </w:rPr>
            </w:pPr>
          </w:p>
        </w:tc>
      </w:tr>
      <w:tr w:rsidR="00B607F3" w:rsidRPr="00FD5EB9" w:rsidTr="00414ABE">
        <w:trPr>
          <w:jc w:val="center"/>
        </w:trPr>
        <w:tc>
          <w:tcPr>
            <w:tcW w:w="1272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1.a</w:t>
            </w:r>
          </w:p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Kašina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39" w:type="dxa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78" w:type="dxa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8</w:t>
            </w:r>
          </w:p>
        </w:tc>
        <w:tc>
          <w:tcPr>
            <w:tcW w:w="2178" w:type="dxa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Klara Vidović</w:t>
            </w:r>
          </w:p>
        </w:tc>
      </w:tr>
      <w:tr w:rsidR="00B607F3" w:rsidRPr="00FD5EB9" w:rsidTr="00414ABE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1.b</w:t>
            </w:r>
          </w:p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Kašina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Ana Šarec</w:t>
            </w:r>
          </w:p>
        </w:tc>
      </w:tr>
      <w:tr w:rsidR="00B607F3" w:rsidRPr="00FD5EB9" w:rsidTr="00414ABE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1.c</w:t>
            </w:r>
          </w:p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Vugrovec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Vesna Jošić</w:t>
            </w:r>
          </w:p>
        </w:tc>
      </w:tr>
      <w:tr w:rsidR="00B607F3" w:rsidRPr="00FD5EB9" w:rsidTr="00414ABE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1.d</w:t>
            </w:r>
          </w:p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Prekvršje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Nataša Lambevska</w:t>
            </w:r>
          </w:p>
        </w:tc>
      </w:tr>
      <w:tr w:rsidR="00B607F3" w:rsidRPr="00FD5EB9" w:rsidTr="00414ABE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Pr="003068BE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 xml:space="preserve">1.i </w:t>
            </w:r>
            <w:r w:rsidRPr="003068BE">
              <w:rPr>
                <w:b/>
              </w:rPr>
              <w:t>2. Planina D.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Snježana Turajlić</w:t>
            </w:r>
          </w:p>
        </w:tc>
      </w:tr>
      <w:tr w:rsidR="00B607F3" w:rsidRPr="00FD5EB9" w:rsidTr="00414ABE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2.a</w:t>
            </w:r>
          </w:p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Kašina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Davorka Arbutina</w:t>
            </w:r>
          </w:p>
        </w:tc>
      </w:tr>
      <w:tr w:rsidR="00B607F3" w:rsidRPr="00FD5EB9" w:rsidTr="00414ABE">
        <w:trPr>
          <w:jc w:val="center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2.b</w:t>
            </w:r>
          </w:p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Vugrovec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1PP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11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11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Vlado Kašnar</w:t>
            </w:r>
          </w:p>
        </w:tc>
      </w:tr>
      <w:tr w:rsidR="00B607F3" w:rsidRPr="00FD5EB9" w:rsidTr="00414ABE">
        <w:trPr>
          <w:jc w:val="center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2.c</w:t>
            </w:r>
          </w:p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Vugrovec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1IP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6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9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Vesna Hinkelman</w:t>
            </w:r>
          </w:p>
        </w:tc>
      </w:tr>
      <w:tr w:rsidR="00B607F3" w:rsidRPr="00FD5EB9" w:rsidTr="00414ABE">
        <w:trPr>
          <w:jc w:val="center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2798A" w:rsidRDefault="00B607F3" w:rsidP="00414ABE">
            <w:pPr>
              <w:ind w:left="360"/>
              <w:rPr>
                <w:b/>
              </w:rPr>
            </w:pPr>
            <w:r>
              <w:rPr>
                <w:b/>
              </w:rPr>
              <w:t>2.i 3</w:t>
            </w:r>
            <w:r w:rsidRPr="0092798A">
              <w:rPr>
                <w:b/>
              </w:rPr>
              <w:t>.</w:t>
            </w:r>
          </w:p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Prekvršje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8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Zrinka Šarić Rogina</w:t>
            </w:r>
          </w:p>
        </w:tc>
      </w:tr>
      <w:tr w:rsidR="00B607F3" w:rsidRPr="00FD5EB9" w:rsidTr="00414ABE">
        <w:trPr>
          <w:jc w:val="center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3.a</w:t>
            </w:r>
          </w:p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Kašina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13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13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Ksenija Kovačić</w:t>
            </w:r>
          </w:p>
        </w:tc>
      </w:tr>
      <w:tr w:rsidR="00B607F3" w:rsidRPr="00FD5EB9" w:rsidTr="00414ABE">
        <w:trPr>
          <w:jc w:val="center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3.b</w:t>
            </w:r>
          </w:p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Kašina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1IP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6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11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Antonija Josipović</w:t>
            </w:r>
          </w:p>
        </w:tc>
      </w:tr>
      <w:tr w:rsidR="00B607F3" w:rsidRPr="00FD5EB9" w:rsidTr="00414ABE">
        <w:trPr>
          <w:jc w:val="center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3.c</w:t>
            </w:r>
          </w:p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Vugrovec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1IP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17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Snježana Prusec Kovačić</w:t>
            </w:r>
          </w:p>
        </w:tc>
      </w:tr>
      <w:tr w:rsidR="00B607F3" w:rsidRPr="00FD5EB9" w:rsidTr="00414ABE">
        <w:trPr>
          <w:jc w:val="center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3.d</w:t>
            </w:r>
          </w:p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Vugrovec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1PP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8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8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Kristina Patačić</w:t>
            </w:r>
          </w:p>
        </w:tc>
      </w:tr>
      <w:tr w:rsidR="00B607F3" w:rsidRPr="00FD5EB9" w:rsidTr="00414ABE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3.i 4.</w:t>
            </w:r>
          </w:p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Planina D.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1PP i 1IP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Renata Žuljević</w:t>
            </w:r>
          </w:p>
        </w:tc>
      </w:tr>
      <w:tr w:rsidR="00B607F3" w:rsidRPr="00FD5EB9" w:rsidTr="00414ABE">
        <w:trPr>
          <w:jc w:val="center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4.a</w:t>
            </w:r>
          </w:p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Kašina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1IP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Katarina Hauer</w:t>
            </w:r>
          </w:p>
        </w:tc>
      </w:tr>
      <w:tr w:rsidR="00B607F3" w:rsidRPr="00FD5EB9" w:rsidTr="00414ABE">
        <w:trPr>
          <w:jc w:val="center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4.b</w:t>
            </w:r>
          </w:p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Kašina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11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Danijela Saraf</w:t>
            </w:r>
          </w:p>
        </w:tc>
      </w:tr>
      <w:tr w:rsidR="00B607F3" w:rsidRPr="00FD5EB9" w:rsidTr="00414ABE">
        <w:trPr>
          <w:jc w:val="center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4.c</w:t>
            </w:r>
          </w:p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Vugrovec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2IP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13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Snježana Fišter</w:t>
            </w:r>
          </w:p>
        </w:tc>
      </w:tr>
      <w:tr w:rsidR="00B607F3" w:rsidRPr="00FD5EB9" w:rsidTr="00414ABE">
        <w:trPr>
          <w:jc w:val="center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4.d</w:t>
            </w:r>
          </w:p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Vugrovec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2IP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Bernardica Hvalec Mihelić</w:t>
            </w:r>
          </w:p>
        </w:tc>
      </w:tr>
      <w:tr w:rsidR="00B607F3" w:rsidRPr="00FD5EB9" w:rsidTr="00414ABE">
        <w:trPr>
          <w:jc w:val="center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4.e</w:t>
            </w:r>
          </w:p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Prekvršje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1IP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Gabrijela Kranjčec Lajh</w:t>
            </w:r>
          </w:p>
        </w:tc>
      </w:tr>
      <w:tr w:rsidR="00B607F3" w:rsidRPr="00FD5EB9" w:rsidTr="00414ABE">
        <w:trPr>
          <w:jc w:val="center"/>
        </w:trPr>
        <w:tc>
          <w:tcPr>
            <w:tcW w:w="127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  <w:rPr>
                <w:b/>
                <w:sz w:val="16"/>
              </w:rPr>
            </w:pPr>
            <w:r w:rsidRPr="00FD5EB9">
              <w:rPr>
                <w:b/>
                <w:sz w:val="16"/>
              </w:rPr>
              <w:t>UKUPNO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83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57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217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7F3" w:rsidRPr="00FD5EB9" w:rsidRDefault="00B607F3" w:rsidP="00414ABE">
            <w:pPr>
              <w:jc w:val="center"/>
              <w:rPr>
                <w:b/>
              </w:rPr>
            </w:pPr>
          </w:p>
        </w:tc>
      </w:tr>
    </w:tbl>
    <w:p w:rsidR="00B607F3" w:rsidRDefault="00B607F3" w:rsidP="00B607F3">
      <w:pPr>
        <w:pStyle w:val="Naslov30"/>
        <w:jc w:val="left"/>
        <w:rPr>
          <w:rFonts w:ascii="Times New Roman" w:hAnsi="Times New Roman"/>
          <w:sz w:val="24"/>
          <w:szCs w:val="24"/>
        </w:rPr>
      </w:pPr>
      <w:bookmarkStart w:id="11" w:name="_Toc116038421"/>
    </w:p>
    <w:p w:rsidR="00B607F3" w:rsidRDefault="00B607F3" w:rsidP="00B607F3">
      <w:pPr>
        <w:pStyle w:val="Naslov30"/>
        <w:jc w:val="left"/>
        <w:rPr>
          <w:rFonts w:ascii="Times New Roman" w:hAnsi="Times New Roman"/>
          <w:sz w:val="24"/>
          <w:szCs w:val="24"/>
        </w:rPr>
      </w:pPr>
    </w:p>
    <w:p w:rsidR="00B607F3" w:rsidRPr="000C1C1C" w:rsidRDefault="00B607F3" w:rsidP="00B607F3">
      <w:pPr>
        <w:pStyle w:val="Naslov30"/>
        <w:jc w:val="left"/>
        <w:rPr>
          <w:rFonts w:ascii="Times New Roman" w:hAnsi="Times New Roman"/>
          <w:sz w:val="24"/>
          <w:szCs w:val="24"/>
          <w:u w:val="single"/>
        </w:rPr>
      </w:pPr>
      <w:r w:rsidRPr="000C1C1C">
        <w:rPr>
          <w:rFonts w:ascii="Times New Roman" w:hAnsi="Times New Roman"/>
          <w:sz w:val="24"/>
          <w:szCs w:val="24"/>
        </w:rPr>
        <w:t xml:space="preserve">3.1.2. </w:t>
      </w:r>
      <w:r w:rsidRPr="000C1C1C">
        <w:rPr>
          <w:rFonts w:ascii="Times New Roman" w:hAnsi="Times New Roman"/>
          <w:sz w:val="24"/>
          <w:szCs w:val="24"/>
          <w:u w:val="single"/>
        </w:rPr>
        <w:t>PREDMETNA NASTAVA</w:t>
      </w:r>
      <w:bookmarkEnd w:id="11"/>
    </w:p>
    <w:p w:rsidR="00B607F3" w:rsidRPr="000C1C1C" w:rsidRDefault="00B607F3" w:rsidP="00B607F3">
      <w:pPr>
        <w:pStyle w:val="Naslov30"/>
        <w:jc w:val="left"/>
        <w:rPr>
          <w:rFonts w:ascii="Times New Roman" w:hAnsi="Times New Roman"/>
          <w:color w:val="666699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709"/>
        <w:gridCol w:w="698"/>
        <w:gridCol w:w="708"/>
        <w:gridCol w:w="578"/>
        <w:gridCol w:w="993"/>
        <w:gridCol w:w="708"/>
        <w:gridCol w:w="850"/>
        <w:gridCol w:w="710"/>
        <w:gridCol w:w="2178"/>
      </w:tblGrid>
      <w:tr w:rsidR="00B607F3" w:rsidRPr="000C1C1C" w:rsidTr="00414ABE">
        <w:trPr>
          <w:trHeight w:val="72"/>
          <w:jc w:val="center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Default="00B607F3" w:rsidP="00414A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Razredni</w:t>
            </w:r>
          </w:p>
          <w:p w:rsidR="00B607F3" w:rsidRPr="000C1C1C" w:rsidRDefault="00B607F3" w:rsidP="00414ABE">
            <w:pPr>
              <w:jc w:val="center"/>
              <w:rPr>
                <w:b/>
                <w:i/>
              </w:rPr>
            </w:pPr>
            <w:r w:rsidRPr="000C1C1C">
              <w:rPr>
                <w:b/>
                <w:i/>
              </w:rPr>
              <w:t>odjel</w:t>
            </w:r>
          </w:p>
        </w:tc>
        <w:tc>
          <w:tcPr>
            <w:tcW w:w="595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F3" w:rsidRPr="000C1C1C" w:rsidRDefault="00B607F3" w:rsidP="00414ABE">
            <w:pPr>
              <w:jc w:val="center"/>
              <w:rPr>
                <w:b/>
                <w:i/>
                <w:sz w:val="22"/>
                <w:szCs w:val="22"/>
              </w:rPr>
            </w:pPr>
            <w:r w:rsidRPr="000C1C1C">
              <w:rPr>
                <w:b/>
                <w:i/>
                <w:sz w:val="22"/>
                <w:szCs w:val="22"/>
              </w:rPr>
              <w:t xml:space="preserve"> BROJ UČENIKA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7F3" w:rsidRPr="000C1C1C" w:rsidRDefault="00B607F3" w:rsidP="00414ABE">
            <w:pPr>
              <w:jc w:val="center"/>
              <w:rPr>
                <w:b/>
                <w:i/>
              </w:rPr>
            </w:pPr>
            <w:r w:rsidRPr="000C1C1C">
              <w:rPr>
                <w:b/>
                <w:i/>
              </w:rPr>
              <w:t>Ime i prezime razrednika</w:t>
            </w:r>
          </w:p>
        </w:tc>
      </w:tr>
      <w:tr w:rsidR="00B607F3" w:rsidRPr="000C1C1C" w:rsidTr="00414ABE">
        <w:trPr>
          <w:cantSplit/>
          <w:trHeight w:val="1134"/>
          <w:jc w:val="center"/>
        </w:trPr>
        <w:tc>
          <w:tcPr>
            <w:tcW w:w="127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99CCFF"/>
          </w:tcPr>
          <w:p w:rsidR="00B607F3" w:rsidRPr="000C1C1C" w:rsidRDefault="00B607F3" w:rsidP="00414AB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07F3" w:rsidRPr="000C1C1C" w:rsidRDefault="00B607F3" w:rsidP="00414ABE">
            <w:pPr>
              <w:ind w:left="113" w:right="113"/>
              <w:jc w:val="center"/>
              <w:rPr>
                <w:i/>
                <w:sz w:val="18"/>
              </w:rPr>
            </w:pPr>
          </w:p>
          <w:p w:rsidR="00B607F3" w:rsidRPr="000C1C1C" w:rsidRDefault="00B607F3" w:rsidP="00414ABE">
            <w:pPr>
              <w:ind w:left="113" w:right="113"/>
              <w:jc w:val="center"/>
              <w:rPr>
                <w:i/>
                <w:sz w:val="18"/>
              </w:rPr>
            </w:pPr>
            <w:r w:rsidRPr="000C1C1C">
              <w:rPr>
                <w:i/>
                <w:sz w:val="18"/>
              </w:rPr>
              <w:t>učenika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07F3" w:rsidRPr="000C1C1C" w:rsidRDefault="00B607F3" w:rsidP="00414ABE">
            <w:pPr>
              <w:ind w:left="113" w:right="113"/>
              <w:jc w:val="center"/>
              <w:rPr>
                <w:i/>
                <w:sz w:val="18"/>
              </w:rPr>
            </w:pPr>
            <w:r w:rsidRPr="000C1C1C">
              <w:rPr>
                <w:i/>
                <w:sz w:val="18"/>
              </w:rPr>
              <w:t>s teškoćama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07F3" w:rsidRPr="000C1C1C" w:rsidRDefault="00B607F3" w:rsidP="00414ABE">
            <w:pPr>
              <w:ind w:left="113" w:right="113"/>
              <w:jc w:val="center"/>
              <w:rPr>
                <w:i/>
                <w:sz w:val="18"/>
              </w:rPr>
            </w:pPr>
          </w:p>
          <w:p w:rsidR="00B607F3" w:rsidRPr="000C1C1C" w:rsidRDefault="00B607F3" w:rsidP="00414ABE">
            <w:pPr>
              <w:ind w:left="113" w:right="113"/>
              <w:jc w:val="center"/>
              <w:rPr>
                <w:i/>
                <w:sz w:val="18"/>
              </w:rPr>
            </w:pPr>
            <w:r w:rsidRPr="000C1C1C">
              <w:rPr>
                <w:i/>
                <w:sz w:val="18"/>
              </w:rPr>
              <w:t>djevojčica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07F3" w:rsidRPr="000C1C1C" w:rsidRDefault="00B607F3" w:rsidP="00414ABE">
            <w:pPr>
              <w:ind w:left="113" w:right="113"/>
              <w:jc w:val="center"/>
              <w:rPr>
                <w:i/>
                <w:sz w:val="18"/>
              </w:rPr>
            </w:pPr>
          </w:p>
          <w:p w:rsidR="00B607F3" w:rsidRPr="000C1C1C" w:rsidRDefault="00B607F3" w:rsidP="00414ABE">
            <w:pPr>
              <w:ind w:left="113" w:right="113"/>
              <w:jc w:val="center"/>
              <w:rPr>
                <w:i/>
                <w:sz w:val="18"/>
              </w:rPr>
            </w:pPr>
            <w:r w:rsidRPr="000C1C1C">
              <w:rPr>
                <w:i/>
                <w:sz w:val="18"/>
              </w:rPr>
              <w:t>darovitih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07F3" w:rsidRPr="000C1C1C" w:rsidRDefault="00B607F3" w:rsidP="00414ABE">
            <w:pPr>
              <w:ind w:left="113" w:right="113"/>
              <w:jc w:val="center"/>
              <w:rPr>
                <w:i/>
                <w:sz w:val="18"/>
              </w:rPr>
            </w:pPr>
            <w:r w:rsidRPr="000C1C1C">
              <w:rPr>
                <w:i/>
                <w:sz w:val="18"/>
              </w:rPr>
              <w:t>S drugih govornih područja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07F3" w:rsidRPr="000C1C1C" w:rsidRDefault="00B607F3" w:rsidP="00414ABE">
            <w:pPr>
              <w:ind w:left="113" w:right="113"/>
              <w:jc w:val="center"/>
              <w:rPr>
                <w:i/>
                <w:sz w:val="18"/>
              </w:rPr>
            </w:pPr>
          </w:p>
          <w:p w:rsidR="00B607F3" w:rsidRPr="000C1C1C" w:rsidRDefault="00B607F3" w:rsidP="00414ABE">
            <w:pPr>
              <w:ind w:left="113" w:right="113"/>
              <w:jc w:val="center"/>
              <w:rPr>
                <w:i/>
                <w:sz w:val="18"/>
              </w:rPr>
            </w:pPr>
            <w:r w:rsidRPr="000C1C1C">
              <w:rPr>
                <w:i/>
                <w:sz w:val="18"/>
              </w:rPr>
              <w:t>povratnika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07F3" w:rsidRPr="000C1C1C" w:rsidRDefault="00B607F3" w:rsidP="00414ABE">
            <w:pPr>
              <w:ind w:left="113" w:right="113"/>
              <w:jc w:val="center"/>
              <w:rPr>
                <w:i/>
                <w:sz w:val="18"/>
              </w:rPr>
            </w:pPr>
            <w:r w:rsidRPr="000C1C1C">
              <w:rPr>
                <w:i/>
                <w:sz w:val="18"/>
              </w:rPr>
              <w:t>putnika od 3 do 5 km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07F3" w:rsidRPr="000C1C1C" w:rsidRDefault="00B607F3" w:rsidP="00414ABE">
            <w:pPr>
              <w:ind w:left="113" w:right="113"/>
              <w:jc w:val="center"/>
              <w:rPr>
                <w:i/>
                <w:sz w:val="18"/>
              </w:rPr>
            </w:pPr>
            <w:r w:rsidRPr="000C1C1C">
              <w:rPr>
                <w:i/>
                <w:sz w:val="18"/>
              </w:rPr>
              <w:t>putnika preko 5 km</w:t>
            </w: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99CCFF"/>
          </w:tcPr>
          <w:p w:rsidR="00B607F3" w:rsidRPr="000C1C1C" w:rsidRDefault="00B607F3" w:rsidP="00414ABE">
            <w:pPr>
              <w:jc w:val="center"/>
              <w:rPr>
                <w:b/>
                <w:i/>
              </w:rPr>
            </w:pPr>
          </w:p>
        </w:tc>
      </w:tr>
      <w:tr w:rsidR="00B607F3" w:rsidRPr="000C1C1C" w:rsidTr="00414ABE">
        <w:trPr>
          <w:jc w:val="center"/>
        </w:trPr>
        <w:tc>
          <w:tcPr>
            <w:tcW w:w="1272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5.a</w:t>
            </w:r>
          </w:p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Kašina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25</w:t>
            </w:r>
          </w:p>
        </w:tc>
        <w:tc>
          <w:tcPr>
            <w:tcW w:w="698" w:type="dxa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1PP i 3IP</w:t>
            </w:r>
          </w:p>
        </w:tc>
        <w:tc>
          <w:tcPr>
            <w:tcW w:w="708" w:type="dxa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19</w:t>
            </w:r>
          </w:p>
        </w:tc>
        <w:tc>
          <w:tcPr>
            <w:tcW w:w="2178" w:type="dxa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Željana Fajdetić</w:t>
            </w:r>
          </w:p>
        </w:tc>
      </w:tr>
      <w:tr w:rsidR="00B607F3" w:rsidRPr="000C1C1C" w:rsidTr="00414ABE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5.b</w:t>
            </w:r>
          </w:p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Vugrovec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2PP i 2IP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Tomislav Frigan</w:t>
            </w:r>
          </w:p>
        </w:tc>
      </w:tr>
      <w:tr w:rsidR="00B607F3" w:rsidRPr="000C1C1C" w:rsidTr="00414ABE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5.c</w:t>
            </w:r>
          </w:p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Vugrovec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2PP i 2IP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Martina Ožanić</w:t>
            </w:r>
          </w:p>
        </w:tc>
      </w:tr>
      <w:tr w:rsidR="00B607F3" w:rsidRPr="000C1C1C" w:rsidTr="00414ABE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5.d</w:t>
            </w:r>
          </w:p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Vugrovec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2PP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Đurđica Culjak</w:t>
            </w:r>
          </w:p>
        </w:tc>
      </w:tr>
      <w:tr w:rsidR="00B607F3" w:rsidRPr="000C1C1C" w:rsidTr="00414ABE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6.a</w:t>
            </w:r>
          </w:p>
          <w:p w:rsidR="00B607F3" w:rsidRPr="000C1C1C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Kašina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26386D" w:rsidRDefault="00B607F3" w:rsidP="00414ABE">
            <w:pPr>
              <w:jc w:val="center"/>
            </w:pPr>
            <w: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0C1C1C" w:rsidRDefault="00B607F3" w:rsidP="00414ABE">
            <w:pPr>
              <w:jc w:val="center"/>
            </w:pPr>
            <w:r>
              <w:t>1IP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0C1C1C" w:rsidRDefault="00B607F3" w:rsidP="00414ABE">
            <w:pPr>
              <w:jc w:val="center"/>
            </w:pPr>
            <w: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0C1C1C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0C1C1C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0C1C1C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7F3" w:rsidRPr="000C1C1C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Tomislav Trupeljak</w:t>
            </w:r>
          </w:p>
        </w:tc>
      </w:tr>
      <w:tr w:rsidR="00B607F3" w:rsidRPr="000C1C1C" w:rsidTr="00414ABE">
        <w:trPr>
          <w:jc w:val="center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 xml:space="preserve">6.b </w:t>
            </w:r>
          </w:p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Kašina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26386D" w:rsidRDefault="00B607F3" w:rsidP="00414ABE">
            <w:pPr>
              <w:jc w:val="center"/>
            </w:pPr>
            <w:r>
              <w:t>21</w:t>
            </w: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1IP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12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18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Ivana Turčić</w:t>
            </w:r>
          </w:p>
        </w:tc>
      </w:tr>
      <w:tr w:rsidR="00B607F3" w:rsidRPr="000C1C1C" w:rsidTr="00414ABE">
        <w:trPr>
          <w:jc w:val="center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6.c</w:t>
            </w:r>
          </w:p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Vugrovec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26386D" w:rsidRDefault="00B607F3" w:rsidP="00414ABE">
            <w:pPr>
              <w:jc w:val="center"/>
            </w:pPr>
            <w:r>
              <w:t>22</w:t>
            </w: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3IP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13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Nina Rezo</w:t>
            </w:r>
          </w:p>
        </w:tc>
      </w:tr>
      <w:tr w:rsidR="00B607F3" w:rsidRPr="000C1C1C" w:rsidTr="00414ABE">
        <w:trPr>
          <w:jc w:val="center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6.d</w:t>
            </w:r>
          </w:p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Vugrovec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26386D" w:rsidRDefault="00B607F3" w:rsidP="00414ABE">
            <w:pPr>
              <w:jc w:val="center"/>
            </w:pPr>
            <w:r>
              <w:t>25</w:t>
            </w: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2PP i 2IP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9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Pr="00FD5EB9" w:rsidRDefault="00B607F3" w:rsidP="00414ABE">
            <w:pPr>
              <w:jc w:val="center"/>
            </w:pPr>
            <w:r>
              <w:t>17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Damir Obad</w:t>
            </w:r>
          </w:p>
        </w:tc>
      </w:tr>
      <w:tr w:rsidR="00B607F3" w:rsidRPr="000C1C1C" w:rsidTr="00414ABE">
        <w:trPr>
          <w:jc w:val="center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7.a</w:t>
            </w:r>
          </w:p>
          <w:p w:rsidR="00B607F3" w:rsidRPr="000C1C1C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Kašina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26386D" w:rsidRDefault="00B607F3" w:rsidP="00414ABE">
            <w:pPr>
              <w:jc w:val="center"/>
            </w:pPr>
            <w:r>
              <w:t>14</w:t>
            </w: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0C1C1C" w:rsidRDefault="00B607F3" w:rsidP="00414ABE">
            <w:pPr>
              <w:jc w:val="center"/>
            </w:pPr>
            <w:r>
              <w:t>2PP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0C1C1C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0C1C1C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0C1C1C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0C1C1C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0C1C1C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Pr="000C1C1C" w:rsidRDefault="00B607F3" w:rsidP="00414ABE">
            <w:pPr>
              <w:jc w:val="center"/>
            </w:pPr>
            <w:r>
              <w:t>9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7F3" w:rsidRPr="000C1C1C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Adela Barbić</w:t>
            </w:r>
          </w:p>
        </w:tc>
      </w:tr>
      <w:tr w:rsidR="00B607F3" w:rsidRPr="000C1C1C" w:rsidTr="00414ABE">
        <w:trPr>
          <w:jc w:val="center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7.b</w:t>
            </w:r>
          </w:p>
          <w:p w:rsidR="00B607F3" w:rsidRPr="000C1C1C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Kašina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26386D" w:rsidRDefault="00B607F3" w:rsidP="00414ABE">
            <w:pPr>
              <w:jc w:val="center"/>
            </w:pPr>
            <w:r>
              <w:t>12</w:t>
            </w: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2PP i 1IP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8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11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Martina Sertić</w:t>
            </w:r>
          </w:p>
        </w:tc>
      </w:tr>
      <w:tr w:rsidR="00B607F3" w:rsidRPr="000C1C1C" w:rsidTr="00414ABE">
        <w:trPr>
          <w:jc w:val="center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7.c</w:t>
            </w:r>
          </w:p>
          <w:p w:rsidR="00B607F3" w:rsidRPr="000C1C1C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Vugrovec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26386D" w:rsidRDefault="00B607F3" w:rsidP="00414ABE">
            <w:pPr>
              <w:jc w:val="center"/>
            </w:pPr>
            <w:r>
              <w:t>22</w:t>
            </w: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1PP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12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19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Irena Đerđa</w:t>
            </w:r>
          </w:p>
        </w:tc>
      </w:tr>
      <w:tr w:rsidR="00B607F3" w:rsidRPr="000C1C1C" w:rsidTr="00414ABE">
        <w:trPr>
          <w:jc w:val="center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7.d</w:t>
            </w:r>
          </w:p>
          <w:p w:rsidR="00B607F3" w:rsidRPr="000C1C1C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Vugrovec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26386D" w:rsidRDefault="00B607F3" w:rsidP="00414ABE">
            <w:pPr>
              <w:jc w:val="center"/>
            </w:pPr>
            <w:r>
              <w:t>18</w:t>
            </w: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1PP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9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13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Radosava Galunić</w:t>
            </w:r>
          </w:p>
        </w:tc>
      </w:tr>
      <w:tr w:rsidR="00B607F3" w:rsidRPr="000C1C1C" w:rsidTr="00414ABE">
        <w:trPr>
          <w:jc w:val="center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7.e</w:t>
            </w:r>
          </w:p>
          <w:p w:rsidR="00B607F3" w:rsidRPr="000C1C1C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Vugrovec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26386D" w:rsidRDefault="00B607F3" w:rsidP="00414ABE">
            <w:pPr>
              <w:jc w:val="center"/>
            </w:pPr>
            <w:r>
              <w:t>16</w:t>
            </w: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1PP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9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12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Mirjana Novak</w:t>
            </w:r>
          </w:p>
        </w:tc>
      </w:tr>
      <w:tr w:rsidR="00B607F3" w:rsidRPr="000C1C1C" w:rsidTr="00414ABE">
        <w:trPr>
          <w:jc w:val="center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 xml:space="preserve">8.a </w:t>
            </w:r>
          </w:p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Kašina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26386D" w:rsidRDefault="00B607F3" w:rsidP="00414ABE">
            <w:pPr>
              <w:jc w:val="center"/>
            </w:pPr>
            <w:r>
              <w:t>14</w:t>
            </w: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0C1C1C" w:rsidRDefault="00B607F3" w:rsidP="00414ABE">
            <w:pPr>
              <w:jc w:val="center"/>
            </w:pPr>
            <w:r>
              <w:t>1PP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0C1C1C" w:rsidRDefault="00B607F3" w:rsidP="00414ABE">
            <w:pPr>
              <w:jc w:val="center"/>
            </w:pPr>
            <w:r>
              <w:t>3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0C1C1C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0C1C1C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0C1C1C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0C1C1C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Pr="000C1C1C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Dijana Požgaj</w:t>
            </w:r>
          </w:p>
        </w:tc>
      </w:tr>
      <w:tr w:rsidR="00B607F3" w:rsidRPr="000C1C1C" w:rsidTr="00414ABE">
        <w:trPr>
          <w:jc w:val="center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 xml:space="preserve">8.b </w:t>
            </w:r>
          </w:p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Kašina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26386D" w:rsidRDefault="00B607F3" w:rsidP="00414ABE">
            <w:pPr>
              <w:jc w:val="center"/>
            </w:pPr>
            <w:r>
              <w:t>12</w:t>
            </w: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0C1C1C" w:rsidRDefault="00B607F3" w:rsidP="00414ABE">
            <w:pPr>
              <w:jc w:val="center"/>
            </w:pPr>
            <w:r>
              <w:t>1PP i 3IP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0C1C1C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0C1C1C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0C1C1C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0C1C1C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11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Dunja Klepac</w:t>
            </w:r>
          </w:p>
        </w:tc>
      </w:tr>
      <w:tr w:rsidR="00B607F3" w:rsidRPr="000C1C1C" w:rsidTr="00414ABE">
        <w:trPr>
          <w:jc w:val="center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8.c</w:t>
            </w:r>
          </w:p>
          <w:p w:rsidR="00B607F3" w:rsidRPr="000C1C1C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Vugrovec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26386D" w:rsidRDefault="00B607F3" w:rsidP="00414ABE">
            <w:pPr>
              <w:jc w:val="center"/>
            </w:pPr>
            <w:r>
              <w:t>17</w:t>
            </w: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1PP i 1IP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6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14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Renata Budak Lovrić</w:t>
            </w:r>
          </w:p>
        </w:tc>
      </w:tr>
      <w:tr w:rsidR="00B607F3" w:rsidRPr="000C1C1C" w:rsidTr="00414ABE">
        <w:trPr>
          <w:jc w:val="center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8.d</w:t>
            </w:r>
          </w:p>
          <w:p w:rsidR="00B607F3" w:rsidRPr="000C1C1C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Vugrovec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26386D" w:rsidRDefault="00B607F3" w:rsidP="00414ABE">
            <w:pPr>
              <w:jc w:val="center"/>
            </w:pPr>
            <w:r>
              <w:t>16</w:t>
            </w: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2PP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12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Kristijan Prugovečki</w:t>
            </w:r>
          </w:p>
        </w:tc>
      </w:tr>
      <w:tr w:rsidR="00B607F3" w:rsidRPr="000C1C1C" w:rsidTr="00414ABE">
        <w:trPr>
          <w:jc w:val="center"/>
        </w:trPr>
        <w:tc>
          <w:tcPr>
            <w:tcW w:w="12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8.e</w:t>
            </w:r>
          </w:p>
          <w:p w:rsidR="00B607F3" w:rsidRPr="000C1C1C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Vugrovec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26386D" w:rsidRDefault="00B607F3" w:rsidP="00414ABE">
            <w:pPr>
              <w:jc w:val="center"/>
            </w:pPr>
            <w:r>
              <w:t>18</w:t>
            </w: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1PP i 1IP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t>8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Ana Jelinić</w:t>
            </w:r>
          </w:p>
        </w:tc>
      </w:tr>
      <w:tr w:rsidR="00B607F3" w:rsidRPr="000C1C1C" w:rsidTr="00414ABE">
        <w:trPr>
          <w:jc w:val="center"/>
        </w:trPr>
        <w:tc>
          <w:tcPr>
            <w:tcW w:w="127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0C1C1C" w:rsidRDefault="00B607F3" w:rsidP="00414ABE">
            <w:pPr>
              <w:jc w:val="center"/>
              <w:rPr>
                <w:b/>
                <w:sz w:val="16"/>
              </w:rPr>
            </w:pPr>
            <w:r w:rsidRPr="000C1C1C">
              <w:rPr>
                <w:b/>
                <w:sz w:val="16"/>
              </w:rPr>
              <w:t>UKUPNO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BF4F29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342</w:t>
            </w:r>
          </w:p>
        </w:tc>
        <w:tc>
          <w:tcPr>
            <w:tcW w:w="69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0C1C1C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0C1C1C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57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0C1C1C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0C1C1C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0C1C1C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0C1C1C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07F3" w:rsidRPr="000C1C1C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239</w:t>
            </w:r>
          </w:p>
        </w:tc>
        <w:tc>
          <w:tcPr>
            <w:tcW w:w="217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7F3" w:rsidRPr="000C1C1C" w:rsidRDefault="00B607F3" w:rsidP="00414ABE">
            <w:pPr>
              <w:jc w:val="center"/>
              <w:rPr>
                <w:b/>
              </w:rPr>
            </w:pPr>
          </w:p>
        </w:tc>
      </w:tr>
    </w:tbl>
    <w:p w:rsidR="00B607F3" w:rsidRDefault="00B607F3" w:rsidP="00B607F3">
      <w:pPr>
        <w:shd w:val="clear" w:color="auto" w:fill="FFFFFF"/>
        <w:jc w:val="both"/>
        <w:rPr>
          <w:color w:val="666699"/>
          <w:sz w:val="24"/>
          <w:szCs w:val="24"/>
        </w:rPr>
      </w:pPr>
      <w:r w:rsidRPr="009B48A4">
        <w:rPr>
          <w:color w:val="666699"/>
          <w:sz w:val="24"/>
          <w:szCs w:val="24"/>
        </w:rPr>
        <w:tab/>
      </w:r>
    </w:p>
    <w:p w:rsidR="00B607F3" w:rsidRPr="004B53C0" w:rsidRDefault="00B607F3" w:rsidP="00B607F3">
      <w:pPr>
        <w:shd w:val="clear" w:color="auto" w:fill="FFFFFF"/>
        <w:jc w:val="both"/>
      </w:pPr>
      <w:r w:rsidRPr="004B53C0">
        <w:rPr>
          <w:color w:val="666699"/>
        </w:rPr>
        <w:tab/>
      </w:r>
      <w:r w:rsidRPr="004B53C0">
        <w:rPr>
          <w:u w:val="single"/>
        </w:rPr>
        <w:t>Napomena:</w:t>
      </w:r>
      <w:r w:rsidRPr="004B53C0">
        <w:rPr>
          <w:color w:val="666699"/>
        </w:rPr>
        <w:t xml:space="preserve"> </w:t>
      </w:r>
      <w:r w:rsidRPr="004B53C0">
        <w:t>Svi razredni odjeli ustrojeni su sukladno Odluci o broju razrednih odjela u OŠ Vugrovec</w:t>
      </w:r>
      <w:r>
        <w:t xml:space="preserve"> – Kašina za školsku godinu 2018./2019</w:t>
      </w:r>
      <w:r w:rsidRPr="004B53C0">
        <w:t>. izdanom od Gradskog ureda za obrazovanje, k</w:t>
      </w:r>
      <w:r>
        <w:t>ulturu i sport, Klasa: 602-02/18-001/788</w:t>
      </w:r>
      <w:r w:rsidRPr="004B53C0">
        <w:t>, Urbroj: 251-10-11-1</w:t>
      </w:r>
      <w:r>
        <w:t>8-2 od 10. srpnja 2018</w:t>
      </w:r>
      <w:r w:rsidRPr="004B53C0">
        <w:t xml:space="preserve">. </w:t>
      </w:r>
    </w:p>
    <w:p w:rsidR="00B607F3" w:rsidRDefault="00B607F3" w:rsidP="00B607F3">
      <w:pPr>
        <w:pStyle w:val="Naslov30"/>
        <w:jc w:val="left"/>
        <w:rPr>
          <w:rFonts w:ascii="Times New Roman" w:hAnsi="Times New Roman"/>
          <w:b w:val="0"/>
          <w:i w:val="0"/>
          <w:sz w:val="20"/>
        </w:rPr>
      </w:pPr>
      <w:r w:rsidRPr="004B53C0">
        <w:rPr>
          <w:rFonts w:ascii="Times New Roman" w:hAnsi="Times New Roman"/>
          <w:b w:val="0"/>
          <w:i w:val="0"/>
          <w:sz w:val="20"/>
          <w:u w:val="single"/>
        </w:rPr>
        <w:t>Tumač za oznake „ip“, odnosno „pp“ u stupcu Bro</w:t>
      </w:r>
      <w:r>
        <w:rPr>
          <w:rFonts w:ascii="Times New Roman" w:hAnsi="Times New Roman"/>
          <w:b w:val="0"/>
          <w:i w:val="0"/>
          <w:sz w:val="20"/>
          <w:u w:val="single"/>
        </w:rPr>
        <w:t xml:space="preserve">j učenika s teškoćama u razvoju: </w:t>
      </w:r>
      <w:r w:rsidRPr="004B53C0">
        <w:rPr>
          <w:rFonts w:ascii="Times New Roman" w:hAnsi="Times New Roman"/>
          <w:b w:val="0"/>
          <w:i w:val="0"/>
          <w:sz w:val="20"/>
        </w:rPr>
        <w:t>Oznaka ip  – redoviti program uz individualizi</w:t>
      </w:r>
      <w:r>
        <w:rPr>
          <w:rFonts w:ascii="Times New Roman" w:hAnsi="Times New Roman"/>
          <w:b w:val="0"/>
          <w:i w:val="0"/>
          <w:sz w:val="20"/>
        </w:rPr>
        <w:t>r</w:t>
      </w:r>
      <w:r w:rsidRPr="004B53C0">
        <w:rPr>
          <w:rFonts w:ascii="Times New Roman" w:hAnsi="Times New Roman"/>
          <w:b w:val="0"/>
          <w:i w:val="0"/>
          <w:sz w:val="20"/>
        </w:rPr>
        <w:t>ane postupke (čl. 5. Pravilnika o osnovnoškolskom i srednjoškol</w:t>
      </w:r>
      <w:r>
        <w:rPr>
          <w:rFonts w:ascii="Times New Roman" w:hAnsi="Times New Roman"/>
          <w:b w:val="0"/>
          <w:i w:val="0"/>
          <w:sz w:val="20"/>
        </w:rPr>
        <w:t>sk</w:t>
      </w:r>
      <w:r w:rsidRPr="004B53C0">
        <w:rPr>
          <w:rFonts w:ascii="Times New Roman" w:hAnsi="Times New Roman"/>
          <w:b w:val="0"/>
          <w:i w:val="0"/>
          <w:sz w:val="20"/>
        </w:rPr>
        <w:t xml:space="preserve">om obrazovanju </w:t>
      </w:r>
      <w:r>
        <w:rPr>
          <w:rFonts w:ascii="Times New Roman" w:hAnsi="Times New Roman"/>
          <w:b w:val="0"/>
          <w:i w:val="0"/>
          <w:sz w:val="20"/>
        </w:rPr>
        <w:t xml:space="preserve">učenika s teškoćama u razvoju); </w:t>
      </w:r>
      <w:r w:rsidRPr="004B53C0">
        <w:rPr>
          <w:rFonts w:ascii="Times New Roman" w:hAnsi="Times New Roman"/>
          <w:b w:val="0"/>
          <w:i w:val="0"/>
          <w:sz w:val="20"/>
        </w:rPr>
        <w:t>Oznaka pp  – redoviti program uz prilagodbu sadržaja i individualizirane postupke (čl. 6. Pravilnika ..)</w:t>
      </w:r>
    </w:p>
    <w:p w:rsidR="00B607F3" w:rsidRPr="004B53C0" w:rsidRDefault="00B607F3" w:rsidP="00B607F3">
      <w:pPr>
        <w:pStyle w:val="Naslov30"/>
        <w:jc w:val="left"/>
        <w:rPr>
          <w:rFonts w:ascii="Times New Roman" w:hAnsi="Times New Roman"/>
          <w:b w:val="0"/>
          <w:i w:val="0"/>
          <w:sz w:val="20"/>
          <w:u w:val="single"/>
        </w:rPr>
      </w:pPr>
    </w:p>
    <w:p w:rsidR="00B607F3" w:rsidRPr="009B48A4" w:rsidRDefault="00B607F3" w:rsidP="00B607F3">
      <w:pPr>
        <w:pStyle w:val="Naslov20"/>
        <w:ind w:left="644"/>
        <w:rPr>
          <w:rFonts w:ascii="Times New Roman" w:hAnsi="Times New Roman"/>
          <w:i/>
          <w:sz w:val="24"/>
        </w:rPr>
      </w:pPr>
      <w:bookmarkStart w:id="12" w:name="_Toc116038422"/>
      <w:r>
        <w:rPr>
          <w:rFonts w:ascii="Times New Roman" w:hAnsi="Times New Roman"/>
          <w:i/>
        </w:rPr>
        <w:lastRenderedPageBreak/>
        <w:t>3.1.</w:t>
      </w:r>
      <w:r w:rsidRPr="009B48A4">
        <w:rPr>
          <w:rFonts w:ascii="Times New Roman" w:hAnsi="Times New Roman"/>
          <w:i/>
        </w:rPr>
        <w:t>2. ORGANIZACIJA SMJENA</w:t>
      </w:r>
      <w:bookmarkEnd w:id="12"/>
    </w:p>
    <w:p w:rsidR="00B607F3" w:rsidRDefault="00B607F3" w:rsidP="00B607F3">
      <w:pPr>
        <w:jc w:val="both"/>
        <w:rPr>
          <w:rFonts w:ascii="Arial" w:hAnsi="Arial"/>
          <w:sz w:val="24"/>
        </w:rPr>
      </w:pPr>
    </w:p>
    <w:p w:rsidR="00B607F3" w:rsidRPr="009B48A4" w:rsidRDefault="00B607F3" w:rsidP="00B607F3">
      <w:pPr>
        <w:jc w:val="both"/>
        <w:rPr>
          <w:sz w:val="24"/>
        </w:rPr>
      </w:pPr>
      <w:r>
        <w:rPr>
          <w:sz w:val="24"/>
        </w:rPr>
        <w:tab/>
      </w:r>
      <w:r w:rsidRPr="009B48A4">
        <w:rPr>
          <w:sz w:val="24"/>
        </w:rPr>
        <w:t xml:space="preserve">Rad u OSNOVNOJ ŠKOLI VUGROVEC-KAŠINA odvija se u petodnevnom radnom tjednu i to u dvije smjene u Matičnoj školi KAŠINA i u Područnoj školi VUGROVEC te u jednoj smjeni u Područnoj školi PREKVRŠJE i u Područnoj školi PLANINA DONJA. Dvosmjenski rad u školama KAŠINA </w:t>
      </w:r>
      <w:r>
        <w:rPr>
          <w:sz w:val="24"/>
        </w:rPr>
        <w:t>i VUGROVEC se tjedno izmjenjuje. U</w:t>
      </w:r>
      <w:r w:rsidRPr="009B48A4">
        <w:rPr>
          <w:sz w:val="24"/>
        </w:rPr>
        <w:t xml:space="preserve"> </w:t>
      </w:r>
      <w:r>
        <w:rPr>
          <w:sz w:val="24"/>
        </w:rPr>
        <w:t xml:space="preserve">jednoj smjeni nastavu pohađaju neparni razredni odjeli (1., 3., 5. i 7.); a u drugoj smjeni parni razredni odjeli (2., 4., 6. i 8.). Smjene se izmjenjuju tako da učenici koji su jedan tjedan imali nastavu ujutro u sljedećem tjednu imaju nastavu poslijepodne. </w:t>
      </w:r>
      <w:r w:rsidRPr="009B48A4">
        <w:rPr>
          <w:sz w:val="24"/>
        </w:rPr>
        <w:t xml:space="preserve"> Prijepodnevni turnus počinje s radom u 7,45 sati, a poslijepodnevni u 13,45 sati u školi Kašina i Vugrovec.  Svi učenici</w:t>
      </w:r>
      <w:r>
        <w:rPr>
          <w:sz w:val="24"/>
        </w:rPr>
        <w:t xml:space="preserve"> iz MŠ Kašina i PŠ Vugrovec,</w:t>
      </w:r>
      <w:r w:rsidRPr="009B48A4">
        <w:rPr>
          <w:sz w:val="24"/>
        </w:rPr>
        <w:t xml:space="preserve"> koji su uključeni u program produženog boravka nastavu pohađaju samo u jutarnjoj smjeni dok se program produženog boravka odvija u poslijepodnevnoj smjeni od 12,00 do 17,0 0sati.</w:t>
      </w:r>
    </w:p>
    <w:p w:rsidR="00B607F3" w:rsidRDefault="00B607F3" w:rsidP="00B607F3">
      <w:pPr>
        <w:jc w:val="both"/>
        <w:rPr>
          <w:rFonts w:ascii="Arial" w:hAnsi="Arial"/>
          <w:sz w:val="24"/>
        </w:rPr>
      </w:pPr>
    </w:p>
    <w:p w:rsidR="00B607F3" w:rsidRDefault="00B607F3" w:rsidP="00B607F3">
      <w:pPr>
        <w:jc w:val="both"/>
        <w:rPr>
          <w:sz w:val="24"/>
        </w:rPr>
      </w:pPr>
      <w:r>
        <w:rPr>
          <w:rFonts w:ascii="Arial" w:hAnsi="Arial"/>
          <w:b/>
          <w:color w:val="993300"/>
          <w:sz w:val="24"/>
        </w:rPr>
        <w:tab/>
      </w:r>
      <w:r w:rsidRPr="009B48A4">
        <w:rPr>
          <w:sz w:val="24"/>
        </w:rPr>
        <w:t xml:space="preserve">Nastava u Područnoj školi PREKVRŠJE i u Područnoj škola PLANINA DONJA odvija se samo u prijepodnevnoj </w:t>
      </w:r>
      <w:r>
        <w:rPr>
          <w:sz w:val="24"/>
        </w:rPr>
        <w:t>smjeni. U PŠ PREKVRŠJE nastava počinje u 7,45</w:t>
      </w:r>
      <w:r w:rsidRPr="009B48A4">
        <w:rPr>
          <w:sz w:val="24"/>
        </w:rPr>
        <w:t xml:space="preserve"> sati</w:t>
      </w:r>
      <w:r>
        <w:rPr>
          <w:sz w:val="24"/>
        </w:rPr>
        <w:t>, a u  PŠ PLANINA DONJA  nastava počinje u 8,3</w:t>
      </w:r>
      <w:r w:rsidRPr="009B48A4">
        <w:rPr>
          <w:sz w:val="24"/>
        </w:rPr>
        <w:t xml:space="preserve">5 sati. Po završetku dopodnevne smjene u PŠ PREKVRŠJE organiziran je produžni boravak djece u vremenu od 12,00 do 17,00 sati. </w:t>
      </w:r>
    </w:p>
    <w:p w:rsidR="00B607F3" w:rsidRPr="00F06107" w:rsidRDefault="00B607F3" w:rsidP="00B607F3">
      <w:pPr>
        <w:jc w:val="both"/>
        <w:rPr>
          <w:rFonts w:ascii="Arial" w:hAnsi="Arial"/>
          <w:b/>
          <w:color w:val="993300"/>
          <w:sz w:val="24"/>
        </w:rPr>
      </w:pPr>
      <w:r>
        <w:rPr>
          <w:sz w:val="24"/>
        </w:rPr>
        <w:tab/>
      </w:r>
      <w:r w:rsidRPr="009B48A4">
        <w:rPr>
          <w:sz w:val="24"/>
        </w:rPr>
        <w:t>Učenici MŠ KAŠINA I PŠ VUGROVEC koji su u produženom boravku nastavu imaju samo u jutarnjoj smjeni te je program produženog boravka za te učenike organiziran od 12,</w:t>
      </w:r>
      <w:r>
        <w:rPr>
          <w:sz w:val="24"/>
        </w:rPr>
        <w:t>0</w:t>
      </w:r>
      <w:r w:rsidRPr="009B48A4">
        <w:rPr>
          <w:sz w:val="24"/>
        </w:rPr>
        <w:t>0 0do 17,00 sati</w:t>
      </w:r>
      <w:r>
        <w:rPr>
          <w:rFonts w:ascii="Arial" w:hAnsi="Arial"/>
          <w:b/>
          <w:color w:val="993300"/>
          <w:sz w:val="24"/>
        </w:rPr>
        <w:t>.</w:t>
      </w:r>
    </w:p>
    <w:p w:rsidR="00B607F3" w:rsidRDefault="00B607F3" w:rsidP="00B607F3">
      <w:pPr>
        <w:jc w:val="center"/>
        <w:rPr>
          <w:rFonts w:ascii="Arial" w:hAnsi="Arial"/>
          <w:b/>
          <w:i/>
          <w:sz w:val="24"/>
          <w:u w:val="single"/>
        </w:rPr>
      </w:pPr>
    </w:p>
    <w:p w:rsidR="00B607F3" w:rsidRPr="00F47AB6" w:rsidRDefault="00B607F3" w:rsidP="00B607F3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Raspored zvona za škole</w:t>
      </w:r>
      <w:r w:rsidRPr="00F47AB6">
        <w:rPr>
          <w:b/>
          <w:i/>
          <w:sz w:val="24"/>
          <w:u w:val="single"/>
        </w:rPr>
        <w:t xml:space="preserve"> KAŠINA i VUGROVEC</w:t>
      </w:r>
    </w:p>
    <w:p w:rsidR="00B607F3" w:rsidRPr="00F47AB6" w:rsidRDefault="00B607F3" w:rsidP="00B607F3">
      <w:pPr>
        <w:jc w:val="center"/>
        <w:rPr>
          <w:b/>
          <w:i/>
          <w:sz w:val="24"/>
          <w:u w:val="single"/>
        </w:rPr>
      </w:pPr>
    </w:p>
    <w:p w:rsidR="00B607F3" w:rsidRPr="00F47AB6" w:rsidRDefault="00B607F3" w:rsidP="00B607F3">
      <w:pPr>
        <w:rPr>
          <w:b/>
          <w:i/>
          <w:sz w:val="24"/>
          <w:u w:val="single"/>
        </w:rPr>
      </w:pPr>
      <w:r w:rsidRPr="00F47AB6">
        <w:rPr>
          <w:b/>
          <w:i/>
          <w:sz w:val="24"/>
          <w:u w:val="single"/>
        </w:rPr>
        <w:t>Dnevna satnica prije podne:</w:t>
      </w:r>
    </w:p>
    <w:p w:rsidR="00B607F3" w:rsidRDefault="00B607F3" w:rsidP="00B607F3"/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440"/>
        <w:gridCol w:w="1440"/>
        <w:gridCol w:w="360"/>
        <w:gridCol w:w="1620"/>
      </w:tblGrid>
      <w:tr w:rsidR="00B607F3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1.sat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7,45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Pr="00CB3536">
              <w:rPr>
                <w:sz w:val="24"/>
                <w:szCs w:val="24"/>
              </w:rPr>
              <w:t>0</w:t>
            </w:r>
          </w:p>
        </w:tc>
      </w:tr>
      <w:tr w:rsidR="00B607F3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2. 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8,35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B3536">
              <w:rPr>
                <w:sz w:val="24"/>
                <w:szCs w:val="24"/>
              </w:rPr>
              <w:t>20</w:t>
            </w:r>
          </w:p>
        </w:tc>
      </w:tr>
      <w:tr w:rsidR="00B607F3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3. 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9,25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B3536">
              <w:rPr>
                <w:sz w:val="24"/>
                <w:szCs w:val="24"/>
              </w:rPr>
              <w:t>,10</w:t>
            </w:r>
          </w:p>
        </w:tc>
      </w:tr>
      <w:tr w:rsidR="00B607F3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4. 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10,25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11,10</w:t>
            </w:r>
          </w:p>
        </w:tc>
      </w:tr>
      <w:tr w:rsidR="00B607F3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5. 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11,15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12,00</w:t>
            </w:r>
          </w:p>
        </w:tc>
      </w:tr>
      <w:tr w:rsidR="00B607F3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6. 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12,05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12,50</w:t>
            </w:r>
          </w:p>
        </w:tc>
      </w:tr>
      <w:tr w:rsidR="00B607F3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7. 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12,55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13,40</w:t>
            </w:r>
          </w:p>
        </w:tc>
      </w:tr>
    </w:tbl>
    <w:p w:rsidR="00B607F3" w:rsidRDefault="00B607F3" w:rsidP="00B607F3"/>
    <w:p w:rsidR="00B607F3" w:rsidRPr="009B48A4" w:rsidRDefault="00B607F3" w:rsidP="00B607F3">
      <w:pPr>
        <w:shd w:val="clear" w:color="auto" w:fill="FFFFFF"/>
        <w:jc w:val="both"/>
        <w:rPr>
          <w:sz w:val="24"/>
        </w:rPr>
      </w:pPr>
      <w:r>
        <w:rPr>
          <w:sz w:val="24"/>
        </w:rPr>
        <w:tab/>
      </w:r>
      <w:r w:rsidRPr="009B48A4">
        <w:rPr>
          <w:sz w:val="24"/>
        </w:rPr>
        <w:t xml:space="preserve">Veliki odmor je iza trećeg sata i traje 15 minuta, kada se organizira i podjela mliječnog obroka učenicima u ovoj smjeni. </w:t>
      </w:r>
    </w:p>
    <w:p w:rsidR="00B607F3" w:rsidRDefault="00B607F3" w:rsidP="00B607F3"/>
    <w:p w:rsidR="00B607F3" w:rsidRPr="00613F6C" w:rsidRDefault="00B607F3" w:rsidP="00B607F3">
      <w:pPr>
        <w:rPr>
          <w:b/>
          <w:i/>
          <w:sz w:val="24"/>
          <w:u w:val="single"/>
        </w:rPr>
      </w:pPr>
      <w:r w:rsidRPr="00F47AB6">
        <w:rPr>
          <w:b/>
          <w:i/>
          <w:sz w:val="24"/>
          <w:u w:val="single"/>
        </w:rPr>
        <w:t>Dnevna satnica poslijepodne:</w:t>
      </w:r>
    </w:p>
    <w:p w:rsidR="00B607F3" w:rsidRDefault="00B607F3" w:rsidP="00B607F3"/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440"/>
        <w:gridCol w:w="1440"/>
        <w:gridCol w:w="360"/>
        <w:gridCol w:w="1620"/>
      </w:tblGrid>
      <w:tr w:rsidR="00B607F3" w:rsidTr="00414ABE"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:rsidR="00B607F3" w:rsidRPr="00CB3536" w:rsidRDefault="00B607F3" w:rsidP="00414A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POPODNE</w:t>
            </w:r>
          </w:p>
        </w:tc>
      </w:tr>
      <w:tr w:rsidR="00B607F3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1.sat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13,45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14,30</w:t>
            </w:r>
          </w:p>
        </w:tc>
      </w:tr>
      <w:tr w:rsidR="00B607F3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2. 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14,35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15,20</w:t>
            </w:r>
          </w:p>
        </w:tc>
      </w:tr>
      <w:tr w:rsidR="00B607F3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3. 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15,35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16,20</w:t>
            </w:r>
          </w:p>
        </w:tc>
      </w:tr>
      <w:tr w:rsidR="00B607F3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4. 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16,25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17,10</w:t>
            </w:r>
          </w:p>
        </w:tc>
      </w:tr>
      <w:tr w:rsidR="00B607F3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5. 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17,15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18,00</w:t>
            </w:r>
          </w:p>
        </w:tc>
      </w:tr>
      <w:tr w:rsidR="00B607F3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6. 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18,05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18,50</w:t>
            </w:r>
          </w:p>
        </w:tc>
      </w:tr>
    </w:tbl>
    <w:p w:rsidR="00B607F3" w:rsidRPr="009B48A4" w:rsidRDefault="00B607F3" w:rsidP="00B607F3">
      <w:pPr>
        <w:shd w:val="clear" w:color="auto" w:fill="FFFFFF"/>
        <w:jc w:val="both"/>
        <w:rPr>
          <w:sz w:val="24"/>
        </w:rPr>
      </w:pPr>
      <w:r>
        <w:tab/>
      </w:r>
      <w:r w:rsidRPr="009B48A4">
        <w:rPr>
          <w:sz w:val="24"/>
        </w:rPr>
        <w:t>Veliki odmor je iza trećeg sata i traje 15 minuta, kada se organizira i podjela mliječnog obroka učenicima u ovoj smjeni.</w:t>
      </w:r>
    </w:p>
    <w:p w:rsidR="00B607F3" w:rsidRDefault="00B607F3" w:rsidP="00B607F3">
      <w:pPr>
        <w:jc w:val="center"/>
        <w:rPr>
          <w:rFonts w:ascii="Arial" w:hAnsi="Arial"/>
          <w:b/>
          <w:color w:val="000080"/>
          <w:sz w:val="24"/>
          <w:u w:val="single"/>
        </w:rPr>
      </w:pPr>
    </w:p>
    <w:p w:rsidR="00B607F3" w:rsidRPr="00F47AB6" w:rsidRDefault="00B607F3" w:rsidP="00B607F3">
      <w:pPr>
        <w:jc w:val="center"/>
        <w:rPr>
          <w:b/>
          <w:color w:val="000080"/>
          <w:sz w:val="24"/>
          <w:u w:val="single"/>
        </w:rPr>
      </w:pPr>
    </w:p>
    <w:p w:rsidR="00B607F3" w:rsidRPr="00F47AB6" w:rsidRDefault="00B607F3" w:rsidP="00B607F3">
      <w:pPr>
        <w:jc w:val="center"/>
        <w:rPr>
          <w:sz w:val="24"/>
        </w:rPr>
      </w:pPr>
      <w:r w:rsidRPr="00F47AB6">
        <w:rPr>
          <w:b/>
          <w:sz w:val="24"/>
          <w:u w:val="single"/>
        </w:rPr>
        <w:t xml:space="preserve">Organizacija nastave u Područnoj školi PREKVRŠJE </w:t>
      </w:r>
    </w:p>
    <w:p w:rsidR="00B607F3" w:rsidRPr="00F47AB6" w:rsidRDefault="00B607F3" w:rsidP="00B607F3">
      <w:pPr>
        <w:jc w:val="both"/>
        <w:rPr>
          <w:sz w:val="16"/>
          <w:szCs w:val="16"/>
        </w:rPr>
      </w:pPr>
    </w:p>
    <w:p w:rsidR="00B607F3" w:rsidRPr="00F47AB6" w:rsidRDefault="00B607F3" w:rsidP="00B607F3">
      <w:pPr>
        <w:rPr>
          <w:b/>
          <w:sz w:val="24"/>
          <w:u w:val="single"/>
        </w:rPr>
      </w:pPr>
      <w:r w:rsidRPr="00F47AB6">
        <w:rPr>
          <w:b/>
          <w:sz w:val="24"/>
          <w:u w:val="single"/>
        </w:rPr>
        <w:t>Prijepodnevna smjena redovite nastave:</w:t>
      </w:r>
    </w:p>
    <w:p w:rsidR="00B607F3" w:rsidRDefault="00B607F3" w:rsidP="00B607F3">
      <w:pPr>
        <w:rPr>
          <w:b/>
          <w:sz w:val="24"/>
          <w:u w:val="single"/>
        </w:rPr>
      </w:pPr>
    </w:p>
    <w:p w:rsidR="00B607F3" w:rsidRDefault="00B607F3" w:rsidP="00B607F3">
      <w:pPr>
        <w:rPr>
          <w:rFonts w:ascii="Arial" w:hAnsi="Arial"/>
          <w:b/>
          <w:sz w:val="24"/>
          <w:u w:val="single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440"/>
        <w:gridCol w:w="1440"/>
        <w:gridCol w:w="360"/>
        <w:gridCol w:w="1620"/>
      </w:tblGrid>
      <w:tr w:rsidR="00B607F3" w:rsidRPr="00CB3536" w:rsidTr="00414ABE"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:rsidR="00B607F3" w:rsidRPr="00CB3536" w:rsidRDefault="00B607F3" w:rsidP="00414A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UJUTR=</w:t>
            </w:r>
          </w:p>
        </w:tc>
      </w:tr>
      <w:tr w:rsidR="00B607F3" w:rsidRPr="00CB3536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1.sat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7,45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8,30</w:t>
            </w:r>
          </w:p>
        </w:tc>
      </w:tr>
      <w:tr w:rsidR="00B607F3" w:rsidRPr="00CB3536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2. 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8,35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9,20</w:t>
            </w:r>
          </w:p>
        </w:tc>
      </w:tr>
      <w:tr w:rsidR="00B607F3" w:rsidRPr="00CB3536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3. 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  <w:r w:rsidRPr="00CB3536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  <w:r w:rsidRPr="00CB3536">
              <w:rPr>
                <w:sz w:val="24"/>
                <w:szCs w:val="24"/>
              </w:rPr>
              <w:t>0</w:t>
            </w:r>
          </w:p>
        </w:tc>
      </w:tr>
      <w:tr w:rsidR="00B607F3" w:rsidRPr="00CB3536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4. 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10,25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11,10</w:t>
            </w:r>
          </w:p>
        </w:tc>
      </w:tr>
      <w:tr w:rsidR="00B607F3" w:rsidRPr="00CB3536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5. 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11,15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12,00</w:t>
            </w:r>
          </w:p>
        </w:tc>
      </w:tr>
    </w:tbl>
    <w:p w:rsidR="00B607F3" w:rsidRPr="009B48A4" w:rsidRDefault="00B607F3" w:rsidP="00B607F3">
      <w:pPr>
        <w:rPr>
          <w:rFonts w:ascii="Arial" w:hAnsi="Arial"/>
          <w:b/>
          <w:sz w:val="24"/>
          <w:u w:val="single"/>
        </w:rPr>
      </w:pPr>
    </w:p>
    <w:p w:rsidR="00B607F3" w:rsidRPr="00320DE7" w:rsidRDefault="00B607F3" w:rsidP="00B607F3">
      <w:pPr>
        <w:jc w:val="center"/>
        <w:rPr>
          <w:rFonts w:ascii="Arial" w:hAnsi="Arial"/>
          <w:b/>
          <w:sz w:val="16"/>
          <w:szCs w:val="16"/>
        </w:rPr>
      </w:pPr>
    </w:p>
    <w:p w:rsidR="00B607F3" w:rsidRPr="00401583" w:rsidRDefault="00B607F3" w:rsidP="00B607F3">
      <w:pPr>
        <w:rPr>
          <w:sz w:val="24"/>
        </w:rPr>
      </w:pPr>
      <w:r w:rsidRPr="00401583">
        <w:rPr>
          <w:sz w:val="24"/>
        </w:rPr>
        <w:t>Veliki odmor traje 15 minuta iza drugog sata kada se vrši podjela toplog obroka učenicima ovih škola.</w:t>
      </w:r>
    </w:p>
    <w:p w:rsidR="00B607F3" w:rsidRPr="00126D45" w:rsidRDefault="00B607F3" w:rsidP="00B607F3">
      <w:pPr>
        <w:jc w:val="both"/>
        <w:rPr>
          <w:sz w:val="24"/>
        </w:rPr>
      </w:pPr>
      <w:r w:rsidRPr="00126D45">
        <w:rPr>
          <w:sz w:val="24"/>
        </w:rPr>
        <w:t xml:space="preserve">Razlog početka nastave u </w:t>
      </w:r>
      <w:r>
        <w:rPr>
          <w:sz w:val="24"/>
        </w:rPr>
        <w:t>7,45</w:t>
      </w:r>
      <w:r w:rsidRPr="00126D45">
        <w:rPr>
          <w:sz w:val="24"/>
        </w:rPr>
        <w:t xml:space="preserve"> sati je usklađenje s voznim redom autobusa na liniji 262 (Dubec – Planina Donja) jer učenici s tom linijom autobusa </w:t>
      </w:r>
      <w:r>
        <w:rPr>
          <w:sz w:val="24"/>
        </w:rPr>
        <w:t>putuju u školu i kući</w:t>
      </w:r>
      <w:r w:rsidRPr="00126D45">
        <w:rPr>
          <w:sz w:val="24"/>
        </w:rPr>
        <w:t>.</w:t>
      </w:r>
    </w:p>
    <w:p w:rsidR="00B607F3" w:rsidRDefault="00B607F3" w:rsidP="00B607F3">
      <w:pPr>
        <w:jc w:val="center"/>
        <w:rPr>
          <w:rFonts w:ascii="Arial" w:hAnsi="Arial"/>
          <w:sz w:val="24"/>
        </w:rPr>
      </w:pPr>
    </w:p>
    <w:p w:rsidR="00B607F3" w:rsidRPr="00F47AB6" w:rsidRDefault="00B607F3" w:rsidP="00B607F3">
      <w:pPr>
        <w:jc w:val="center"/>
        <w:rPr>
          <w:b/>
          <w:sz w:val="24"/>
          <w:u w:val="single"/>
        </w:rPr>
      </w:pPr>
      <w:r w:rsidRPr="00F47AB6">
        <w:rPr>
          <w:b/>
          <w:sz w:val="24"/>
          <w:u w:val="single"/>
        </w:rPr>
        <w:t>Organizacija nastave u Područnoj školi PLANINA DONJA</w:t>
      </w:r>
    </w:p>
    <w:p w:rsidR="00B607F3" w:rsidRPr="00401583" w:rsidRDefault="00B607F3" w:rsidP="00B607F3">
      <w:pPr>
        <w:jc w:val="center"/>
        <w:rPr>
          <w:rFonts w:ascii="Arial" w:hAnsi="Arial"/>
          <w:sz w:val="24"/>
        </w:rPr>
      </w:pPr>
    </w:p>
    <w:p w:rsidR="00B607F3" w:rsidRPr="00401583" w:rsidRDefault="00B607F3" w:rsidP="00B607F3">
      <w:pPr>
        <w:jc w:val="both"/>
        <w:rPr>
          <w:rFonts w:ascii="Arial" w:hAnsi="Arial"/>
          <w:sz w:val="16"/>
          <w:szCs w:val="16"/>
        </w:rPr>
      </w:pPr>
    </w:p>
    <w:p w:rsidR="00B607F3" w:rsidRPr="00F47AB6" w:rsidRDefault="00B607F3" w:rsidP="00B607F3">
      <w:pPr>
        <w:rPr>
          <w:b/>
          <w:sz w:val="24"/>
          <w:u w:val="single"/>
        </w:rPr>
      </w:pPr>
      <w:r w:rsidRPr="00F47AB6">
        <w:rPr>
          <w:b/>
          <w:sz w:val="24"/>
          <w:u w:val="single"/>
        </w:rPr>
        <w:t>Prijepodnevna smjena redovite nastave:</w:t>
      </w:r>
    </w:p>
    <w:p w:rsidR="00B607F3" w:rsidRDefault="00B607F3" w:rsidP="00B607F3">
      <w:pPr>
        <w:rPr>
          <w:rFonts w:ascii="Arial" w:hAnsi="Arial"/>
          <w:b/>
          <w:sz w:val="24"/>
          <w:u w:val="single"/>
        </w:rPr>
      </w:pPr>
    </w:p>
    <w:p w:rsidR="00B607F3" w:rsidRDefault="00B607F3" w:rsidP="00B607F3">
      <w:pPr>
        <w:rPr>
          <w:rFonts w:ascii="Arial" w:hAnsi="Arial"/>
          <w:b/>
          <w:sz w:val="24"/>
          <w:u w:val="single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440"/>
        <w:gridCol w:w="1440"/>
        <w:gridCol w:w="360"/>
        <w:gridCol w:w="1620"/>
      </w:tblGrid>
      <w:tr w:rsidR="00B607F3" w:rsidRPr="00CB3536" w:rsidTr="00414ABE"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:rsidR="00B607F3" w:rsidRPr="00CB3536" w:rsidRDefault="00B607F3" w:rsidP="00414A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UJUTRO</w:t>
            </w:r>
          </w:p>
        </w:tc>
      </w:tr>
      <w:tr w:rsidR="00B607F3" w:rsidRPr="00CB3536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1.sat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  <w:r w:rsidRPr="00CB3536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  <w:r w:rsidRPr="00CB3536">
              <w:rPr>
                <w:sz w:val="24"/>
                <w:szCs w:val="24"/>
              </w:rPr>
              <w:t>0</w:t>
            </w:r>
          </w:p>
        </w:tc>
      </w:tr>
      <w:tr w:rsidR="00B607F3" w:rsidRPr="00CB3536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2. 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  <w:r w:rsidRPr="00CB3536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  <w:r w:rsidRPr="00CB3536">
              <w:rPr>
                <w:sz w:val="24"/>
                <w:szCs w:val="24"/>
              </w:rPr>
              <w:t>0</w:t>
            </w:r>
          </w:p>
        </w:tc>
      </w:tr>
      <w:tr w:rsidR="00B607F3" w:rsidRPr="00CB3536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3. 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  <w:r w:rsidRPr="00CB3536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  <w:r w:rsidRPr="00CB3536">
              <w:rPr>
                <w:sz w:val="24"/>
                <w:szCs w:val="24"/>
              </w:rPr>
              <w:t>0</w:t>
            </w:r>
          </w:p>
        </w:tc>
      </w:tr>
      <w:tr w:rsidR="00B607F3" w:rsidRPr="00CB3536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4. 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  <w:r w:rsidRPr="00CB3536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  <w:r w:rsidRPr="00CB3536">
              <w:rPr>
                <w:sz w:val="24"/>
                <w:szCs w:val="24"/>
              </w:rPr>
              <w:t>0</w:t>
            </w:r>
          </w:p>
        </w:tc>
      </w:tr>
      <w:tr w:rsidR="00B607F3" w:rsidRPr="00CB3536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5. 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  <w:r w:rsidRPr="00CB3536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  <w:r w:rsidRPr="00CB3536">
              <w:rPr>
                <w:sz w:val="24"/>
                <w:szCs w:val="24"/>
              </w:rPr>
              <w:t>0</w:t>
            </w:r>
          </w:p>
        </w:tc>
      </w:tr>
    </w:tbl>
    <w:p w:rsidR="00B607F3" w:rsidRDefault="00B607F3" w:rsidP="00B607F3">
      <w:pPr>
        <w:jc w:val="right"/>
        <w:rPr>
          <w:rFonts w:ascii="Arial" w:hAnsi="Arial"/>
          <w:sz w:val="24"/>
        </w:rPr>
      </w:pPr>
    </w:p>
    <w:p w:rsidR="00B607F3" w:rsidRPr="00401583" w:rsidRDefault="00B607F3" w:rsidP="00B607F3">
      <w:pPr>
        <w:rPr>
          <w:sz w:val="24"/>
        </w:rPr>
      </w:pPr>
      <w:r w:rsidRPr="00401583">
        <w:rPr>
          <w:sz w:val="24"/>
        </w:rPr>
        <w:t xml:space="preserve">Veliki odmor traje 15 minuta iza drugog sata kada se vrši podjela </w:t>
      </w:r>
      <w:r>
        <w:rPr>
          <w:sz w:val="24"/>
        </w:rPr>
        <w:t>mliječnog</w:t>
      </w:r>
      <w:r w:rsidRPr="00401583">
        <w:rPr>
          <w:sz w:val="24"/>
        </w:rPr>
        <w:t xml:space="preserve"> obroka učenicima </w:t>
      </w:r>
      <w:r>
        <w:rPr>
          <w:sz w:val="24"/>
        </w:rPr>
        <w:t>PŠ Planina Donja.</w:t>
      </w:r>
    </w:p>
    <w:p w:rsidR="00B607F3" w:rsidRDefault="00B607F3" w:rsidP="00B607F3">
      <w:pPr>
        <w:rPr>
          <w:b/>
          <w:color w:val="000080"/>
          <w:sz w:val="24"/>
        </w:rPr>
      </w:pPr>
    </w:p>
    <w:p w:rsidR="00B607F3" w:rsidRPr="003217EE" w:rsidRDefault="00B607F3" w:rsidP="00B607F3">
      <w:pPr>
        <w:pStyle w:val="Odlomakpopisa"/>
        <w:numPr>
          <w:ilvl w:val="0"/>
          <w:numId w:val="9"/>
        </w:numPr>
        <w:jc w:val="both"/>
        <w:rPr>
          <w:sz w:val="24"/>
        </w:rPr>
      </w:pPr>
      <w:r w:rsidRPr="003217EE">
        <w:rPr>
          <w:b/>
          <w:sz w:val="24"/>
          <w:u w:val="single"/>
        </w:rPr>
        <w:t xml:space="preserve">Napomena </w:t>
      </w:r>
      <w:r w:rsidRPr="003217EE">
        <w:rPr>
          <w:b/>
          <w:sz w:val="24"/>
        </w:rPr>
        <w:t xml:space="preserve">– </w:t>
      </w:r>
      <w:r w:rsidRPr="003217EE">
        <w:rPr>
          <w:sz w:val="24"/>
        </w:rPr>
        <w:t xml:space="preserve">zbog izvođenja radova u PŠ Vugrovec, nastava </w:t>
      </w:r>
      <w:r>
        <w:rPr>
          <w:sz w:val="24"/>
        </w:rPr>
        <w:t xml:space="preserve">će se, do završetka radova (planirano najkasnije do 9. listopada 2018.), </w:t>
      </w:r>
      <w:r w:rsidRPr="003217EE">
        <w:rPr>
          <w:sz w:val="24"/>
        </w:rPr>
        <w:t>za dio učenika PŠ Vugrovec (2.c, 3.c,d i 4.c,d), izvodit će se u PŠ Prekvršje u poslijepodnevnoj smjeni prema sljedećem rasporedu</w:t>
      </w:r>
    </w:p>
    <w:p w:rsidR="00B607F3" w:rsidRPr="003217EE" w:rsidRDefault="00B607F3" w:rsidP="00B607F3">
      <w:pPr>
        <w:pStyle w:val="Odlomakpopisa"/>
        <w:ind w:left="454"/>
        <w:rPr>
          <w:b/>
          <w:sz w:val="24"/>
        </w:rPr>
      </w:pPr>
    </w:p>
    <w:p w:rsidR="00B607F3" w:rsidRPr="003217EE" w:rsidRDefault="00B607F3" w:rsidP="00B607F3">
      <w:pPr>
        <w:jc w:val="center"/>
        <w:rPr>
          <w:b/>
          <w:sz w:val="24"/>
        </w:rPr>
      </w:pPr>
      <w:r w:rsidRPr="003217EE">
        <w:rPr>
          <w:b/>
          <w:sz w:val="24"/>
        </w:rPr>
        <w:t xml:space="preserve">PŠ Prekvršje (poslijepodne, </w:t>
      </w:r>
      <w:r>
        <w:rPr>
          <w:b/>
          <w:sz w:val="24"/>
        </w:rPr>
        <w:t xml:space="preserve">za učenike PŠ Vugrovec, </w:t>
      </w:r>
      <w:r w:rsidRPr="003217EE">
        <w:rPr>
          <w:b/>
          <w:sz w:val="24"/>
        </w:rPr>
        <w:t>do završetka radova u PŠ Vugrovec)</w:t>
      </w:r>
    </w:p>
    <w:p w:rsidR="00B607F3" w:rsidRPr="003217EE" w:rsidRDefault="00B607F3" w:rsidP="00B607F3">
      <w:pPr>
        <w:rPr>
          <w:b/>
          <w:sz w:val="24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440"/>
        <w:gridCol w:w="1440"/>
        <w:gridCol w:w="360"/>
        <w:gridCol w:w="1620"/>
      </w:tblGrid>
      <w:tr w:rsidR="00B607F3" w:rsidRPr="00CB3536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1.sat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13,35</w:t>
            </w:r>
          </w:p>
        </w:tc>
      </w:tr>
      <w:tr w:rsidR="00B607F3" w:rsidRPr="00CB3536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2. 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</w:tr>
      <w:tr w:rsidR="00B607F3" w:rsidRPr="00CB3536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3. 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15,25</w:t>
            </w:r>
          </w:p>
        </w:tc>
      </w:tr>
      <w:tr w:rsidR="00B607F3" w:rsidRPr="00CB3536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4. 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 w:rsidRPr="00CB353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16,15</w:t>
            </w:r>
          </w:p>
        </w:tc>
      </w:tr>
      <w:tr w:rsidR="00B607F3" w:rsidRPr="00CB3536" w:rsidTr="00414A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</w:p>
        </w:tc>
      </w:tr>
    </w:tbl>
    <w:p w:rsidR="00B607F3" w:rsidRDefault="00B607F3" w:rsidP="00B607F3">
      <w:pPr>
        <w:jc w:val="center"/>
        <w:rPr>
          <w:rFonts w:ascii="Arial" w:hAnsi="Arial"/>
          <w:b/>
          <w:color w:val="000080"/>
          <w:sz w:val="24"/>
          <w:u w:val="single"/>
        </w:rPr>
      </w:pPr>
    </w:p>
    <w:p w:rsidR="00B607F3" w:rsidRDefault="00B607F3" w:rsidP="00B607F3">
      <w:pPr>
        <w:jc w:val="center"/>
        <w:rPr>
          <w:b/>
          <w:sz w:val="24"/>
          <w:u w:val="single"/>
        </w:rPr>
      </w:pPr>
    </w:p>
    <w:p w:rsidR="00B607F3" w:rsidRPr="00D26099" w:rsidRDefault="00B607F3" w:rsidP="00B607F3">
      <w:pPr>
        <w:jc w:val="center"/>
        <w:rPr>
          <w:sz w:val="24"/>
        </w:rPr>
      </w:pPr>
      <w:r w:rsidRPr="00D26099">
        <w:rPr>
          <w:b/>
          <w:sz w:val="24"/>
          <w:u w:val="single"/>
        </w:rPr>
        <w:lastRenderedPageBreak/>
        <w:t>Poslijepodnevna smjena PRODUŽNE NASTAVE u Matičnoj školi KAŠINA,Područnoj školi PREKVRŠJE i u Područnoj školi VUGROVEC</w:t>
      </w:r>
    </w:p>
    <w:p w:rsidR="00B607F3" w:rsidRPr="00D26099" w:rsidRDefault="00B607F3" w:rsidP="00B607F3">
      <w:pPr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7311"/>
      </w:tblGrid>
      <w:tr w:rsidR="00B607F3" w:rsidRPr="00D26099" w:rsidTr="00414ABE">
        <w:trPr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D26099" w:rsidRDefault="00B607F3" w:rsidP="00414ABE">
            <w:pPr>
              <w:jc w:val="center"/>
              <w:rPr>
                <w:b/>
                <w:sz w:val="24"/>
              </w:rPr>
            </w:pPr>
          </w:p>
          <w:p w:rsidR="00B607F3" w:rsidRPr="00D26099" w:rsidRDefault="00B607F3" w:rsidP="00414ABE">
            <w:pPr>
              <w:jc w:val="center"/>
              <w:rPr>
                <w:b/>
                <w:sz w:val="24"/>
              </w:rPr>
            </w:pPr>
            <w:r w:rsidRPr="00D26099">
              <w:rPr>
                <w:b/>
                <w:sz w:val="24"/>
              </w:rPr>
              <w:t>11,30 – 12,00 sati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D26099" w:rsidRDefault="00B607F3" w:rsidP="00414ABE">
            <w:pPr>
              <w:jc w:val="center"/>
              <w:rPr>
                <w:sz w:val="24"/>
              </w:rPr>
            </w:pPr>
            <w:r w:rsidRPr="00D26099">
              <w:rPr>
                <w:b/>
                <w:sz w:val="24"/>
              </w:rPr>
              <w:t>Dolazak i prihvat djece</w:t>
            </w:r>
          </w:p>
          <w:p w:rsidR="00B607F3" w:rsidRPr="00D26099" w:rsidRDefault="00B607F3" w:rsidP="00414ABE">
            <w:pPr>
              <w:jc w:val="center"/>
              <w:rPr>
                <w:sz w:val="24"/>
              </w:rPr>
            </w:pPr>
            <w:r w:rsidRPr="00D26099">
              <w:rPr>
                <w:sz w:val="24"/>
              </w:rPr>
              <w:t>(Prijeklopno vrijeme za razgovor i dog</w:t>
            </w:r>
            <w:r>
              <w:rPr>
                <w:sz w:val="24"/>
              </w:rPr>
              <w:t>ovor voditeljice PB s razrednim</w:t>
            </w:r>
            <w:r w:rsidRPr="00D26099">
              <w:rPr>
                <w:sz w:val="24"/>
              </w:rPr>
              <w:t>učiteljicama prvog i drugog razreda).</w:t>
            </w:r>
          </w:p>
        </w:tc>
      </w:tr>
      <w:tr w:rsidR="00B607F3" w:rsidRPr="00D26099" w:rsidTr="00414ABE">
        <w:trPr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D26099" w:rsidRDefault="00B607F3" w:rsidP="00414ABE">
            <w:pPr>
              <w:jc w:val="center"/>
              <w:rPr>
                <w:b/>
                <w:sz w:val="24"/>
              </w:rPr>
            </w:pPr>
            <w:r w:rsidRPr="00D26099">
              <w:rPr>
                <w:b/>
                <w:sz w:val="24"/>
              </w:rPr>
              <w:t>12,00 – 13,00 sati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D26099" w:rsidRDefault="00B607F3" w:rsidP="00414ABE">
            <w:pPr>
              <w:jc w:val="center"/>
              <w:rPr>
                <w:sz w:val="24"/>
              </w:rPr>
            </w:pPr>
            <w:r w:rsidRPr="00D26099">
              <w:rPr>
                <w:sz w:val="24"/>
              </w:rPr>
              <w:t>Slobodno organizirano vrijeme:</w:t>
            </w:r>
          </w:p>
          <w:p w:rsidR="00B607F3" w:rsidRPr="00D26099" w:rsidRDefault="00B607F3" w:rsidP="00414ABE">
            <w:pPr>
              <w:jc w:val="center"/>
              <w:rPr>
                <w:b/>
                <w:sz w:val="24"/>
              </w:rPr>
            </w:pPr>
            <w:r w:rsidRPr="00D26099">
              <w:rPr>
                <w:b/>
                <w:sz w:val="24"/>
              </w:rPr>
              <w:t>Programski sadržaji JKUP ili RTP</w:t>
            </w:r>
          </w:p>
        </w:tc>
      </w:tr>
      <w:tr w:rsidR="00B607F3" w:rsidRPr="00D26099" w:rsidTr="00414ABE">
        <w:trPr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D26099" w:rsidRDefault="00B607F3" w:rsidP="00414ABE">
            <w:pPr>
              <w:jc w:val="center"/>
              <w:rPr>
                <w:b/>
                <w:sz w:val="24"/>
              </w:rPr>
            </w:pPr>
            <w:r w:rsidRPr="00D26099">
              <w:rPr>
                <w:b/>
                <w:sz w:val="24"/>
              </w:rPr>
              <w:t>13,00 – 13,30 sati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D26099" w:rsidRDefault="00B607F3" w:rsidP="00414ABE">
            <w:pPr>
              <w:jc w:val="center"/>
              <w:rPr>
                <w:b/>
                <w:sz w:val="24"/>
              </w:rPr>
            </w:pPr>
            <w:r w:rsidRPr="00D26099">
              <w:rPr>
                <w:b/>
                <w:sz w:val="24"/>
              </w:rPr>
              <w:t>Ručak</w:t>
            </w:r>
          </w:p>
        </w:tc>
      </w:tr>
      <w:tr w:rsidR="00B607F3" w:rsidRPr="00D26099" w:rsidTr="00414ABE">
        <w:trPr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D26099" w:rsidRDefault="00B607F3" w:rsidP="00414ABE">
            <w:pPr>
              <w:jc w:val="center"/>
              <w:rPr>
                <w:b/>
                <w:sz w:val="24"/>
              </w:rPr>
            </w:pPr>
            <w:r w:rsidRPr="00D26099">
              <w:rPr>
                <w:b/>
                <w:sz w:val="24"/>
              </w:rPr>
              <w:t>13,30 – 15,00 sati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D26099" w:rsidRDefault="00B607F3" w:rsidP="00414ABE">
            <w:pPr>
              <w:jc w:val="center"/>
              <w:rPr>
                <w:sz w:val="24"/>
              </w:rPr>
            </w:pPr>
            <w:r w:rsidRPr="00D26099">
              <w:rPr>
                <w:b/>
                <w:sz w:val="24"/>
              </w:rPr>
              <w:t>Učenje</w:t>
            </w:r>
            <w:r w:rsidRPr="00D26099">
              <w:rPr>
                <w:sz w:val="24"/>
              </w:rPr>
              <w:t xml:space="preserve"> (predmeti: HRV, MAT, PD)</w:t>
            </w:r>
          </w:p>
        </w:tc>
      </w:tr>
      <w:tr w:rsidR="00B607F3" w:rsidRPr="00D26099" w:rsidTr="00414ABE">
        <w:trPr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D26099" w:rsidRDefault="00B607F3" w:rsidP="00414ABE">
            <w:pPr>
              <w:jc w:val="center"/>
              <w:rPr>
                <w:b/>
                <w:sz w:val="24"/>
              </w:rPr>
            </w:pPr>
            <w:r w:rsidRPr="00D26099">
              <w:rPr>
                <w:b/>
                <w:sz w:val="24"/>
              </w:rPr>
              <w:t>15,00 – 15,45 sati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D26099" w:rsidRDefault="00B607F3" w:rsidP="00414ABE">
            <w:pPr>
              <w:jc w:val="center"/>
              <w:rPr>
                <w:sz w:val="24"/>
              </w:rPr>
            </w:pPr>
            <w:r w:rsidRPr="00D26099">
              <w:rPr>
                <w:sz w:val="24"/>
              </w:rPr>
              <w:t>Slobodno organizirano vrijeme:</w:t>
            </w:r>
          </w:p>
          <w:p w:rsidR="00B607F3" w:rsidRPr="00D26099" w:rsidRDefault="00B607F3" w:rsidP="00414ABE">
            <w:pPr>
              <w:jc w:val="center"/>
              <w:rPr>
                <w:sz w:val="24"/>
              </w:rPr>
            </w:pPr>
            <w:r w:rsidRPr="00D26099">
              <w:rPr>
                <w:sz w:val="24"/>
              </w:rPr>
              <w:t xml:space="preserve"> </w:t>
            </w:r>
            <w:r w:rsidRPr="00D26099">
              <w:rPr>
                <w:b/>
                <w:sz w:val="24"/>
              </w:rPr>
              <w:t>Programski sadržaji SRP</w:t>
            </w:r>
          </w:p>
        </w:tc>
      </w:tr>
      <w:tr w:rsidR="00B607F3" w:rsidRPr="00D26099" w:rsidTr="00414ABE">
        <w:trPr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D26099" w:rsidRDefault="00B607F3" w:rsidP="00414ABE">
            <w:pPr>
              <w:jc w:val="center"/>
              <w:rPr>
                <w:b/>
                <w:sz w:val="24"/>
              </w:rPr>
            </w:pPr>
            <w:r w:rsidRPr="00D26099">
              <w:rPr>
                <w:b/>
                <w:sz w:val="24"/>
              </w:rPr>
              <w:t>15,45 – 16,30 sati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D26099" w:rsidRDefault="00B607F3" w:rsidP="00414ABE">
            <w:pPr>
              <w:jc w:val="center"/>
              <w:rPr>
                <w:sz w:val="24"/>
              </w:rPr>
            </w:pPr>
            <w:r w:rsidRPr="00D26099">
              <w:rPr>
                <w:sz w:val="24"/>
              </w:rPr>
              <w:t>Slobodno organizirano vrijeme:</w:t>
            </w:r>
          </w:p>
          <w:p w:rsidR="00B607F3" w:rsidRPr="00D26099" w:rsidRDefault="00B607F3" w:rsidP="00414ABE">
            <w:pPr>
              <w:jc w:val="center"/>
              <w:rPr>
                <w:sz w:val="24"/>
              </w:rPr>
            </w:pPr>
            <w:r w:rsidRPr="00D26099">
              <w:rPr>
                <w:sz w:val="24"/>
              </w:rPr>
              <w:t xml:space="preserve"> </w:t>
            </w:r>
            <w:r w:rsidRPr="00D26099">
              <w:rPr>
                <w:b/>
                <w:sz w:val="24"/>
              </w:rPr>
              <w:t>Programski sadržaji JKUP ili RTP</w:t>
            </w:r>
          </w:p>
        </w:tc>
      </w:tr>
      <w:tr w:rsidR="00B607F3" w:rsidRPr="00D26099" w:rsidTr="00414ABE">
        <w:trPr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D26099" w:rsidRDefault="00B607F3" w:rsidP="00414ABE">
            <w:pPr>
              <w:jc w:val="center"/>
              <w:rPr>
                <w:b/>
                <w:sz w:val="24"/>
              </w:rPr>
            </w:pPr>
            <w:r w:rsidRPr="00D26099">
              <w:rPr>
                <w:b/>
                <w:sz w:val="24"/>
              </w:rPr>
              <w:t>16,30 – 17,00 sati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7F3" w:rsidRPr="00D26099" w:rsidRDefault="00B607F3" w:rsidP="00414ABE">
            <w:pPr>
              <w:jc w:val="center"/>
              <w:rPr>
                <w:b/>
                <w:sz w:val="24"/>
              </w:rPr>
            </w:pPr>
            <w:r w:rsidRPr="00D26099">
              <w:rPr>
                <w:b/>
                <w:sz w:val="24"/>
              </w:rPr>
              <w:t>Dežurstvo i odlazak djece kućama</w:t>
            </w:r>
          </w:p>
        </w:tc>
      </w:tr>
    </w:tbl>
    <w:p w:rsidR="00B607F3" w:rsidRDefault="00B607F3" w:rsidP="00B607F3">
      <w:pPr>
        <w:jc w:val="center"/>
        <w:rPr>
          <w:sz w:val="24"/>
        </w:rPr>
      </w:pPr>
    </w:p>
    <w:p w:rsidR="00B607F3" w:rsidRDefault="00B607F3" w:rsidP="00B607F3">
      <w:pPr>
        <w:jc w:val="center"/>
        <w:rPr>
          <w:sz w:val="24"/>
        </w:rPr>
      </w:pPr>
    </w:p>
    <w:p w:rsidR="00B607F3" w:rsidRPr="00F50956" w:rsidRDefault="00B607F3" w:rsidP="00B607F3">
      <w:pPr>
        <w:jc w:val="center"/>
        <w:rPr>
          <w:b/>
          <w:sz w:val="24"/>
        </w:rPr>
      </w:pPr>
      <w:r w:rsidRPr="00F50956">
        <w:rPr>
          <w:b/>
          <w:sz w:val="24"/>
        </w:rPr>
        <w:t xml:space="preserve">DEŽURSTVO UČITELJA </w:t>
      </w:r>
    </w:p>
    <w:p w:rsidR="00B607F3" w:rsidRDefault="00B607F3" w:rsidP="00B607F3">
      <w:pPr>
        <w:jc w:val="both"/>
        <w:rPr>
          <w:sz w:val="24"/>
        </w:rPr>
      </w:pPr>
      <w:r w:rsidRPr="00B751D5">
        <w:rPr>
          <w:sz w:val="24"/>
        </w:rPr>
        <w:tab/>
      </w:r>
    </w:p>
    <w:p w:rsidR="00B607F3" w:rsidRDefault="00B607F3" w:rsidP="00B607F3">
      <w:pPr>
        <w:jc w:val="both"/>
        <w:rPr>
          <w:sz w:val="24"/>
        </w:rPr>
      </w:pPr>
    </w:p>
    <w:p w:rsidR="00B607F3" w:rsidRPr="00B751D5" w:rsidRDefault="00B607F3" w:rsidP="00B607F3">
      <w:pPr>
        <w:jc w:val="both"/>
        <w:rPr>
          <w:sz w:val="24"/>
        </w:rPr>
      </w:pPr>
      <w:r>
        <w:rPr>
          <w:sz w:val="24"/>
        </w:rPr>
        <w:tab/>
      </w:r>
      <w:r w:rsidRPr="00B751D5">
        <w:rPr>
          <w:sz w:val="24"/>
        </w:rPr>
        <w:t xml:space="preserve">U školama KAŠINA i VUGROVEC organizira se </w:t>
      </w:r>
      <w:r w:rsidRPr="00592D8E">
        <w:rPr>
          <w:b/>
          <w:i/>
          <w:sz w:val="24"/>
        </w:rPr>
        <w:t>svakodnevno dežurstvo učitelja i učenika</w:t>
      </w:r>
      <w:r w:rsidRPr="00592D8E">
        <w:rPr>
          <w:sz w:val="24"/>
        </w:rPr>
        <w:t xml:space="preserve"> po smjenama. U školama Kašina i Vugrovec u </w:t>
      </w:r>
      <w:r>
        <w:rPr>
          <w:sz w:val="24"/>
        </w:rPr>
        <w:t xml:space="preserve">svakoj </w:t>
      </w:r>
      <w:r w:rsidRPr="00592D8E">
        <w:rPr>
          <w:sz w:val="24"/>
        </w:rPr>
        <w:t xml:space="preserve">smjeni </w:t>
      </w:r>
      <w:r w:rsidRPr="00592D8E">
        <w:rPr>
          <w:b/>
          <w:i/>
          <w:sz w:val="24"/>
        </w:rPr>
        <w:t>dežuraju svakodnevno najmanje dva učitelja predmetne nastave</w:t>
      </w:r>
      <w:r>
        <w:rPr>
          <w:b/>
          <w:i/>
          <w:sz w:val="24"/>
        </w:rPr>
        <w:t xml:space="preserve"> i jedan učitelj razredne nastave</w:t>
      </w:r>
      <w:r>
        <w:rPr>
          <w:sz w:val="24"/>
        </w:rPr>
        <w:t xml:space="preserve">. </w:t>
      </w:r>
      <w:r w:rsidRPr="00B751D5">
        <w:rPr>
          <w:sz w:val="24"/>
        </w:rPr>
        <w:t xml:space="preserve">U PŠ Prekvršje i u PŠ Planina Donja za organizaciju svakodnevnog rada ovih škola odgovorni su voditelji ovih škola, a u školi Prekvršje na porti je dežuran svakodnevno i jedan učenik ove škole. </w:t>
      </w:r>
    </w:p>
    <w:p w:rsidR="00B607F3" w:rsidRPr="00B751D5" w:rsidRDefault="00B607F3" w:rsidP="00B607F3">
      <w:pPr>
        <w:jc w:val="both"/>
        <w:rPr>
          <w:sz w:val="24"/>
        </w:rPr>
      </w:pPr>
    </w:p>
    <w:p w:rsidR="00B607F3" w:rsidRPr="00592D8E" w:rsidRDefault="00B607F3" w:rsidP="00B607F3">
      <w:pPr>
        <w:jc w:val="both"/>
        <w:rPr>
          <w:sz w:val="24"/>
        </w:rPr>
      </w:pPr>
      <w:r w:rsidRPr="00592D8E">
        <w:rPr>
          <w:sz w:val="24"/>
        </w:rPr>
        <w:tab/>
        <w:t>Voditeljica PŠ Prekvršje je učiteljica razredne nastave Nataša Lambevska, a voditeljica PŠ Planina Donja je učiteljica razredne nastave Snježana Turajlić.</w:t>
      </w:r>
    </w:p>
    <w:p w:rsidR="00B607F3" w:rsidRDefault="00B607F3" w:rsidP="00B607F3">
      <w:pPr>
        <w:jc w:val="both"/>
        <w:rPr>
          <w:b/>
          <w:i/>
          <w:sz w:val="24"/>
        </w:rPr>
      </w:pPr>
    </w:p>
    <w:p w:rsidR="00B607F3" w:rsidRDefault="00B607F3" w:rsidP="00B607F3">
      <w:pPr>
        <w:jc w:val="both"/>
        <w:rPr>
          <w:b/>
          <w:i/>
          <w:sz w:val="24"/>
        </w:rPr>
      </w:pPr>
    </w:p>
    <w:p w:rsidR="00B607F3" w:rsidRPr="00592D8E" w:rsidRDefault="00B607F3" w:rsidP="00B607F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DEŽURSTVO UČITELJA - </w:t>
      </w:r>
      <w:r w:rsidRPr="00592D8E">
        <w:rPr>
          <w:b/>
          <w:sz w:val="24"/>
          <w:u w:val="single"/>
        </w:rPr>
        <w:t>PREDMETNA NASTAVA:</w:t>
      </w:r>
      <w:r>
        <w:rPr>
          <w:b/>
          <w:sz w:val="24"/>
          <w:u w:val="single"/>
        </w:rPr>
        <w:t xml:space="preserve"> </w:t>
      </w:r>
    </w:p>
    <w:p w:rsidR="00B607F3" w:rsidRPr="00B751D5" w:rsidRDefault="00B607F3" w:rsidP="00B607F3">
      <w:pPr>
        <w:jc w:val="both"/>
        <w:rPr>
          <w:rFonts w:ascii="Arial" w:hAnsi="Arial"/>
          <w:sz w:val="24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1985"/>
        <w:gridCol w:w="2142"/>
        <w:gridCol w:w="1969"/>
        <w:gridCol w:w="1984"/>
        <w:gridCol w:w="1985"/>
      </w:tblGrid>
      <w:tr w:rsidR="00B607F3" w:rsidRPr="00CB3536" w:rsidTr="00414ABE"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CB3536">
              <w:rPr>
                <w:b/>
                <w:sz w:val="24"/>
                <w:szCs w:val="24"/>
              </w:rPr>
              <w:t>KAŠINA</w:t>
            </w:r>
          </w:p>
        </w:tc>
      </w:tr>
      <w:tr w:rsidR="00B607F3" w:rsidRPr="00CB3536" w:rsidTr="00414ABE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9216A7" w:rsidRDefault="00B607F3" w:rsidP="00414ABE">
            <w:pPr>
              <w:jc w:val="center"/>
              <w:rPr>
                <w:b/>
              </w:rPr>
            </w:pPr>
            <w:r w:rsidRPr="009216A7">
              <w:rPr>
                <w:b/>
              </w:rPr>
              <w:t>parni razredi (2., 4., 6. i 8.) ujutro, neparni popodne (3., 5. i 7.)</w:t>
            </w:r>
          </w:p>
        </w:tc>
      </w:tr>
      <w:tr w:rsidR="00B607F3" w:rsidRPr="005A4825" w:rsidTr="00414ABE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9216A7" w:rsidRDefault="00B607F3" w:rsidP="00414ABE">
            <w:r w:rsidRPr="009216A7">
              <w:t>PONEDJELJAK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9216A7" w:rsidRDefault="00B607F3" w:rsidP="00414ABE">
            <w:r w:rsidRPr="009216A7">
              <w:t>UTORAK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9216A7" w:rsidRDefault="00B607F3" w:rsidP="00414ABE">
            <w:r w:rsidRPr="009216A7">
              <w:t>SRIJEDA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9216A7" w:rsidRDefault="00B607F3" w:rsidP="00414ABE">
            <w:r w:rsidRPr="009216A7">
              <w:t>ČETVRTAK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9216A7" w:rsidRDefault="00B607F3" w:rsidP="00414ABE">
            <w:r w:rsidRPr="009216A7">
              <w:t>PETAK</w:t>
            </w:r>
          </w:p>
        </w:tc>
      </w:tr>
      <w:tr w:rsidR="00B607F3" w:rsidRPr="003C2A62" w:rsidTr="00414ABE"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Ivana Turčić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Dubravko Ribarić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Željana Fabijanić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Verica Jadanec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Krunoslav Pavlic (5.,6.sat)</w:t>
            </w:r>
          </w:p>
          <w:p w:rsidR="00B607F3" w:rsidRPr="009216A7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Adela Barbić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Tamara Jovanović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Josipa Mamić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Irena Maškarin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Mirta Combaj Ujlaki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Elvira Kuna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Tomislav Trupeljak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Katarina Živković</w:t>
            </w:r>
          </w:p>
          <w:p w:rsidR="00B607F3" w:rsidRPr="009216A7" w:rsidRDefault="00B607F3" w:rsidP="00414AB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Default="00B607F3" w:rsidP="00414ABE">
            <w:pPr>
              <w:overflowPunct/>
              <w:autoSpaceDE/>
              <w:autoSpaceDN/>
              <w:adjustRightInd/>
              <w:ind w:left="47"/>
              <w:textAlignment w:val="auto"/>
            </w:pPr>
            <w:r>
              <w:t>Stanislav Ferlin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ind w:left="47"/>
              <w:textAlignment w:val="auto"/>
            </w:pPr>
            <w:r>
              <w:t>Dijana Požgaj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ind w:left="47"/>
              <w:textAlignment w:val="auto"/>
            </w:pPr>
            <w:r>
              <w:t>Dunja Klepac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ind w:left="47"/>
              <w:textAlignment w:val="auto"/>
            </w:pPr>
            <w:r>
              <w:t>Ivana Turčić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ind w:left="47"/>
              <w:textAlignment w:val="auto"/>
            </w:pPr>
            <w:r>
              <w:t>Krunoslav Pavlic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ind w:left="47"/>
              <w:textAlignment w:val="auto"/>
            </w:pPr>
            <w:r>
              <w:t>Tomislav Trupeljak</w:t>
            </w:r>
          </w:p>
          <w:p w:rsidR="00B607F3" w:rsidRPr="009216A7" w:rsidRDefault="00B607F3" w:rsidP="00414ABE">
            <w:pPr>
              <w:overflowPunct/>
              <w:autoSpaceDE/>
              <w:autoSpaceDN/>
              <w:adjustRightInd/>
              <w:ind w:left="47"/>
              <w:textAlignment w:val="auto"/>
            </w:pPr>
            <w:r>
              <w:t>Verica Jadanec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Default="00B607F3" w:rsidP="00414ABE">
            <w:r>
              <w:t>Dijana Požgaj</w:t>
            </w:r>
          </w:p>
          <w:p w:rsidR="00B607F3" w:rsidRDefault="00B607F3" w:rsidP="00414ABE">
            <w:r>
              <w:t>Josipa Mamić</w:t>
            </w:r>
          </w:p>
          <w:p w:rsidR="00B607F3" w:rsidRDefault="00B607F3" w:rsidP="00414ABE">
            <w:r>
              <w:t>Irena Maškarin</w:t>
            </w:r>
          </w:p>
          <w:p w:rsidR="00B607F3" w:rsidRDefault="00B607F3" w:rsidP="00414ABE">
            <w:r>
              <w:t>Mirta Combaj Ujlaki</w:t>
            </w:r>
          </w:p>
          <w:p w:rsidR="00B607F3" w:rsidRDefault="00B607F3" w:rsidP="00414ABE">
            <w:r>
              <w:t>Marina Sertić</w:t>
            </w:r>
          </w:p>
          <w:p w:rsidR="00B607F3" w:rsidRDefault="00B607F3" w:rsidP="00414ABE">
            <w:r>
              <w:t>Elvira Kuna</w:t>
            </w:r>
          </w:p>
          <w:p w:rsidR="00B607F3" w:rsidRDefault="00B607F3" w:rsidP="00414ABE">
            <w:r>
              <w:t>Katarina Živković</w:t>
            </w:r>
          </w:p>
          <w:p w:rsidR="00B607F3" w:rsidRDefault="00B607F3" w:rsidP="00414ABE">
            <w:r>
              <w:t>Adela Barbić</w:t>
            </w:r>
          </w:p>
          <w:p w:rsidR="00B607F3" w:rsidRPr="009216A7" w:rsidRDefault="00B607F3" w:rsidP="00414AB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Default="00B607F3" w:rsidP="00414ABE">
            <w:r>
              <w:t>Tamara Jovanović</w:t>
            </w:r>
          </w:p>
          <w:p w:rsidR="00B607F3" w:rsidRDefault="00B607F3" w:rsidP="00414ABE">
            <w:r>
              <w:t>Željana Fabijanić</w:t>
            </w:r>
          </w:p>
          <w:p w:rsidR="00B607F3" w:rsidRDefault="00B607F3" w:rsidP="00414ABE">
            <w:r>
              <w:t>Maja Danilović</w:t>
            </w:r>
          </w:p>
          <w:p w:rsidR="00B607F3" w:rsidRDefault="00B607F3" w:rsidP="00414ABE">
            <w:r>
              <w:t>Dunja Klepac</w:t>
            </w:r>
          </w:p>
          <w:p w:rsidR="00B607F3" w:rsidRDefault="00B607F3" w:rsidP="00414ABE">
            <w:r>
              <w:t>Tomislav Trupeljak</w:t>
            </w:r>
          </w:p>
          <w:p w:rsidR="00B607F3" w:rsidRDefault="00B607F3" w:rsidP="00414ABE">
            <w:r>
              <w:t>(samo 1.sat)</w:t>
            </w:r>
          </w:p>
          <w:p w:rsidR="00B607F3" w:rsidRDefault="00B607F3" w:rsidP="00414ABE">
            <w:r>
              <w:t>Marina Sertić</w:t>
            </w:r>
          </w:p>
          <w:p w:rsidR="00B607F3" w:rsidRDefault="00B607F3" w:rsidP="00414ABE">
            <w:r>
              <w:t>Stanislav Ferlin</w:t>
            </w:r>
          </w:p>
          <w:p w:rsidR="00B607F3" w:rsidRDefault="00B607F3" w:rsidP="00414ABE">
            <w:r>
              <w:t>Radosava Galunić</w:t>
            </w:r>
          </w:p>
          <w:p w:rsidR="00B607F3" w:rsidRPr="009216A7" w:rsidRDefault="00B607F3" w:rsidP="00414ABE">
            <w:r>
              <w:t>(4.i 5.sat)</w:t>
            </w:r>
          </w:p>
        </w:tc>
      </w:tr>
    </w:tbl>
    <w:p w:rsidR="00B607F3" w:rsidRDefault="00B607F3" w:rsidP="00B607F3">
      <w:pPr>
        <w:jc w:val="both"/>
        <w:rPr>
          <w:rFonts w:ascii="Arial" w:hAnsi="Arial"/>
          <w:sz w:val="24"/>
        </w:rPr>
      </w:pPr>
    </w:p>
    <w:p w:rsidR="00B607F3" w:rsidRDefault="00B607F3" w:rsidP="00B607F3">
      <w:pPr>
        <w:jc w:val="both"/>
        <w:rPr>
          <w:rFonts w:ascii="Arial" w:hAnsi="Arial"/>
          <w:sz w:val="24"/>
        </w:rPr>
      </w:pPr>
    </w:p>
    <w:p w:rsidR="00B607F3" w:rsidRDefault="00B607F3" w:rsidP="00B607F3">
      <w:pPr>
        <w:jc w:val="both"/>
        <w:rPr>
          <w:rFonts w:ascii="Arial" w:hAnsi="Arial"/>
          <w:sz w:val="24"/>
        </w:rPr>
      </w:pPr>
    </w:p>
    <w:p w:rsidR="00B607F3" w:rsidRDefault="00B607F3" w:rsidP="00B607F3">
      <w:pPr>
        <w:jc w:val="both"/>
        <w:rPr>
          <w:rFonts w:ascii="Arial" w:hAnsi="Arial"/>
          <w:sz w:val="24"/>
        </w:rPr>
      </w:pPr>
    </w:p>
    <w:p w:rsidR="00B607F3" w:rsidRDefault="00B607F3" w:rsidP="00B607F3">
      <w:pPr>
        <w:jc w:val="both"/>
        <w:rPr>
          <w:rFonts w:ascii="Arial" w:hAnsi="Arial"/>
          <w:sz w:val="24"/>
        </w:rPr>
      </w:pPr>
    </w:p>
    <w:p w:rsidR="00B607F3" w:rsidRDefault="00B607F3" w:rsidP="00B607F3">
      <w:pPr>
        <w:jc w:val="both"/>
        <w:rPr>
          <w:rFonts w:ascii="Arial" w:hAnsi="Arial"/>
          <w:sz w:val="24"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1986"/>
        <w:gridCol w:w="2268"/>
        <w:gridCol w:w="1984"/>
        <w:gridCol w:w="2126"/>
        <w:gridCol w:w="1985"/>
      </w:tblGrid>
      <w:tr w:rsidR="00B607F3" w:rsidRPr="00CB3536" w:rsidTr="00414ABE"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CB3536">
              <w:rPr>
                <w:b/>
                <w:sz w:val="24"/>
                <w:szCs w:val="24"/>
              </w:rPr>
              <w:t>KAŠINA</w:t>
            </w:r>
          </w:p>
        </w:tc>
      </w:tr>
      <w:tr w:rsidR="00B607F3" w:rsidRPr="00CB3536" w:rsidTr="00414ABE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9216A7" w:rsidRDefault="00B607F3" w:rsidP="00414ABE">
            <w:pPr>
              <w:jc w:val="center"/>
              <w:rPr>
                <w:b/>
              </w:rPr>
            </w:pPr>
            <w:r w:rsidRPr="009216A7">
              <w:rPr>
                <w:b/>
              </w:rPr>
              <w:t>neparni razredi (1., 3., 5. i 7.) ujutro , parni razredi (4., 6., 8.) popodne</w:t>
            </w:r>
          </w:p>
        </w:tc>
      </w:tr>
      <w:tr w:rsidR="00B607F3" w:rsidRPr="00CB3536" w:rsidTr="00414ABE">
        <w:trPr>
          <w:trHeight w:val="2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9216A7" w:rsidRDefault="00B607F3" w:rsidP="00414ABE">
            <w:r w:rsidRPr="009216A7">
              <w:t>PONEDJELJAK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9216A7" w:rsidRDefault="00B607F3" w:rsidP="00414ABE">
            <w:r w:rsidRPr="009216A7">
              <w:t>UTORAK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9216A7" w:rsidRDefault="00B607F3" w:rsidP="00414ABE">
            <w:r w:rsidRPr="009216A7">
              <w:t>SRIJEDA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9216A7" w:rsidRDefault="00B607F3" w:rsidP="00414ABE">
            <w:r w:rsidRPr="009216A7">
              <w:t>ČETVRTAK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9216A7" w:rsidRDefault="00B607F3" w:rsidP="00414ABE">
            <w:r w:rsidRPr="009216A7">
              <w:t>PETAK</w:t>
            </w:r>
          </w:p>
        </w:tc>
      </w:tr>
      <w:tr w:rsidR="00B607F3" w:rsidRPr="00CB3536" w:rsidTr="00414ABE">
        <w:trPr>
          <w:trHeight w:val="2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Adela Barbić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Željana Fabijanić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Tamara Jovanović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Verica Jadanec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Dunja Klepac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Josipa Mamić</w:t>
            </w:r>
          </w:p>
          <w:p w:rsidR="00B607F3" w:rsidRPr="009216A7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Dijana Požgaj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Ante Mašić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Katarina Živković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Elvira Kuna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 xml:space="preserve">Tomislav Trupeljak 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(samo 5.ujutro)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Mirta Combaj Ujlaki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Irena Maškarin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Tamara Jovanović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Maja Danilović</w:t>
            </w:r>
          </w:p>
          <w:p w:rsidR="00B607F3" w:rsidRPr="009216A7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Josipa Mamić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Default="00B607F3" w:rsidP="00414ABE">
            <w:pPr>
              <w:overflowPunct/>
              <w:autoSpaceDE/>
              <w:autoSpaceDN/>
              <w:adjustRightInd/>
              <w:ind w:left="47"/>
              <w:textAlignment w:val="auto"/>
            </w:pPr>
            <w:r>
              <w:t>Stanislav Ferlin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ind w:left="47"/>
              <w:textAlignment w:val="auto"/>
            </w:pPr>
            <w:r>
              <w:t>Tomislav Trupeljak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ind w:left="47"/>
              <w:textAlignment w:val="auto"/>
            </w:pPr>
            <w:r>
              <w:t>Tomislav Frigan (1.sat)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ind w:left="47"/>
              <w:textAlignment w:val="auto"/>
            </w:pPr>
            <w:r>
              <w:t>Krunoslav Pavlic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ind w:left="47"/>
              <w:textAlignment w:val="auto"/>
            </w:pPr>
            <w:r>
              <w:t>Ivana Turčić</w:t>
            </w:r>
          </w:p>
          <w:p w:rsidR="00B607F3" w:rsidRPr="009216A7" w:rsidRDefault="00B607F3" w:rsidP="00414ABE">
            <w:pPr>
              <w:overflowPunct/>
              <w:autoSpaceDE/>
              <w:autoSpaceDN/>
              <w:adjustRightInd/>
              <w:ind w:left="47"/>
              <w:textAlignment w:val="auto"/>
            </w:pPr>
            <w:r>
              <w:t>Lea Ranec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Default="00B607F3" w:rsidP="00414ABE">
            <w:r>
              <w:t>Marina Sertić</w:t>
            </w:r>
          </w:p>
          <w:p w:rsidR="00B607F3" w:rsidRDefault="00B607F3" w:rsidP="00414ABE">
            <w:r>
              <w:t>Krunoslav Pavlic</w:t>
            </w:r>
          </w:p>
          <w:p w:rsidR="00B607F3" w:rsidRDefault="00B607F3" w:rsidP="00414ABE">
            <w:r>
              <w:t>Irena Maškarin</w:t>
            </w:r>
          </w:p>
          <w:p w:rsidR="00B607F3" w:rsidRDefault="00B607F3" w:rsidP="00414ABE">
            <w:r>
              <w:t>Mirta Combaj Ujlaki</w:t>
            </w:r>
          </w:p>
          <w:p w:rsidR="00B607F3" w:rsidRDefault="00B607F3" w:rsidP="00414ABE">
            <w:r>
              <w:t>Dijana Požgaj</w:t>
            </w:r>
          </w:p>
          <w:p w:rsidR="00B607F3" w:rsidRPr="009216A7" w:rsidRDefault="00B607F3" w:rsidP="00414ABE">
            <w:r>
              <w:t xml:space="preserve">Tomislav Trupeljak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Default="00B607F3" w:rsidP="00414ABE">
            <w:r>
              <w:t>Dubravko Ribarić</w:t>
            </w:r>
          </w:p>
          <w:p w:rsidR="00B607F3" w:rsidRDefault="00B607F3" w:rsidP="00414ABE">
            <w:r>
              <w:t>Marina Sertić</w:t>
            </w:r>
          </w:p>
          <w:p w:rsidR="00B607F3" w:rsidRDefault="00B607F3" w:rsidP="00414ABE">
            <w:r>
              <w:t>Adela Barbić</w:t>
            </w:r>
          </w:p>
          <w:p w:rsidR="00B607F3" w:rsidRDefault="00B607F3" w:rsidP="00414ABE">
            <w:r>
              <w:t>Radosava Galunić</w:t>
            </w:r>
          </w:p>
          <w:p w:rsidR="00B607F3" w:rsidRDefault="00B607F3" w:rsidP="00414ABE">
            <w:r>
              <w:t>(samo prvi sat)</w:t>
            </w:r>
          </w:p>
          <w:p w:rsidR="00B607F3" w:rsidRDefault="00B607F3" w:rsidP="00414ABE">
            <w:r>
              <w:t>Dunja Klepac</w:t>
            </w:r>
          </w:p>
          <w:p w:rsidR="00B607F3" w:rsidRDefault="00B607F3" w:rsidP="00414ABE">
            <w:r>
              <w:t>Željana Fabijanić</w:t>
            </w:r>
          </w:p>
          <w:p w:rsidR="00B607F3" w:rsidRDefault="00B607F3" w:rsidP="00414ABE">
            <w:r>
              <w:t>Maja Danilović</w:t>
            </w:r>
          </w:p>
          <w:p w:rsidR="00B607F3" w:rsidRPr="009216A7" w:rsidRDefault="00B607F3" w:rsidP="00414ABE">
            <w:r>
              <w:t>Stanislav Ferlin</w:t>
            </w:r>
          </w:p>
        </w:tc>
      </w:tr>
    </w:tbl>
    <w:p w:rsidR="00B607F3" w:rsidRDefault="00B607F3" w:rsidP="00B607F3">
      <w:pPr>
        <w:jc w:val="both"/>
        <w:rPr>
          <w:b/>
          <w:sz w:val="24"/>
        </w:rPr>
      </w:pPr>
      <w:r w:rsidRPr="00E81771">
        <w:rPr>
          <w:b/>
          <w:sz w:val="24"/>
        </w:rPr>
        <w:tab/>
      </w:r>
    </w:p>
    <w:p w:rsidR="00B607F3" w:rsidRPr="00E81771" w:rsidRDefault="00B607F3" w:rsidP="00B607F3">
      <w:pPr>
        <w:jc w:val="both"/>
        <w:rPr>
          <w:b/>
          <w:sz w:val="24"/>
          <w:u w:val="single"/>
        </w:rPr>
      </w:pPr>
      <w:r>
        <w:rPr>
          <w:b/>
          <w:sz w:val="24"/>
        </w:rPr>
        <w:tab/>
      </w:r>
      <w:r w:rsidRPr="00E81771">
        <w:rPr>
          <w:b/>
          <w:sz w:val="24"/>
          <w:u w:val="single"/>
        </w:rPr>
        <w:t>Dežurstvo učitelja predmetne nastave</w:t>
      </w:r>
    </w:p>
    <w:p w:rsidR="00B607F3" w:rsidRDefault="00B607F3" w:rsidP="00B60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Dežurstvo učitelja je organizirano tako da cijeli dan za vrijeme trajanja nastave odnosno za vrijeme učeničkog odmora dežuraju pojedini učitelji. Dežurni učitelj dolaskom na posao započinje s dežurstvom koje traje do okončanja njegove nastave za taj dan, po njegovom odlasku dežurstvo započinje drugi učitelj, njegovim odlaskom slijedeći, itd. </w:t>
      </w:r>
    </w:p>
    <w:p w:rsidR="00B607F3" w:rsidRDefault="00B607F3" w:rsidP="00B607F3">
      <w:pPr>
        <w:jc w:val="both"/>
        <w:rPr>
          <w:rFonts w:ascii="Arial" w:hAnsi="Arial"/>
          <w:sz w:val="24"/>
        </w:rPr>
      </w:pP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</w:rPr>
        <w:tab/>
      </w:r>
      <w:r w:rsidRPr="00F129C0">
        <w:rPr>
          <w:sz w:val="24"/>
          <w:u w:val="single"/>
        </w:rPr>
        <w:t>Dežurstvo u Kašini učitelja razredne nastave</w:t>
      </w:r>
      <w:r w:rsidRPr="00F129C0">
        <w:rPr>
          <w:sz w:val="24"/>
        </w:rPr>
        <w:t>:</w:t>
      </w: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</w:rPr>
        <w:tab/>
      </w: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</w:rPr>
        <w:t xml:space="preserve">Dežurstvo ispred učionica produženog boravka (1.a ) </w:t>
      </w: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</w:rPr>
        <w:t>Svakodnevno dežurstvo: Klara Vidović (izdvojen prostor s odvojenim ulazom iz školskog dvorišta)</w:t>
      </w:r>
    </w:p>
    <w:p w:rsidR="00B607F3" w:rsidRPr="00F129C0" w:rsidRDefault="00B607F3" w:rsidP="00B607F3">
      <w:pPr>
        <w:jc w:val="both"/>
        <w:rPr>
          <w:sz w:val="24"/>
        </w:rPr>
      </w:pP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</w:rPr>
        <w:t>Neparni razredi ujutro (3.a,b, 1.b ), a parni razredi popodne (4.a i 4.b)</w:t>
      </w:r>
    </w:p>
    <w:p w:rsidR="00B607F3" w:rsidRPr="00F129C0" w:rsidRDefault="00B607F3" w:rsidP="00B607F3">
      <w:pPr>
        <w:jc w:val="both"/>
        <w:rPr>
          <w:sz w:val="24"/>
          <w:u w:val="single"/>
        </w:rPr>
      </w:pPr>
      <w:r w:rsidRPr="00F129C0">
        <w:rPr>
          <w:sz w:val="24"/>
          <w:u w:val="single"/>
        </w:rPr>
        <w:t>Ujutro</w:t>
      </w: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</w:rPr>
        <w:t>Ponedjeljak: Antonija Josipović</w:t>
      </w: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</w:rPr>
        <w:t>Utorak: Ksenija Kovačić</w:t>
      </w: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</w:rPr>
        <w:t>Srijeda: Ana Šarec</w:t>
      </w: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</w:rPr>
        <w:t>Četvrtak: Ana Šarec / Ksenija Kovačić</w:t>
      </w: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</w:rPr>
        <w:t>Petak: Ana Šarec 1. i 2. sat / Antonija Josipović 3. i 4. sat / Ksenija Kovačić 2. i 3. sat</w:t>
      </w:r>
    </w:p>
    <w:p w:rsidR="00B607F3" w:rsidRPr="00F129C0" w:rsidRDefault="00B607F3" w:rsidP="00B607F3">
      <w:pPr>
        <w:jc w:val="both"/>
        <w:rPr>
          <w:sz w:val="24"/>
          <w:u w:val="single"/>
        </w:rPr>
      </w:pPr>
      <w:r w:rsidRPr="00F129C0">
        <w:rPr>
          <w:sz w:val="24"/>
          <w:u w:val="single"/>
        </w:rPr>
        <w:t xml:space="preserve">Popodne </w:t>
      </w: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</w:rPr>
        <w:t>Tjedno naizmjenično dežuraju Katarina Hauer i Danijela Saraf</w:t>
      </w:r>
    </w:p>
    <w:p w:rsidR="00B607F3" w:rsidRPr="00F129C0" w:rsidRDefault="00B607F3" w:rsidP="00B607F3">
      <w:pPr>
        <w:jc w:val="both"/>
        <w:rPr>
          <w:sz w:val="24"/>
        </w:rPr>
      </w:pP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</w:rPr>
        <w:t>Parni razredi ujutro (4.a,b i 2.a boravak), neparni popodne (3.a,b i 1.b)</w:t>
      </w: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</w:rPr>
        <w:t>Ujutro</w:t>
      </w: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</w:rPr>
        <w:t>Ponedjeljak: Danijela Saraf</w:t>
      </w: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</w:rPr>
        <w:t>Utorak: Ksenija Kovačić</w:t>
      </w: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</w:rPr>
        <w:t>Srijeda: Katarina Hauer</w:t>
      </w: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</w:rPr>
        <w:t>Četvrtak: Danijela Saraf / Ksenija Kovačić</w:t>
      </w: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</w:rPr>
        <w:t>Petak: Danijela Saraf 1. i 2. sat / Katarina Heuer 3. i 4. sat / Ksenija Kovačić 3. i 3. sat</w:t>
      </w: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</w:rPr>
        <w:t>Popodne</w:t>
      </w: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</w:rPr>
        <w:t>Tjedno naizmjenično dežuraju Antonija Josipović i Ana Šarec</w:t>
      </w:r>
    </w:p>
    <w:p w:rsidR="00B607F3" w:rsidRPr="00F129C0" w:rsidRDefault="00B607F3" w:rsidP="00B607F3">
      <w:pPr>
        <w:jc w:val="both"/>
        <w:rPr>
          <w:color w:val="0070C0"/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Pr="006F0BB5" w:rsidRDefault="00B607F3" w:rsidP="00B607F3">
      <w:pPr>
        <w:jc w:val="both"/>
        <w:rPr>
          <w:b/>
          <w:sz w:val="24"/>
        </w:rPr>
      </w:pPr>
      <w:r w:rsidRPr="006F0BB5">
        <w:rPr>
          <w:b/>
          <w:sz w:val="24"/>
        </w:rPr>
        <w:lastRenderedPageBreak/>
        <w:t>DEŽURSTVO UČITELJA – PREDMETNA NASTAVA</w:t>
      </w:r>
    </w:p>
    <w:tbl>
      <w:tblPr>
        <w:tblW w:w="10173" w:type="dxa"/>
        <w:tblInd w:w="-142" w:type="dxa"/>
        <w:tblLook w:val="01E0" w:firstRow="1" w:lastRow="1" w:firstColumn="1" w:lastColumn="1" w:noHBand="0" w:noVBand="0"/>
      </w:tblPr>
      <w:tblGrid>
        <w:gridCol w:w="1985"/>
        <w:gridCol w:w="2126"/>
        <w:gridCol w:w="2127"/>
        <w:gridCol w:w="1984"/>
        <w:gridCol w:w="1951"/>
      </w:tblGrid>
      <w:tr w:rsidR="00B607F3" w:rsidRPr="00CB3536" w:rsidTr="00414ABE"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B607F3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CB3536" w:rsidRDefault="00B607F3" w:rsidP="00414ABE">
            <w:pPr>
              <w:rPr>
                <w:b/>
                <w:sz w:val="24"/>
                <w:szCs w:val="24"/>
              </w:rPr>
            </w:pPr>
            <w:r w:rsidRPr="00CB3536">
              <w:rPr>
                <w:b/>
                <w:sz w:val="24"/>
                <w:szCs w:val="24"/>
              </w:rPr>
              <w:t>VUGROVEC</w:t>
            </w:r>
          </w:p>
        </w:tc>
      </w:tr>
      <w:tr w:rsidR="00B607F3" w:rsidRPr="00CB3536" w:rsidTr="00414ABE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9216A7" w:rsidRDefault="00B607F3" w:rsidP="00414ABE">
            <w:pPr>
              <w:jc w:val="center"/>
              <w:rPr>
                <w:b/>
              </w:rPr>
            </w:pPr>
            <w:r w:rsidRPr="009216A7">
              <w:rPr>
                <w:b/>
              </w:rPr>
              <w:t>parni razredi (2., 4., 6. i 8.) ujutro, neparni popodne (3., 5. i 7.)</w:t>
            </w:r>
          </w:p>
        </w:tc>
      </w:tr>
      <w:tr w:rsidR="00B607F3" w:rsidRPr="003C2A62" w:rsidTr="00414ABE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9216A7" w:rsidRDefault="00B607F3" w:rsidP="00414ABE">
            <w:pPr>
              <w:jc w:val="center"/>
              <w:rPr>
                <w:b/>
              </w:rPr>
            </w:pPr>
            <w:r w:rsidRPr="009216A7">
              <w:rPr>
                <w:b/>
              </w:rPr>
              <w:t>PONEDJELJAK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9216A7" w:rsidRDefault="00B607F3" w:rsidP="00414ABE">
            <w:pPr>
              <w:jc w:val="center"/>
              <w:rPr>
                <w:b/>
              </w:rPr>
            </w:pPr>
            <w:r w:rsidRPr="009216A7">
              <w:rPr>
                <w:b/>
              </w:rPr>
              <w:t>UTORAK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9216A7" w:rsidRDefault="00B607F3" w:rsidP="00414ABE">
            <w:pPr>
              <w:jc w:val="center"/>
              <w:rPr>
                <w:b/>
              </w:rPr>
            </w:pPr>
            <w:r w:rsidRPr="009216A7">
              <w:rPr>
                <w:b/>
              </w:rPr>
              <w:t>SRIJEDA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9216A7" w:rsidRDefault="00B607F3" w:rsidP="00414ABE">
            <w:pPr>
              <w:jc w:val="center"/>
              <w:rPr>
                <w:b/>
              </w:rPr>
            </w:pPr>
            <w:r w:rsidRPr="009216A7">
              <w:rPr>
                <w:b/>
              </w:rPr>
              <w:t>ČETVRTAK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9216A7" w:rsidRDefault="00B607F3" w:rsidP="00414ABE">
            <w:pPr>
              <w:jc w:val="center"/>
              <w:rPr>
                <w:b/>
              </w:rPr>
            </w:pPr>
            <w:r w:rsidRPr="009216A7">
              <w:rPr>
                <w:b/>
              </w:rPr>
              <w:t>PETAK</w:t>
            </w:r>
          </w:p>
        </w:tc>
      </w:tr>
      <w:tr w:rsidR="00B607F3" w:rsidRPr="003C2A62" w:rsidTr="00414ABE"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Kristijan Prugovečki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Jelena Feist Kuruc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Damir Obad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Ivana Petrlić Nađ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Ante Mašić</w:t>
            </w:r>
          </w:p>
          <w:p w:rsidR="00B607F3" w:rsidRPr="009216A7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Radosava Galunić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Default="00B607F3" w:rsidP="00414ABE">
            <w:pPr>
              <w:overflowPunct/>
              <w:autoSpaceDE/>
              <w:autoSpaceDN/>
              <w:adjustRightInd/>
              <w:ind w:left="28"/>
              <w:textAlignment w:val="auto"/>
            </w:pPr>
            <w:r>
              <w:t>Renata Budak Lovrić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ind w:left="28"/>
              <w:textAlignment w:val="auto"/>
            </w:pPr>
            <w:r>
              <w:t>Ana Jelinić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ind w:left="28"/>
              <w:textAlignment w:val="auto"/>
            </w:pPr>
            <w:r>
              <w:t>Nina Rezo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ind w:left="28"/>
              <w:textAlignment w:val="auto"/>
            </w:pPr>
            <w:r>
              <w:t>Đurđica Culjak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ind w:left="28"/>
              <w:textAlignment w:val="auto"/>
            </w:pPr>
            <w:r>
              <w:t>Maja Danilović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ind w:left="28"/>
              <w:textAlignment w:val="auto"/>
            </w:pPr>
            <w:r>
              <w:t xml:space="preserve">Maja Dragija 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ind w:left="28"/>
              <w:textAlignment w:val="auto"/>
            </w:pPr>
            <w:r>
              <w:t>Ivana Petrlić Nađ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ind w:left="28"/>
              <w:textAlignment w:val="auto"/>
            </w:pPr>
            <w:r>
              <w:t>Tomislav Frigan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ind w:left="28"/>
              <w:textAlignment w:val="auto"/>
            </w:pPr>
            <w:r>
              <w:t>Iris Briški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ind w:left="28"/>
              <w:textAlignment w:val="auto"/>
            </w:pPr>
            <w:r>
              <w:t xml:space="preserve">Kristina Sajković </w:t>
            </w:r>
          </w:p>
          <w:p w:rsidR="00B607F3" w:rsidRPr="009216A7" w:rsidRDefault="00B607F3" w:rsidP="00414ABE">
            <w:pPr>
              <w:overflowPunct/>
              <w:autoSpaceDE/>
              <w:autoSpaceDN/>
              <w:adjustRightInd/>
              <w:ind w:left="28"/>
              <w:textAlignment w:val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Jelena Feist Kuruc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Maja Dragija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Kristina Sajković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Sanela Koščak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Ante Mašić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Irena Đerđa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Lea Ranec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Dubravko Ribarić</w:t>
            </w:r>
          </w:p>
          <w:p w:rsidR="00B607F3" w:rsidRPr="009216A7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 xml:space="preserve">Tomislav Frigan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Renata Budak Lovrić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Iris Briški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Ana Jelinić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Irena Đerđa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Mirjana Novak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Radosava Galunić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Dubravko Ribarić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(samo 6.sat)</w:t>
            </w:r>
          </w:p>
          <w:p w:rsidR="00B607F3" w:rsidRPr="009216A7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Martina Ožanić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Kristijan Prugovečki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Nina Rezo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ivan Fajdetić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Đurđica Culjak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Krunoslav Pavlic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Mirjana Novak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Martina Ožanić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Damir Obad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Ante Mašić</w:t>
            </w:r>
          </w:p>
          <w:p w:rsidR="00B607F3" w:rsidRPr="009216A7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 xml:space="preserve">Sanela Koščak </w:t>
            </w:r>
          </w:p>
        </w:tc>
      </w:tr>
    </w:tbl>
    <w:p w:rsidR="00B607F3" w:rsidRDefault="00B607F3" w:rsidP="00B607F3">
      <w:pPr>
        <w:jc w:val="both"/>
        <w:rPr>
          <w:rFonts w:ascii="Arial" w:hAnsi="Arial"/>
          <w:sz w:val="24"/>
        </w:rPr>
      </w:pPr>
    </w:p>
    <w:tbl>
      <w:tblPr>
        <w:tblW w:w="10173" w:type="dxa"/>
        <w:tblInd w:w="-142" w:type="dxa"/>
        <w:tblLook w:val="01E0" w:firstRow="1" w:lastRow="1" w:firstColumn="1" w:lastColumn="1" w:noHBand="0" w:noVBand="0"/>
      </w:tblPr>
      <w:tblGrid>
        <w:gridCol w:w="1985"/>
        <w:gridCol w:w="2126"/>
        <w:gridCol w:w="2127"/>
        <w:gridCol w:w="1984"/>
        <w:gridCol w:w="1951"/>
      </w:tblGrid>
      <w:tr w:rsidR="00B607F3" w:rsidRPr="00CB3536" w:rsidTr="00414ABE"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B607F3" w:rsidRPr="00CB3536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CB3536">
              <w:rPr>
                <w:b/>
                <w:sz w:val="24"/>
                <w:szCs w:val="24"/>
              </w:rPr>
              <w:t>VUGROVEC</w:t>
            </w:r>
          </w:p>
        </w:tc>
      </w:tr>
      <w:tr w:rsidR="00B607F3" w:rsidRPr="00CB3536" w:rsidTr="00414ABE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9216A7" w:rsidRDefault="00B607F3" w:rsidP="00414ABE">
            <w:pPr>
              <w:jc w:val="center"/>
              <w:rPr>
                <w:b/>
              </w:rPr>
            </w:pPr>
            <w:r w:rsidRPr="009216A7">
              <w:rPr>
                <w:b/>
              </w:rPr>
              <w:t>neparni razredi (1., 3., 5. i 7.) ujutro , parni razredi (4., 6., 8.) popodne</w:t>
            </w:r>
          </w:p>
        </w:tc>
      </w:tr>
      <w:tr w:rsidR="00B607F3" w:rsidRPr="00CB3536" w:rsidTr="00414ABE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5E0B32" w:rsidRDefault="00B607F3" w:rsidP="00414ABE">
            <w:pPr>
              <w:rPr>
                <w:b/>
              </w:rPr>
            </w:pPr>
            <w:r w:rsidRPr="005E0B32">
              <w:rPr>
                <w:b/>
              </w:rPr>
              <w:t>PONEDJELJAK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5E0B32" w:rsidRDefault="00B607F3" w:rsidP="00414ABE">
            <w:pPr>
              <w:rPr>
                <w:b/>
              </w:rPr>
            </w:pPr>
            <w:r w:rsidRPr="005E0B32">
              <w:rPr>
                <w:b/>
              </w:rPr>
              <w:t>UTORAK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5E0B32" w:rsidRDefault="00B607F3" w:rsidP="00414ABE">
            <w:pPr>
              <w:rPr>
                <w:b/>
              </w:rPr>
            </w:pPr>
            <w:r w:rsidRPr="005E0B32">
              <w:rPr>
                <w:b/>
              </w:rPr>
              <w:t>SRIJEDA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5E0B32" w:rsidRDefault="00B607F3" w:rsidP="00414ABE">
            <w:pPr>
              <w:rPr>
                <w:b/>
              </w:rPr>
            </w:pPr>
            <w:r w:rsidRPr="005E0B32">
              <w:rPr>
                <w:b/>
              </w:rPr>
              <w:t>ČETVRTAK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Pr="005E0B32" w:rsidRDefault="00B607F3" w:rsidP="00414ABE">
            <w:pPr>
              <w:rPr>
                <w:b/>
              </w:rPr>
            </w:pPr>
            <w:r w:rsidRPr="005E0B32">
              <w:rPr>
                <w:b/>
              </w:rPr>
              <w:t>PETAK</w:t>
            </w:r>
          </w:p>
        </w:tc>
      </w:tr>
      <w:tr w:rsidR="00B607F3" w:rsidRPr="00CB3536" w:rsidTr="00414ABE"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Ante Mašić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Radosava Galunić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Irena Đerđa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Lea Ranec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Damir Obad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Jelena Feist Kuruc</w:t>
            </w:r>
          </w:p>
          <w:p w:rsidR="00B607F3" w:rsidRPr="009216A7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Kristijan Prugovečki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Default="00B607F3" w:rsidP="00414ABE">
            <w:pPr>
              <w:overflowPunct/>
              <w:autoSpaceDE/>
              <w:autoSpaceDN/>
              <w:adjustRightInd/>
              <w:ind w:left="28"/>
              <w:textAlignment w:val="auto"/>
            </w:pPr>
            <w:r>
              <w:t>Tomislav Frigan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ind w:left="28"/>
              <w:textAlignment w:val="auto"/>
            </w:pPr>
            <w:r>
              <w:t>Maja Dragija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ind w:left="28"/>
              <w:textAlignment w:val="auto"/>
            </w:pPr>
            <w:r>
              <w:t>Mirjana Novak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ind w:left="28"/>
              <w:textAlignment w:val="auto"/>
            </w:pPr>
            <w:r>
              <w:t>Iris Briški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ind w:left="28"/>
              <w:textAlignment w:val="auto"/>
            </w:pPr>
            <w:r>
              <w:t>Kristina Sajković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ind w:left="28"/>
              <w:textAlignment w:val="auto"/>
            </w:pPr>
            <w:r>
              <w:t>Renata Budak Lovrić</w:t>
            </w:r>
          </w:p>
          <w:p w:rsidR="00B607F3" w:rsidRPr="009216A7" w:rsidRDefault="00B607F3" w:rsidP="00414ABE">
            <w:pPr>
              <w:overflowPunct/>
              <w:autoSpaceDE/>
              <w:autoSpaceDN/>
              <w:adjustRightInd/>
              <w:ind w:left="28"/>
              <w:textAlignment w:val="auto"/>
            </w:pPr>
            <w:r>
              <w:t>Nina Rezo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Martina Ožanić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Sanela Koščak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Ante Mašić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Maja Dragija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Kristina Sajković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Irena Đerđa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Ana Jelinić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Kristijan Prugovečki</w:t>
            </w:r>
          </w:p>
          <w:p w:rsidR="00B607F3" w:rsidRPr="009216A7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Dubravko Ribarić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Đurđica Culjak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Mirjana Novak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Verica Jadanec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Ivana Petrlić Nađ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Radosava Galunić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Katarina Živković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Iris Briški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Jelena Feist Kuruc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Renata Budak Lovrić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Elvira Kuna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Ivana Turčić</w:t>
            </w:r>
          </w:p>
          <w:p w:rsidR="00B607F3" w:rsidRPr="009216A7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Ana Jelinić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Sanela Koščak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Ivana Petrlić Nađ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Damir Obad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Đurđica Culjak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Martina Ožanić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Ivan Fajdetić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Nina Rezo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 xml:space="preserve">Kristijan Prugovečki </w:t>
            </w:r>
          </w:p>
          <w:p w:rsidR="00B607F3" w:rsidRPr="009216A7" w:rsidRDefault="00B607F3" w:rsidP="00414ABE">
            <w:pPr>
              <w:overflowPunct/>
              <w:autoSpaceDE/>
              <w:autoSpaceDN/>
              <w:adjustRightInd/>
              <w:textAlignment w:val="auto"/>
            </w:pPr>
            <w:r>
              <w:t>(samo 6.sat)</w:t>
            </w:r>
          </w:p>
        </w:tc>
      </w:tr>
    </w:tbl>
    <w:p w:rsidR="00B607F3" w:rsidRDefault="00B607F3" w:rsidP="00B607F3">
      <w:pPr>
        <w:rPr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Dežurstvo učitelja je organizirano tako da cijeli dan za vrijeme trajanja nastave odnosno za vrijeme učeničkog odmora dežuraju pojedini učitelji. Dežurni učitelj dolaskom na posao započinje s dežurstvom koje traje do okončanja njegove nastave za taj dan, po njegovom odlasku dežurstvo započinje drugi učitelj, njegovim odlaskom slijedeći, itd. </w:t>
      </w:r>
    </w:p>
    <w:p w:rsidR="00B607F3" w:rsidRDefault="00B607F3" w:rsidP="00B607F3">
      <w:pPr>
        <w:rPr>
          <w:sz w:val="24"/>
          <w:szCs w:val="24"/>
        </w:rPr>
      </w:pPr>
    </w:p>
    <w:p w:rsidR="00B607F3" w:rsidRDefault="00B607F3" w:rsidP="00B607F3">
      <w:pPr>
        <w:jc w:val="both"/>
        <w:rPr>
          <w:b/>
          <w:i/>
          <w:sz w:val="24"/>
        </w:rPr>
      </w:pPr>
      <w:r w:rsidRPr="007016C5">
        <w:rPr>
          <w:b/>
          <w:i/>
          <w:sz w:val="24"/>
        </w:rPr>
        <w:tab/>
      </w:r>
    </w:p>
    <w:p w:rsidR="00B607F3" w:rsidRPr="0059130B" w:rsidRDefault="00B607F3" w:rsidP="00B607F3">
      <w:pPr>
        <w:jc w:val="both"/>
        <w:rPr>
          <w:b/>
          <w:i/>
          <w:color w:val="0070C0"/>
          <w:sz w:val="24"/>
        </w:rPr>
      </w:pP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  <w:u w:val="single"/>
        </w:rPr>
        <w:t>Dežurstvo u Vugrovcu učitelja razredne nastave</w:t>
      </w:r>
      <w:r w:rsidRPr="00F129C0">
        <w:rPr>
          <w:sz w:val="24"/>
        </w:rPr>
        <w:t>:</w:t>
      </w:r>
    </w:p>
    <w:p w:rsidR="00B607F3" w:rsidRPr="00F129C0" w:rsidRDefault="00B607F3" w:rsidP="00B607F3">
      <w:pPr>
        <w:jc w:val="both"/>
        <w:rPr>
          <w:sz w:val="24"/>
        </w:rPr>
      </w:pP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</w:rPr>
        <w:t>Neparni razredi ujutro (3.d i 3c), parni razredi popodne(2c., 4.c,d)</w:t>
      </w: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</w:rPr>
        <w:t>Ujutro: 1. tjedan nastave: Kristina Patačić; 2. tjedan nastave: Snježana Prusec Kovačić, i nadalje istim redom (npr. 3. tjedan nastave Kristina Patačić)</w:t>
      </w:r>
    </w:p>
    <w:p w:rsidR="00B607F3" w:rsidRPr="00F129C0" w:rsidRDefault="00B607F3" w:rsidP="00B607F3">
      <w:pPr>
        <w:jc w:val="both"/>
        <w:rPr>
          <w:sz w:val="24"/>
        </w:rPr>
      </w:pP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</w:rPr>
        <w:t>Popodne: 1. tjedan nastave: Vesna Hinkelman; 2. tjedan nastave: Snježana Fišter, 3. tjedan nastave: Bernardica Hvalec Mihelić i nadalje istim redom (npr. 4. tjedan nastave Vesna Hinkelman)</w:t>
      </w: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Pr="00F129C0" w:rsidRDefault="00B607F3" w:rsidP="00B607F3">
      <w:pPr>
        <w:jc w:val="both"/>
        <w:rPr>
          <w:sz w:val="24"/>
        </w:rPr>
      </w:pP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</w:rPr>
        <w:lastRenderedPageBreak/>
        <w:t>Neparni razredi popodne (3.c,3.d), parni  razredi ujutro (2.c, 4.c,d)</w:t>
      </w:r>
    </w:p>
    <w:p w:rsidR="00B607F3" w:rsidRPr="00F129C0" w:rsidRDefault="00B607F3" w:rsidP="00B607F3">
      <w:pPr>
        <w:jc w:val="both"/>
        <w:rPr>
          <w:sz w:val="24"/>
        </w:rPr>
      </w:pP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</w:rPr>
        <w:t>Ujutro: 1. tjedan nastave: Vesna Hinkelman; 2. tjedan nastave: Snježana Fišter, 3. tjedan nastave: Bernardica Hvalec Mihelić i nadalje istim redom (npr. 4. tjedan nastave Vesna Hinkelman)</w:t>
      </w: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</w:rPr>
        <w:t>Popodne: 1. tjedan nastave: Kristina Patačić; 2. tjedan nastave: Snježana Prusec Kovačić, 3. tjedan nastave: Kristina Patačić i nadalje istim redom (npr. 4. tjedan nastave Snježana Prusec Kovačić)</w:t>
      </w:r>
    </w:p>
    <w:p w:rsidR="00B607F3" w:rsidRPr="00F129C0" w:rsidRDefault="00B607F3" w:rsidP="00B607F3">
      <w:pPr>
        <w:jc w:val="both"/>
        <w:rPr>
          <w:sz w:val="24"/>
        </w:rPr>
      </w:pPr>
    </w:p>
    <w:p w:rsidR="00B607F3" w:rsidRPr="00F129C0" w:rsidRDefault="00B607F3" w:rsidP="00B607F3">
      <w:pPr>
        <w:jc w:val="both"/>
        <w:rPr>
          <w:sz w:val="24"/>
        </w:rPr>
      </w:pPr>
      <w:r w:rsidRPr="00F129C0">
        <w:rPr>
          <w:sz w:val="24"/>
        </w:rPr>
        <w:t>Učitelji razredne nastave čiji učenici pohađaju program produženog boravka (1.c Vesna Jošić i 2.b Vlado Kašnar) – svakodnevno dežuraju ispred svojih učionica.</w:t>
      </w:r>
    </w:p>
    <w:p w:rsidR="00B607F3" w:rsidRPr="00F129C0" w:rsidRDefault="00B607F3" w:rsidP="00B607F3">
      <w:pPr>
        <w:jc w:val="both"/>
        <w:rPr>
          <w:sz w:val="24"/>
        </w:rPr>
      </w:pPr>
    </w:p>
    <w:p w:rsidR="00B607F3" w:rsidRPr="00F129C0" w:rsidRDefault="00B607F3" w:rsidP="00B607F3">
      <w:pPr>
        <w:rPr>
          <w:b/>
          <w:sz w:val="24"/>
          <w:szCs w:val="24"/>
        </w:rPr>
      </w:pPr>
      <w:r w:rsidRPr="00F129C0">
        <w:rPr>
          <w:b/>
          <w:sz w:val="24"/>
          <w:szCs w:val="24"/>
        </w:rPr>
        <w:t xml:space="preserve">DEŽURSTVO UČITELJA  - PREKVRŠJE: </w:t>
      </w:r>
    </w:p>
    <w:p w:rsidR="00B607F3" w:rsidRPr="00F129C0" w:rsidRDefault="00B607F3" w:rsidP="00B607F3">
      <w:pPr>
        <w:rPr>
          <w:sz w:val="24"/>
          <w:szCs w:val="24"/>
        </w:rPr>
      </w:pPr>
      <w:r w:rsidRPr="00F129C0">
        <w:rPr>
          <w:sz w:val="24"/>
          <w:szCs w:val="24"/>
        </w:rPr>
        <w:t>A turnus (kada su parni razredi ujutro u školama Kašina i Vugrovec)</w:t>
      </w:r>
    </w:p>
    <w:p w:rsidR="00B607F3" w:rsidRPr="00F129C0" w:rsidRDefault="00B607F3" w:rsidP="00B607F3">
      <w:pPr>
        <w:rPr>
          <w:sz w:val="24"/>
          <w:szCs w:val="24"/>
        </w:rPr>
      </w:pPr>
      <w:r w:rsidRPr="00F129C0">
        <w:rPr>
          <w:sz w:val="24"/>
          <w:szCs w:val="24"/>
        </w:rPr>
        <w:t>PONEDJELJAK: Zrinka Šarić Rogina</w:t>
      </w:r>
    </w:p>
    <w:p w:rsidR="00B607F3" w:rsidRPr="00F129C0" w:rsidRDefault="00B607F3" w:rsidP="00B607F3">
      <w:pPr>
        <w:rPr>
          <w:sz w:val="24"/>
          <w:szCs w:val="24"/>
        </w:rPr>
      </w:pPr>
      <w:r w:rsidRPr="00F129C0">
        <w:rPr>
          <w:sz w:val="24"/>
          <w:szCs w:val="24"/>
        </w:rPr>
        <w:t>UTORAK: Ivana Turčić</w:t>
      </w:r>
    </w:p>
    <w:p w:rsidR="00B607F3" w:rsidRPr="00F129C0" w:rsidRDefault="00B607F3" w:rsidP="00B607F3">
      <w:pPr>
        <w:rPr>
          <w:sz w:val="24"/>
          <w:szCs w:val="24"/>
        </w:rPr>
      </w:pPr>
      <w:r w:rsidRPr="00F129C0">
        <w:rPr>
          <w:sz w:val="24"/>
          <w:szCs w:val="24"/>
        </w:rPr>
        <w:t>SRIJEDA: Nataša Lambevska</w:t>
      </w:r>
    </w:p>
    <w:p w:rsidR="00B607F3" w:rsidRPr="00F129C0" w:rsidRDefault="00B607F3" w:rsidP="00B607F3">
      <w:pPr>
        <w:rPr>
          <w:sz w:val="24"/>
          <w:szCs w:val="24"/>
        </w:rPr>
      </w:pPr>
      <w:r w:rsidRPr="00F129C0">
        <w:rPr>
          <w:sz w:val="24"/>
          <w:szCs w:val="24"/>
        </w:rPr>
        <w:t>ČETVRTAK: Gabrijela Kranjčec Lajh</w:t>
      </w:r>
    </w:p>
    <w:p w:rsidR="00B607F3" w:rsidRPr="00F129C0" w:rsidRDefault="00B607F3" w:rsidP="00B607F3">
      <w:pPr>
        <w:rPr>
          <w:sz w:val="24"/>
          <w:szCs w:val="24"/>
        </w:rPr>
      </w:pPr>
      <w:r w:rsidRPr="00F129C0">
        <w:rPr>
          <w:sz w:val="24"/>
          <w:szCs w:val="24"/>
        </w:rPr>
        <w:t>PETAK: Ivana Petrlić Nađ</w:t>
      </w:r>
    </w:p>
    <w:p w:rsidR="00B607F3" w:rsidRPr="00F129C0" w:rsidRDefault="00B607F3" w:rsidP="00B607F3">
      <w:pPr>
        <w:rPr>
          <w:sz w:val="24"/>
          <w:szCs w:val="24"/>
        </w:rPr>
      </w:pPr>
    </w:p>
    <w:p w:rsidR="00B607F3" w:rsidRPr="00F129C0" w:rsidRDefault="00B607F3" w:rsidP="00B607F3">
      <w:pPr>
        <w:rPr>
          <w:sz w:val="24"/>
          <w:szCs w:val="24"/>
        </w:rPr>
      </w:pPr>
      <w:r w:rsidRPr="00F129C0">
        <w:rPr>
          <w:sz w:val="24"/>
          <w:szCs w:val="24"/>
        </w:rPr>
        <w:t>B turnus (kada su parni razredi popodne u školama Kašina i Vugrovec)</w:t>
      </w:r>
    </w:p>
    <w:p w:rsidR="00B607F3" w:rsidRPr="00F129C0" w:rsidRDefault="00B607F3" w:rsidP="00B607F3">
      <w:pPr>
        <w:rPr>
          <w:sz w:val="24"/>
          <w:szCs w:val="24"/>
        </w:rPr>
      </w:pPr>
      <w:r w:rsidRPr="00F129C0">
        <w:rPr>
          <w:sz w:val="24"/>
          <w:szCs w:val="24"/>
        </w:rPr>
        <w:t>PONEDJELJAK: Zrinka Šarić Rogina</w:t>
      </w:r>
    </w:p>
    <w:p w:rsidR="00B607F3" w:rsidRPr="00F129C0" w:rsidRDefault="00B607F3" w:rsidP="00B607F3">
      <w:pPr>
        <w:rPr>
          <w:sz w:val="24"/>
          <w:szCs w:val="24"/>
        </w:rPr>
      </w:pPr>
      <w:r w:rsidRPr="00F129C0">
        <w:rPr>
          <w:sz w:val="24"/>
          <w:szCs w:val="24"/>
        </w:rPr>
        <w:t>UTORAK: Ivana Turčić</w:t>
      </w:r>
    </w:p>
    <w:p w:rsidR="00B607F3" w:rsidRPr="00F129C0" w:rsidRDefault="00B607F3" w:rsidP="00B607F3">
      <w:pPr>
        <w:rPr>
          <w:sz w:val="24"/>
          <w:szCs w:val="24"/>
        </w:rPr>
      </w:pPr>
      <w:r w:rsidRPr="00F129C0">
        <w:rPr>
          <w:sz w:val="24"/>
          <w:szCs w:val="24"/>
        </w:rPr>
        <w:t>SRIJEDA: Ivana Petrlić Nađ</w:t>
      </w:r>
    </w:p>
    <w:p w:rsidR="00B607F3" w:rsidRPr="00F129C0" w:rsidRDefault="00B607F3" w:rsidP="00B607F3">
      <w:pPr>
        <w:rPr>
          <w:sz w:val="24"/>
          <w:szCs w:val="24"/>
        </w:rPr>
      </w:pPr>
      <w:r w:rsidRPr="00F129C0">
        <w:rPr>
          <w:sz w:val="24"/>
          <w:szCs w:val="24"/>
        </w:rPr>
        <w:t>ČETVRTAK: Gabrijela Kranjčec Lajh</w:t>
      </w:r>
    </w:p>
    <w:p w:rsidR="00B607F3" w:rsidRPr="00F129C0" w:rsidRDefault="00B607F3" w:rsidP="00B607F3">
      <w:pPr>
        <w:rPr>
          <w:sz w:val="24"/>
          <w:szCs w:val="24"/>
        </w:rPr>
      </w:pPr>
      <w:r w:rsidRPr="00F129C0">
        <w:rPr>
          <w:sz w:val="24"/>
          <w:szCs w:val="24"/>
        </w:rPr>
        <w:t>PETAK: Nataša Lambevska</w:t>
      </w:r>
    </w:p>
    <w:p w:rsidR="00B607F3" w:rsidRPr="00F129C0" w:rsidRDefault="00B607F3" w:rsidP="00B607F3">
      <w:pPr>
        <w:jc w:val="both"/>
        <w:rPr>
          <w:sz w:val="24"/>
          <w:szCs w:val="24"/>
        </w:rPr>
      </w:pPr>
    </w:p>
    <w:p w:rsidR="00B607F3" w:rsidRPr="00F129C0" w:rsidRDefault="00B607F3" w:rsidP="00B607F3">
      <w:pPr>
        <w:jc w:val="both"/>
        <w:rPr>
          <w:sz w:val="24"/>
          <w:szCs w:val="24"/>
        </w:rPr>
      </w:pPr>
    </w:p>
    <w:p w:rsidR="00B607F3" w:rsidRPr="00F129C0" w:rsidRDefault="00B607F3" w:rsidP="00B607F3">
      <w:pPr>
        <w:jc w:val="both"/>
        <w:rPr>
          <w:b/>
          <w:sz w:val="24"/>
        </w:rPr>
      </w:pPr>
      <w:r w:rsidRPr="00F129C0">
        <w:rPr>
          <w:b/>
          <w:sz w:val="24"/>
        </w:rPr>
        <w:t xml:space="preserve">DEŽURSTVO UČITELJA - PLANINA DONJA: </w:t>
      </w:r>
    </w:p>
    <w:p w:rsidR="00B607F3" w:rsidRPr="00F129C0" w:rsidRDefault="00B607F3" w:rsidP="00B607F3">
      <w:pPr>
        <w:jc w:val="both"/>
        <w:rPr>
          <w:rFonts w:ascii="Arial" w:hAnsi="Arial"/>
          <w:sz w:val="24"/>
        </w:rPr>
      </w:pPr>
    </w:p>
    <w:p w:rsidR="00B607F3" w:rsidRPr="00F129C0" w:rsidRDefault="00B607F3" w:rsidP="00B607F3">
      <w:pPr>
        <w:rPr>
          <w:sz w:val="24"/>
          <w:szCs w:val="24"/>
        </w:rPr>
      </w:pPr>
      <w:r w:rsidRPr="00F129C0">
        <w:rPr>
          <w:sz w:val="24"/>
          <w:szCs w:val="24"/>
        </w:rPr>
        <w:t>PONEDJELJAK: Snježana Turajlić</w:t>
      </w:r>
    </w:p>
    <w:p w:rsidR="00B607F3" w:rsidRPr="00F129C0" w:rsidRDefault="00B607F3" w:rsidP="00B607F3">
      <w:pPr>
        <w:rPr>
          <w:sz w:val="24"/>
          <w:szCs w:val="24"/>
        </w:rPr>
      </w:pPr>
      <w:r w:rsidRPr="00F129C0">
        <w:rPr>
          <w:sz w:val="24"/>
          <w:szCs w:val="24"/>
        </w:rPr>
        <w:t>UTORAK:  Ivana Petric</w:t>
      </w:r>
    </w:p>
    <w:p w:rsidR="00B607F3" w:rsidRPr="00F129C0" w:rsidRDefault="00B607F3" w:rsidP="00B607F3">
      <w:pPr>
        <w:rPr>
          <w:sz w:val="24"/>
          <w:szCs w:val="24"/>
        </w:rPr>
      </w:pPr>
      <w:r w:rsidRPr="00F129C0">
        <w:rPr>
          <w:sz w:val="24"/>
          <w:szCs w:val="24"/>
        </w:rPr>
        <w:t>SRIJEDA: Renata Žuljević</w:t>
      </w:r>
    </w:p>
    <w:p w:rsidR="00B607F3" w:rsidRPr="00F129C0" w:rsidRDefault="00B607F3" w:rsidP="00B607F3">
      <w:pPr>
        <w:rPr>
          <w:sz w:val="24"/>
          <w:szCs w:val="24"/>
        </w:rPr>
      </w:pPr>
      <w:r w:rsidRPr="00F129C0">
        <w:rPr>
          <w:sz w:val="24"/>
          <w:szCs w:val="24"/>
        </w:rPr>
        <w:t xml:space="preserve">ČETVRTAK: </w:t>
      </w:r>
      <w:r w:rsidRPr="00F129C0">
        <w:rPr>
          <w:sz w:val="24"/>
          <w:szCs w:val="24"/>
        </w:rPr>
        <w:tab/>
        <w:t>Snježana Turajlić</w:t>
      </w:r>
    </w:p>
    <w:p w:rsidR="00B607F3" w:rsidRPr="00F129C0" w:rsidRDefault="00B607F3" w:rsidP="00B607F3">
      <w:pPr>
        <w:rPr>
          <w:sz w:val="24"/>
          <w:szCs w:val="24"/>
        </w:rPr>
      </w:pPr>
      <w:r w:rsidRPr="00F129C0">
        <w:rPr>
          <w:sz w:val="24"/>
          <w:szCs w:val="24"/>
        </w:rPr>
        <w:t>PETAK: Renata Žuljević</w:t>
      </w:r>
    </w:p>
    <w:p w:rsidR="00B607F3" w:rsidRPr="00F129C0" w:rsidRDefault="00B607F3" w:rsidP="00B607F3">
      <w:pPr>
        <w:rPr>
          <w:sz w:val="24"/>
          <w:szCs w:val="24"/>
        </w:rPr>
      </w:pPr>
    </w:p>
    <w:p w:rsidR="00B607F3" w:rsidRPr="00F129C0" w:rsidRDefault="00B607F3" w:rsidP="00B607F3"/>
    <w:p w:rsidR="00B607F3" w:rsidRPr="00F129C0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b/>
          <w:i/>
          <w:sz w:val="24"/>
        </w:rPr>
      </w:pPr>
    </w:p>
    <w:p w:rsidR="00B607F3" w:rsidRDefault="00B607F3" w:rsidP="00B607F3">
      <w:pPr>
        <w:rPr>
          <w:i/>
          <w:sz w:val="24"/>
          <w:szCs w:val="24"/>
        </w:rPr>
      </w:pPr>
    </w:p>
    <w:p w:rsidR="00B607F3" w:rsidRDefault="00B607F3" w:rsidP="00B607F3">
      <w:pPr>
        <w:rPr>
          <w:i/>
          <w:sz w:val="24"/>
          <w:szCs w:val="24"/>
        </w:rPr>
      </w:pPr>
    </w:p>
    <w:p w:rsidR="00B607F3" w:rsidRDefault="00B607F3" w:rsidP="00B607F3">
      <w:pPr>
        <w:rPr>
          <w:i/>
          <w:sz w:val="24"/>
          <w:szCs w:val="24"/>
        </w:rPr>
      </w:pPr>
    </w:p>
    <w:p w:rsidR="00B607F3" w:rsidRDefault="00B607F3" w:rsidP="00B607F3">
      <w:pPr>
        <w:rPr>
          <w:i/>
          <w:sz w:val="24"/>
          <w:szCs w:val="24"/>
        </w:rPr>
      </w:pPr>
    </w:p>
    <w:p w:rsidR="00B607F3" w:rsidRDefault="00B607F3" w:rsidP="00B607F3">
      <w:pPr>
        <w:rPr>
          <w:i/>
          <w:sz w:val="24"/>
          <w:szCs w:val="24"/>
        </w:rPr>
      </w:pPr>
    </w:p>
    <w:p w:rsidR="00B607F3" w:rsidRDefault="00B607F3" w:rsidP="00B607F3">
      <w:pPr>
        <w:rPr>
          <w:i/>
          <w:sz w:val="24"/>
          <w:szCs w:val="24"/>
        </w:rPr>
      </w:pPr>
    </w:p>
    <w:p w:rsidR="00B607F3" w:rsidRDefault="00B607F3" w:rsidP="00B607F3">
      <w:pPr>
        <w:rPr>
          <w:i/>
          <w:sz w:val="24"/>
          <w:szCs w:val="24"/>
        </w:rPr>
      </w:pPr>
    </w:p>
    <w:p w:rsidR="00B607F3" w:rsidRDefault="00B607F3" w:rsidP="00B607F3">
      <w:pPr>
        <w:rPr>
          <w:i/>
          <w:sz w:val="24"/>
          <w:szCs w:val="24"/>
        </w:rPr>
      </w:pPr>
    </w:p>
    <w:p w:rsidR="00B607F3" w:rsidRDefault="00B607F3" w:rsidP="00B607F3">
      <w:pPr>
        <w:rPr>
          <w:i/>
          <w:sz w:val="24"/>
          <w:szCs w:val="24"/>
        </w:rPr>
      </w:pPr>
    </w:p>
    <w:p w:rsidR="00B607F3" w:rsidRDefault="00B607F3" w:rsidP="00B607F3">
      <w:pPr>
        <w:rPr>
          <w:i/>
          <w:sz w:val="24"/>
          <w:szCs w:val="24"/>
        </w:rPr>
      </w:pPr>
    </w:p>
    <w:p w:rsidR="00B607F3" w:rsidRPr="00852A1E" w:rsidRDefault="00B607F3" w:rsidP="00B607F3">
      <w:pPr>
        <w:jc w:val="center"/>
        <w:rPr>
          <w:b/>
          <w:sz w:val="24"/>
          <w:u w:val="single"/>
        </w:rPr>
      </w:pPr>
      <w:r w:rsidRPr="00852A1E">
        <w:rPr>
          <w:b/>
          <w:sz w:val="24"/>
          <w:u w:val="single"/>
        </w:rPr>
        <w:lastRenderedPageBreak/>
        <w:t>PREHRANA UČENIKA</w:t>
      </w:r>
    </w:p>
    <w:p w:rsidR="00B607F3" w:rsidRPr="00852A1E" w:rsidRDefault="00B607F3" w:rsidP="00B607F3">
      <w:pPr>
        <w:rPr>
          <w:b/>
          <w:sz w:val="24"/>
        </w:rPr>
      </w:pPr>
    </w:p>
    <w:p w:rsidR="00B607F3" w:rsidRPr="00A97D90" w:rsidRDefault="00B607F3" w:rsidP="00B607F3">
      <w:pPr>
        <w:jc w:val="both"/>
        <w:rPr>
          <w:sz w:val="24"/>
        </w:rPr>
      </w:pPr>
      <w:r>
        <w:rPr>
          <w:sz w:val="24"/>
        </w:rPr>
        <w:tab/>
      </w:r>
      <w:r w:rsidRPr="00852A1E">
        <w:rPr>
          <w:sz w:val="24"/>
        </w:rPr>
        <w:t xml:space="preserve">Prehrana učenika organizirana je u svim školama u vrijeme trajanja velikog odmora, </w:t>
      </w:r>
      <w:r>
        <w:rPr>
          <w:sz w:val="24"/>
        </w:rPr>
        <w:t>poslije trećeg nastavnog sata u 10,10 u jutarnjoj smjeni, odnosno u 15,20 u poslijepodnevnoj smjeni. Za učenike koji pohađaju program produženog boravka prehrana je organizirana u tri obroka – 1 obrok (doručak) je u 9,20; drugi obrok (ručak) je u 12,30 sati a treći obrok (užina) je u 15,00 sati.</w:t>
      </w:r>
    </w:p>
    <w:p w:rsidR="00B607F3" w:rsidRDefault="00B607F3" w:rsidP="00B607F3">
      <w:pPr>
        <w:rPr>
          <w:rFonts w:ascii="Arial" w:hAnsi="Arial"/>
          <w:b/>
          <w:sz w:val="24"/>
        </w:rPr>
      </w:pPr>
    </w:p>
    <w:p w:rsidR="00B607F3" w:rsidRPr="00852A1E" w:rsidRDefault="00B607F3" w:rsidP="00B607F3">
      <w:pPr>
        <w:jc w:val="center"/>
        <w:rPr>
          <w:b/>
          <w:sz w:val="24"/>
          <w:szCs w:val="24"/>
        </w:rPr>
      </w:pPr>
      <w:r w:rsidRPr="00852A1E">
        <w:rPr>
          <w:b/>
          <w:sz w:val="24"/>
          <w:szCs w:val="24"/>
        </w:rPr>
        <w:t>Prehranom je obuhvaćeno: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18"/>
        <w:gridCol w:w="2001"/>
      </w:tblGrid>
      <w:tr w:rsidR="00B607F3" w:rsidRPr="00852A1E" w:rsidTr="00414ABE">
        <w:trPr>
          <w:jc w:val="center"/>
        </w:trPr>
        <w:tc>
          <w:tcPr>
            <w:tcW w:w="4218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7F3" w:rsidRPr="00852A1E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852A1E">
              <w:rPr>
                <w:b/>
                <w:sz w:val="24"/>
                <w:szCs w:val="24"/>
              </w:rPr>
              <w:t>u školi KAŠINA</w:t>
            </w:r>
          </w:p>
          <w:p w:rsidR="00B607F3" w:rsidRPr="00852A1E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/108 </w:t>
            </w:r>
            <w:r w:rsidRPr="00852A1E">
              <w:rPr>
                <w:sz w:val="24"/>
                <w:szCs w:val="24"/>
              </w:rPr>
              <w:t>učenika nižih razreda,</w:t>
            </w:r>
          </w:p>
          <w:p w:rsidR="00B607F3" w:rsidRPr="00852A1E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852A1E">
              <w:rPr>
                <w:sz w:val="24"/>
                <w:szCs w:val="24"/>
              </w:rPr>
              <w:t xml:space="preserve"> učenika viših razreda/</w:t>
            </w:r>
          </w:p>
        </w:tc>
        <w:tc>
          <w:tcPr>
            <w:tcW w:w="2001" w:type="dxa"/>
            <w:tcBorders>
              <w:top w:val="double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B607F3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  <w:r w:rsidRPr="00852A1E">
              <w:rPr>
                <w:b/>
                <w:sz w:val="24"/>
                <w:szCs w:val="24"/>
              </w:rPr>
              <w:t xml:space="preserve"> uč</w:t>
            </w:r>
            <w:r>
              <w:rPr>
                <w:b/>
                <w:sz w:val="24"/>
                <w:szCs w:val="24"/>
              </w:rPr>
              <w:t xml:space="preserve">enika </w:t>
            </w:r>
          </w:p>
          <w:p w:rsidR="00B607F3" w:rsidRPr="00852A1E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(81,5 </w:t>
            </w:r>
            <w:r w:rsidRPr="00852A1E">
              <w:rPr>
                <w:b/>
                <w:sz w:val="24"/>
                <w:szCs w:val="24"/>
              </w:rPr>
              <w:t>%)</w:t>
            </w:r>
          </w:p>
        </w:tc>
      </w:tr>
      <w:tr w:rsidR="00B607F3" w:rsidRPr="00852A1E" w:rsidTr="00414ABE">
        <w:trPr>
          <w:jc w:val="center"/>
        </w:trPr>
        <w:tc>
          <w:tcPr>
            <w:tcW w:w="4218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7F3" w:rsidRPr="00852A1E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852A1E">
              <w:rPr>
                <w:b/>
                <w:sz w:val="24"/>
                <w:szCs w:val="24"/>
              </w:rPr>
              <w:t>u školi VUGROVEC</w:t>
            </w:r>
          </w:p>
          <w:p w:rsidR="00B607F3" w:rsidRPr="00852A1E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/130</w:t>
            </w:r>
            <w:r w:rsidRPr="00852A1E">
              <w:rPr>
                <w:sz w:val="24"/>
                <w:szCs w:val="24"/>
              </w:rPr>
              <w:t xml:space="preserve"> učenika nižih razreda,</w:t>
            </w:r>
          </w:p>
          <w:p w:rsidR="00B607F3" w:rsidRPr="00852A1E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Pr="00852A1E">
              <w:rPr>
                <w:sz w:val="24"/>
                <w:szCs w:val="24"/>
              </w:rPr>
              <w:t xml:space="preserve"> učenika viših razreda/</w:t>
            </w:r>
          </w:p>
        </w:tc>
        <w:tc>
          <w:tcPr>
            <w:tcW w:w="20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B607F3" w:rsidRPr="00852A1E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  <w:r w:rsidRPr="00852A1E">
              <w:rPr>
                <w:b/>
                <w:sz w:val="24"/>
                <w:szCs w:val="24"/>
              </w:rPr>
              <w:t xml:space="preserve"> uč</w:t>
            </w:r>
            <w:r>
              <w:rPr>
                <w:b/>
                <w:sz w:val="24"/>
                <w:szCs w:val="24"/>
              </w:rPr>
              <w:t>enik</w:t>
            </w:r>
            <w:r w:rsidRPr="00852A1E">
              <w:rPr>
                <w:b/>
                <w:sz w:val="24"/>
                <w:szCs w:val="24"/>
              </w:rPr>
              <w:t xml:space="preserve"> </w:t>
            </w:r>
          </w:p>
          <w:p w:rsidR="00B607F3" w:rsidRPr="00852A1E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(78,5 </w:t>
            </w:r>
            <w:r w:rsidRPr="00852A1E">
              <w:rPr>
                <w:b/>
                <w:sz w:val="24"/>
                <w:szCs w:val="24"/>
              </w:rPr>
              <w:t>%)</w:t>
            </w:r>
          </w:p>
        </w:tc>
      </w:tr>
      <w:tr w:rsidR="00B607F3" w:rsidRPr="00852A1E" w:rsidTr="00414ABE">
        <w:trPr>
          <w:jc w:val="center"/>
        </w:trPr>
        <w:tc>
          <w:tcPr>
            <w:tcW w:w="4218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7F3" w:rsidRPr="00852A1E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852A1E">
              <w:rPr>
                <w:b/>
                <w:sz w:val="24"/>
                <w:szCs w:val="24"/>
              </w:rPr>
              <w:t>u školi PLANINA DONJA</w:t>
            </w:r>
          </w:p>
          <w:p w:rsidR="00B607F3" w:rsidRPr="00852A1E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/16 učenika</w:t>
            </w:r>
            <w:r w:rsidRPr="00852A1E">
              <w:rPr>
                <w:sz w:val="24"/>
                <w:szCs w:val="24"/>
              </w:rPr>
              <w:t xml:space="preserve"> nižih razreda/</w:t>
            </w:r>
          </w:p>
        </w:tc>
        <w:tc>
          <w:tcPr>
            <w:tcW w:w="20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B607F3" w:rsidRPr="00852A1E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852A1E">
              <w:rPr>
                <w:b/>
                <w:sz w:val="24"/>
                <w:szCs w:val="24"/>
              </w:rPr>
              <w:t xml:space="preserve"> učenika </w:t>
            </w:r>
          </w:p>
          <w:p w:rsidR="00B607F3" w:rsidRPr="00852A1E" w:rsidRDefault="00B607F3" w:rsidP="00414ABE">
            <w:pPr>
              <w:jc w:val="center"/>
              <w:rPr>
                <w:sz w:val="24"/>
                <w:szCs w:val="24"/>
              </w:rPr>
            </w:pPr>
            <w:r w:rsidRPr="00852A1E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100</w:t>
            </w:r>
            <w:r w:rsidRPr="00852A1E">
              <w:rPr>
                <w:b/>
                <w:sz w:val="24"/>
                <w:szCs w:val="24"/>
              </w:rPr>
              <w:t xml:space="preserve"> %)</w:t>
            </w:r>
          </w:p>
        </w:tc>
      </w:tr>
      <w:tr w:rsidR="00B607F3" w:rsidRPr="00852A1E" w:rsidTr="00414ABE">
        <w:trPr>
          <w:jc w:val="center"/>
        </w:trPr>
        <w:tc>
          <w:tcPr>
            <w:tcW w:w="4218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B607F3" w:rsidRPr="00852A1E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852A1E">
              <w:rPr>
                <w:b/>
                <w:sz w:val="24"/>
                <w:szCs w:val="24"/>
              </w:rPr>
              <w:t>u školi PREKVRŠJE</w:t>
            </w:r>
          </w:p>
          <w:p w:rsidR="00B607F3" w:rsidRPr="00852A1E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/34 učenika</w:t>
            </w:r>
            <w:r w:rsidRPr="00852A1E">
              <w:rPr>
                <w:sz w:val="24"/>
                <w:szCs w:val="24"/>
              </w:rPr>
              <w:t xml:space="preserve"> nižih razreda/</w:t>
            </w:r>
          </w:p>
        </w:tc>
        <w:tc>
          <w:tcPr>
            <w:tcW w:w="2001" w:type="dxa"/>
            <w:tcBorders>
              <w:top w:val="dotted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B607F3" w:rsidRPr="00852A1E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učenika</w:t>
            </w:r>
          </w:p>
          <w:p w:rsidR="00B607F3" w:rsidRPr="00852A1E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(100</w:t>
            </w:r>
            <w:r w:rsidRPr="00852A1E">
              <w:rPr>
                <w:b/>
                <w:sz w:val="24"/>
                <w:szCs w:val="24"/>
              </w:rPr>
              <w:t xml:space="preserve"> %)</w:t>
            </w:r>
          </w:p>
        </w:tc>
      </w:tr>
      <w:tr w:rsidR="00B607F3" w:rsidRPr="00852A1E" w:rsidTr="00414ABE">
        <w:trPr>
          <w:jc w:val="center"/>
        </w:trPr>
        <w:tc>
          <w:tcPr>
            <w:tcW w:w="42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7F3" w:rsidRPr="00852A1E" w:rsidRDefault="00B607F3" w:rsidP="00414ABE">
            <w:pPr>
              <w:jc w:val="center"/>
              <w:rPr>
                <w:sz w:val="24"/>
                <w:szCs w:val="24"/>
              </w:rPr>
            </w:pPr>
            <w:r w:rsidRPr="00852A1E">
              <w:rPr>
                <w:b/>
                <w:sz w:val="24"/>
                <w:szCs w:val="24"/>
              </w:rPr>
              <w:t>UKUPNO ŠKOLA</w:t>
            </w:r>
          </w:p>
          <w:p w:rsidR="00B607F3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/288 učenika nižih razreda ili 87,5 </w:t>
            </w:r>
            <w:r w:rsidRPr="00852A1E">
              <w:rPr>
                <w:sz w:val="24"/>
                <w:szCs w:val="24"/>
              </w:rPr>
              <w:t>%,</w:t>
            </w:r>
          </w:p>
          <w:p w:rsidR="00B607F3" w:rsidRPr="00852A1E" w:rsidRDefault="00B607F3" w:rsidP="00414ABE">
            <w:pPr>
              <w:jc w:val="center"/>
              <w:rPr>
                <w:sz w:val="24"/>
                <w:szCs w:val="24"/>
              </w:rPr>
            </w:pPr>
          </w:p>
          <w:p w:rsidR="00B607F3" w:rsidRPr="00852A1E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 učenika viših razreda ili 75 %/</w:t>
            </w:r>
          </w:p>
        </w:tc>
        <w:tc>
          <w:tcPr>
            <w:tcW w:w="20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B607F3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</w:t>
            </w:r>
            <w:r w:rsidRPr="00852A1E">
              <w:rPr>
                <w:b/>
                <w:sz w:val="24"/>
                <w:szCs w:val="24"/>
              </w:rPr>
              <w:t xml:space="preserve"> učenika </w:t>
            </w:r>
          </w:p>
          <w:p w:rsidR="00B607F3" w:rsidRPr="00852A1E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(81</w:t>
            </w:r>
            <w:r w:rsidRPr="00852A1E">
              <w:rPr>
                <w:b/>
                <w:sz w:val="24"/>
                <w:szCs w:val="24"/>
              </w:rPr>
              <w:t xml:space="preserve"> %)</w:t>
            </w:r>
          </w:p>
        </w:tc>
      </w:tr>
    </w:tbl>
    <w:p w:rsidR="00B607F3" w:rsidRDefault="00B607F3" w:rsidP="00B607F3">
      <w:pPr>
        <w:pStyle w:val="Naslov40"/>
        <w:shd w:val="clear" w:color="auto" w:fill="FFFFFF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607F3" w:rsidRPr="00671364" w:rsidRDefault="00B607F3" w:rsidP="00B607F3">
      <w:pPr>
        <w:pStyle w:val="Naslov40"/>
        <w:shd w:val="clear" w:color="auto" w:fill="FFFFFF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71364">
        <w:rPr>
          <w:rFonts w:ascii="Times New Roman" w:hAnsi="Times New Roman"/>
          <w:b/>
          <w:i/>
          <w:sz w:val="24"/>
          <w:szCs w:val="24"/>
          <w:u w:val="single"/>
        </w:rPr>
        <w:t>PRIJEVOZ UČENIKA</w:t>
      </w:r>
    </w:p>
    <w:p w:rsidR="00B607F3" w:rsidRDefault="00B607F3" w:rsidP="00B607F3">
      <w:pPr>
        <w:jc w:val="both"/>
        <w:rPr>
          <w:rFonts w:ascii="Arial" w:hAnsi="Arial"/>
          <w:sz w:val="24"/>
        </w:rPr>
      </w:pPr>
    </w:p>
    <w:p w:rsidR="00B607F3" w:rsidRDefault="00B607F3" w:rsidP="00B607F3">
      <w:pPr>
        <w:jc w:val="both"/>
        <w:rPr>
          <w:sz w:val="24"/>
        </w:rPr>
      </w:pPr>
      <w:r>
        <w:rPr>
          <w:rFonts w:ascii="Arial" w:hAnsi="Arial"/>
          <w:sz w:val="24"/>
        </w:rPr>
        <w:tab/>
      </w:r>
      <w:r>
        <w:rPr>
          <w:sz w:val="24"/>
        </w:rPr>
        <w:t>Prijevoz učenika je organiziran redovitim autobusnim linijama ZET-a. Učenici koji pohađaju školu u Kašini koriste autobusnu liniju br. 263 na relaciji Dubec – Gornja Kašina – Planina Gornja i liniju br. 270  Dubec – Blaguša. Učenici koji pohađaju PŠ Vugrovec koriste autobusnu liniju br. 261 na relaciji Dubec – Goranec; autobusnu liniju br. 280 Dubec – Šimunčevec i autobusnu liniju 262 Dubec – Planina Donja; koju ujedno koriste i učenici koji pohađaju PŠ Prekvršje. Zbog velike raspršenosti područja velik broj učenika autobusnim linijama svakodnevno putuje od kuće do škole.</w:t>
      </w:r>
    </w:p>
    <w:p w:rsidR="00B607F3" w:rsidRDefault="00B607F3" w:rsidP="00B607F3">
      <w:pPr>
        <w:jc w:val="center"/>
        <w:rPr>
          <w:b/>
          <w:i/>
          <w:sz w:val="24"/>
        </w:rPr>
      </w:pPr>
    </w:p>
    <w:p w:rsidR="00B607F3" w:rsidRPr="001E70F1" w:rsidRDefault="00B607F3" w:rsidP="00B607F3">
      <w:pPr>
        <w:jc w:val="center"/>
        <w:rPr>
          <w:b/>
          <w:i/>
          <w:sz w:val="24"/>
        </w:rPr>
      </w:pPr>
      <w:r w:rsidRPr="001E70F1">
        <w:rPr>
          <w:b/>
          <w:i/>
          <w:sz w:val="24"/>
        </w:rPr>
        <w:t>Učenici – putnici (po školama):</w:t>
      </w:r>
    </w:p>
    <w:p w:rsidR="00B607F3" w:rsidRPr="001E70F1" w:rsidRDefault="00B607F3" w:rsidP="00B607F3">
      <w:pPr>
        <w:jc w:val="both"/>
        <w:rPr>
          <w:rFonts w:ascii="Arial" w:hAnsi="Arial"/>
          <w:sz w:val="16"/>
          <w:szCs w:val="16"/>
        </w:rPr>
      </w:pPr>
      <w:r w:rsidRPr="001E70F1">
        <w:rPr>
          <w:rFonts w:ascii="Arial" w:hAnsi="Arial"/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05"/>
        <w:gridCol w:w="2406"/>
        <w:gridCol w:w="2952"/>
        <w:gridCol w:w="1860"/>
      </w:tblGrid>
      <w:tr w:rsidR="00B607F3" w:rsidRPr="001E70F1" w:rsidTr="00414ABE">
        <w:trPr>
          <w:jc w:val="center"/>
        </w:trPr>
        <w:tc>
          <w:tcPr>
            <w:tcW w:w="2405" w:type="dxa"/>
            <w:shd w:val="clear" w:color="auto" w:fill="FFFFFF"/>
          </w:tcPr>
          <w:p w:rsidR="00B607F3" w:rsidRPr="001E70F1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 w:rsidRPr="001E70F1">
              <w:rPr>
                <w:b/>
                <w:i/>
                <w:sz w:val="24"/>
                <w:szCs w:val="24"/>
              </w:rPr>
              <w:t>ŠKOLA</w:t>
            </w:r>
          </w:p>
        </w:tc>
        <w:tc>
          <w:tcPr>
            <w:tcW w:w="2406" w:type="dxa"/>
            <w:shd w:val="clear" w:color="auto" w:fill="FFFFFF"/>
          </w:tcPr>
          <w:p w:rsidR="00B607F3" w:rsidRPr="001E70F1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 w:rsidRPr="001E70F1">
              <w:rPr>
                <w:b/>
                <w:i/>
                <w:sz w:val="24"/>
                <w:szCs w:val="24"/>
              </w:rPr>
              <w:t>Ukupan broj učenika</w:t>
            </w:r>
          </w:p>
        </w:tc>
        <w:tc>
          <w:tcPr>
            <w:tcW w:w="2952" w:type="dxa"/>
            <w:shd w:val="clear" w:color="auto" w:fill="FFFFFF"/>
          </w:tcPr>
          <w:p w:rsidR="00B607F3" w:rsidRPr="001E70F1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 w:rsidRPr="001E70F1">
              <w:rPr>
                <w:b/>
                <w:sz w:val="24"/>
                <w:szCs w:val="24"/>
              </w:rPr>
              <w:t xml:space="preserve"> </w:t>
            </w:r>
            <w:r w:rsidRPr="001E70F1">
              <w:rPr>
                <w:b/>
                <w:i/>
                <w:sz w:val="24"/>
                <w:szCs w:val="24"/>
              </w:rPr>
              <w:t>Broj učenika-putnika</w:t>
            </w:r>
          </w:p>
        </w:tc>
        <w:tc>
          <w:tcPr>
            <w:tcW w:w="1860" w:type="dxa"/>
            <w:shd w:val="clear" w:color="auto" w:fill="FFFFFF"/>
          </w:tcPr>
          <w:p w:rsidR="00B607F3" w:rsidRPr="001E70F1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 w:rsidRPr="001E70F1">
              <w:rPr>
                <w:b/>
                <w:i/>
                <w:sz w:val="24"/>
                <w:szCs w:val="24"/>
              </w:rPr>
              <w:t>Postotak</w:t>
            </w:r>
            <w:r>
              <w:rPr>
                <w:b/>
                <w:i/>
                <w:sz w:val="24"/>
                <w:szCs w:val="24"/>
              </w:rPr>
              <w:t xml:space="preserve"> %</w:t>
            </w:r>
          </w:p>
        </w:tc>
      </w:tr>
      <w:tr w:rsidR="00B607F3" w:rsidRPr="001E70F1" w:rsidTr="00414ABE">
        <w:trPr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B607F3" w:rsidRPr="001E70F1" w:rsidRDefault="00B607F3" w:rsidP="00414ABE">
            <w:pPr>
              <w:jc w:val="center"/>
              <w:rPr>
                <w:sz w:val="24"/>
                <w:szCs w:val="24"/>
              </w:rPr>
            </w:pPr>
            <w:r w:rsidRPr="001E70F1">
              <w:rPr>
                <w:sz w:val="24"/>
                <w:szCs w:val="24"/>
              </w:rPr>
              <w:t>KAŠINA</w:t>
            </w:r>
          </w:p>
        </w:tc>
        <w:tc>
          <w:tcPr>
            <w:tcW w:w="2406" w:type="dxa"/>
            <w:shd w:val="clear" w:color="auto" w:fill="FFFFFF"/>
            <w:vAlign w:val="center"/>
          </w:tcPr>
          <w:p w:rsidR="00B607F3" w:rsidRPr="001E70F1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B607F3" w:rsidRPr="005A38F0" w:rsidRDefault="00B607F3" w:rsidP="00414AB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184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B607F3" w:rsidRPr="005A38F0" w:rsidRDefault="00B607F3" w:rsidP="00414AB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7,75</w:t>
            </w:r>
            <w:r w:rsidRPr="005A38F0">
              <w:rPr>
                <w:i/>
                <w:sz w:val="24"/>
                <w:szCs w:val="24"/>
              </w:rPr>
              <w:t xml:space="preserve"> %</w:t>
            </w:r>
          </w:p>
        </w:tc>
      </w:tr>
      <w:tr w:rsidR="00B607F3" w:rsidRPr="001E70F1" w:rsidTr="00414ABE">
        <w:trPr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B607F3" w:rsidRPr="001E70F1" w:rsidRDefault="00B607F3" w:rsidP="00414ABE">
            <w:pPr>
              <w:jc w:val="center"/>
              <w:rPr>
                <w:sz w:val="24"/>
                <w:szCs w:val="24"/>
              </w:rPr>
            </w:pPr>
            <w:r w:rsidRPr="001E70F1">
              <w:rPr>
                <w:sz w:val="24"/>
                <w:szCs w:val="24"/>
              </w:rPr>
              <w:t>VUGROVEC</w:t>
            </w:r>
          </w:p>
        </w:tc>
        <w:tc>
          <w:tcPr>
            <w:tcW w:w="2406" w:type="dxa"/>
            <w:shd w:val="clear" w:color="auto" w:fill="FFFFFF"/>
            <w:vAlign w:val="center"/>
          </w:tcPr>
          <w:p w:rsidR="00B607F3" w:rsidRPr="001E70F1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B607F3" w:rsidRPr="005A38F0" w:rsidRDefault="00B607F3" w:rsidP="00414AB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231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B607F3" w:rsidRPr="005A38F0" w:rsidRDefault="00B607F3" w:rsidP="00414AB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63,6</w:t>
            </w:r>
            <w:r w:rsidRPr="005A38F0">
              <w:rPr>
                <w:i/>
                <w:sz w:val="24"/>
                <w:szCs w:val="24"/>
              </w:rPr>
              <w:t xml:space="preserve"> %</w:t>
            </w:r>
          </w:p>
        </w:tc>
      </w:tr>
      <w:tr w:rsidR="00B607F3" w:rsidRPr="001E70F1" w:rsidTr="00414ABE">
        <w:trPr>
          <w:jc w:val="center"/>
        </w:trPr>
        <w:tc>
          <w:tcPr>
            <w:tcW w:w="2405" w:type="dxa"/>
            <w:shd w:val="clear" w:color="auto" w:fill="FFFFFF"/>
          </w:tcPr>
          <w:p w:rsidR="00B607F3" w:rsidRPr="001E70F1" w:rsidRDefault="00B607F3" w:rsidP="00414ABE">
            <w:pPr>
              <w:jc w:val="center"/>
              <w:rPr>
                <w:sz w:val="24"/>
                <w:szCs w:val="24"/>
              </w:rPr>
            </w:pPr>
            <w:r w:rsidRPr="001E70F1">
              <w:rPr>
                <w:sz w:val="24"/>
                <w:szCs w:val="24"/>
              </w:rPr>
              <w:t>PREKVRŠJE</w:t>
            </w:r>
          </w:p>
        </w:tc>
        <w:tc>
          <w:tcPr>
            <w:tcW w:w="2406" w:type="dxa"/>
            <w:shd w:val="clear" w:color="auto" w:fill="FFFFFF"/>
          </w:tcPr>
          <w:p w:rsidR="00B607F3" w:rsidRPr="001E70F1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52" w:type="dxa"/>
            <w:shd w:val="clear" w:color="auto" w:fill="FFFFFF"/>
          </w:tcPr>
          <w:p w:rsidR="00B607F3" w:rsidRPr="005A38F0" w:rsidRDefault="00B607F3" w:rsidP="00414AB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1860" w:type="dxa"/>
            <w:shd w:val="clear" w:color="auto" w:fill="FFFFFF"/>
          </w:tcPr>
          <w:p w:rsidR="00B607F3" w:rsidRPr="005A38F0" w:rsidRDefault="00B607F3" w:rsidP="00414AB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55,8</w:t>
            </w:r>
            <w:r w:rsidRPr="005A38F0">
              <w:rPr>
                <w:i/>
                <w:sz w:val="24"/>
                <w:szCs w:val="24"/>
              </w:rPr>
              <w:t xml:space="preserve"> %</w:t>
            </w:r>
          </w:p>
        </w:tc>
      </w:tr>
      <w:tr w:rsidR="00B607F3" w:rsidRPr="001E70F1" w:rsidTr="00414ABE">
        <w:trPr>
          <w:jc w:val="center"/>
        </w:trPr>
        <w:tc>
          <w:tcPr>
            <w:tcW w:w="2405" w:type="dxa"/>
            <w:shd w:val="clear" w:color="auto" w:fill="FFFFFF"/>
          </w:tcPr>
          <w:p w:rsidR="00B607F3" w:rsidRPr="001E70F1" w:rsidRDefault="00B607F3" w:rsidP="00414ABE">
            <w:pPr>
              <w:jc w:val="center"/>
              <w:rPr>
                <w:sz w:val="24"/>
                <w:szCs w:val="24"/>
              </w:rPr>
            </w:pPr>
            <w:r w:rsidRPr="001E70F1">
              <w:rPr>
                <w:sz w:val="24"/>
                <w:szCs w:val="24"/>
              </w:rPr>
              <w:t>PLANINA DONJA</w:t>
            </w:r>
          </w:p>
        </w:tc>
        <w:tc>
          <w:tcPr>
            <w:tcW w:w="2406" w:type="dxa"/>
            <w:shd w:val="clear" w:color="auto" w:fill="FFFFFF"/>
          </w:tcPr>
          <w:p w:rsidR="00B607F3" w:rsidRPr="001E70F1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52" w:type="dxa"/>
            <w:shd w:val="clear" w:color="auto" w:fill="FFFFFF"/>
          </w:tcPr>
          <w:p w:rsidR="00B607F3" w:rsidRPr="001E70F1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FFFFFF"/>
          </w:tcPr>
          <w:p w:rsidR="00B607F3" w:rsidRPr="001E70F1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07F3" w:rsidRPr="001E70F1" w:rsidTr="00414ABE">
        <w:trPr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B607F3" w:rsidRPr="001E70F1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1E70F1">
              <w:rPr>
                <w:b/>
                <w:sz w:val="24"/>
                <w:szCs w:val="24"/>
              </w:rPr>
              <w:t>UKUPNO ŠKOLA</w:t>
            </w:r>
          </w:p>
        </w:tc>
        <w:tc>
          <w:tcPr>
            <w:tcW w:w="2406" w:type="dxa"/>
            <w:shd w:val="clear" w:color="auto" w:fill="FFFFFF"/>
            <w:vAlign w:val="center"/>
          </w:tcPr>
          <w:p w:rsidR="00B607F3" w:rsidRPr="001E70F1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B607F3" w:rsidRPr="001E70F1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B607F3" w:rsidRPr="001E70F1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66 %</w:t>
            </w:r>
          </w:p>
        </w:tc>
      </w:tr>
    </w:tbl>
    <w:p w:rsidR="00B607F3" w:rsidRDefault="00B607F3" w:rsidP="00B607F3">
      <w:pPr>
        <w:jc w:val="both"/>
        <w:rPr>
          <w:b/>
          <w:i/>
          <w:sz w:val="28"/>
          <w:szCs w:val="28"/>
          <w:u w:val="single"/>
        </w:rPr>
      </w:pPr>
    </w:p>
    <w:p w:rsidR="00B607F3" w:rsidRDefault="00B607F3" w:rsidP="00B607F3">
      <w:pPr>
        <w:jc w:val="both"/>
        <w:rPr>
          <w:sz w:val="24"/>
        </w:rPr>
      </w:pPr>
      <w:r>
        <w:rPr>
          <w:sz w:val="24"/>
        </w:rPr>
        <w:tab/>
        <w:t>Zbog radova koji se trenutno izvode u PŠ Vugrovec, dio učenika (učenici 2.b, 3.c,d 4.c,d) nastavu pohađaju u PŠ Prekvršje i za njih je organiziran prijevoz autobusom od PŠ Vugrovec do PŠ Prekvršje i obrnuto. Ti učenici nisu uračunati u učenike – putnike jer će nakon završetka radova prestati potreba za organiziranim prijevoz.</w:t>
      </w: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b/>
          <w:i/>
          <w:sz w:val="28"/>
          <w:szCs w:val="28"/>
          <w:u w:val="single"/>
        </w:rPr>
      </w:pPr>
      <w:r w:rsidRPr="000A3EB3">
        <w:rPr>
          <w:b/>
          <w:i/>
          <w:sz w:val="28"/>
          <w:szCs w:val="28"/>
          <w:u w:val="single"/>
        </w:rPr>
        <w:lastRenderedPageBreak/>
        <w:t>3.3 GODIŠNJI KALENDAR RADA</w:t>
      </w:r>
    </w:p>
    <w:p w:rsidR="00B607F3" w:rsidRDefault="00B607F3" w:rsidP="00B607F3">
      <w:pPr>
        <w:jc w:val="both"/>
        <w:rPr>
          <w:b/>
          <w:i/>
          <w:sz w:val="28"/>
          <w:szCs w:val="28"/>
          <w:u w:val="single"/>
        </w:rPr>
      </w:pPr>
    </w:p>
    <w:p w:rsidR="00B607F3" w:rsidRDefault="00B607F3" w:rsidP="00B607F3">
      <w:pPr>
        <w:jc w:val="both"/>
        <w:rPr>
          <w:b/>
          <w:i/>
          <w:sz w:val="28"/>
          <w:szCs w:val="28"/>
          <w:u w:val="single"/>
        </w:rPr>
      </w:pPr>
    </w:p>
    <w:tbl>
      <w:tblPr>
        <w:tblW w:w="106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567"/>
        <w:gridCol w:w="567"/>
        <w:gridCol w:w="709"/>
        <w:gridCol w:w="992"/>
        <w:gridCol w:w="3827"/>
        <w:gridCol w:w="1321"/>
      </w:tblGrid>
      <w:tr w:rsidR="00B607F3" w:rsidRPr="009334CB" w:rsidTr="00414ABE"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B607F3" w:rsidRPr="000A3EB3" w:rsidRDefault="00B607F3" w:rsidP="00414ABE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0A3EB3">
              <w:rPr>
                <w:b/>
                <w:i/>
              </w:rPr>
              <w:t>ŠKOLSKA GODINA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B607F3" w:rsidRPr="000A3EB3" w:rsidRDefault="00B607F3" w:rsidP="00414ABE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0A3EB3">
              <w:rPr>
                <w:b/>
                <w:i/>
              </w:rPr>
              <w:t>Mjesec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07F3" w:rsidRPr="000A3EB3" w:rsidRDefault="00B607F3" w:rsidP="00414ABE">
            <w:pPr>
              <w:jc w:val="center"/>
              <w:rPr>
                <w:b/>
                <w:i/>
                <w:u w:val="single"/>
              </w:rPr>
            </w:pPr>
            <w:r w:rsidRPr="000A3EB3">
              <w:rPr>
                <w:b/>
                <w:i/>
              </w:rPr>
              <w:t>Broj dana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607F3" w:rsidRPr="000A3EB3" w:rsidRDefault="00B607F3" w:rsidP="00414ABE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0A3EB3">
              <w:rPr>
                <w:b/>
                <w:i/>
              </w:rPr>
              <w:t>Blagdani i neradni dani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B607F3" w:rsidRPr="000A3EB3" w:rsidRDefault="00B607F3" w:rsidP="00414ABE">
            <w:pPr>
              <w:ind w:left="113" w:right="113"/>
              <w:jc w:val="center"/>
              <w:rPr>
                <w:b/>
                <w:i/>
              </w:rPr>
            </w:pPr>
            <w:r w:rsidRPr="000A3EB3">
              <w:rPr>
                <w:b/>
                <w:i/>
              </w:rPr>
              <w:t>Br. dana učeničkih praznika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B607F3" w:rsidRDefault="00B607F3" w:rsidP="00414ABE">
            <w:pPr>
              <w:jc w:val="center"/>
              <w:rPr>
                <w:b/>
                <w:i/>
              </w:rPr>
            </w:pPr>
            <w:r w:rsidRPr="000A3EB3">
              <w:rPr>
                <w:b/>
                <w:i/>
              </w:rPr>
              <w:t>Obilježavanje</w:t>
            </w:r>
            <w:r>
              <w:rPr>
                <w:b/>
                <w:i/>
              </w:rPr>
              <w:t xml:space="preserve"> </w:t>
            </w:r>
          </w:p>
          <w:p w:rsidR="00B607F3" w:rsidRPr="00A962AA" w:rsidRDefault="00B607F3" w:rsidP="00414ABE">
            <w:pPr>
              <w:jc w:val="center"/>
              <w:rPr>
                <w:b/>
                <w:i/>
              </w:rPr>
            </w:pPr>
            <w:r w:rsidRPr="000A3EB3">
              <w:rPr>
                <w:b/>
                <w:i/>
              </w:rPr>
              <w:t>državnih, crkvenih i školskih blagdana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B607F3" w:rsidRPr="000A3EB3" w:rsidRDefault="00B607F3" w:rsidP="00414ABE">
            <w:pPr>
              <w:jc w:val="center"/>
              <w:rPr>
                <w:b/>
                <w:i/>
              </w:rPr>
            </w:pPr>
            <w:r w:rsidRPr="000A3EB3">
              <w:rPr>
                <w:b/>
                <w:i/>
              </w:rPr>
              <w:t>Upisi u I. razred; Podjela svjedodžbi</w:t>
            </w:r>
          </w:p>
        </w:tc>
      </w:tr>
      <w:tr w:rsidR="00B607F3" w:rsidRPr="009334CB" w:rsidTr="00414ABE">
        <w:trPr>
          <w:cantSplit/>
          <w:trHeight w:val="1184"/>
        </w:trPr>
        <w:tc>
          <w:tcPr>
            <w:tcW w:w="1418" w:type="dxa"/>
            <w:vMerge/>
          </w:tcPr>
          <w:p w:rsidR="00B607F3" w:rsidRPr="000A3EB3" w:rsidRDefault="00B607F3" w:rsidP="00414ABE">
            <w:pPr>
              <w:jc w:val="both"/>
              <w:rPr>
                <w:b/>
                <w:i/>
                <w:color w:val="993300"/>
                <w:u w:val="single"/>
              </w:rPr>
            </w:pPr>
          </w:p>
        </w:tc>
        <w:tc>
          <w:tcPr>
            <w:tcW w:w="1276" w:type="dxa"/>
            <w:vMerge/>
          </w:tcPr>
          <w:p w:rsidR="00B607F3" w:rsidRPr="000A3EB3" w:rsidRDefault="00B607F3" w:rsidP="00414ABE">
            <w:pPr>
              <w:jc w:val="both"/>
              <w:rPr>
                <w:b/>
                <w:i/>
                <w:color w:val="993300"/>
                <w:u w:val="single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607F3" w:rsidRPr="000A3EB3" w:rsidRDefault="00B607F3" w:rsidP="00414ABE">
            <w:pPr>
              <w:ind w:left="113" w:right="113"/>
              <w:jc w:val="center"/>
              <w:rPr>
                <w:b/>
                <w:i/>
                <w:color w:val="993300"/>
                <w:u w:val="single"/>
              </w:rPr>
            </w:pPr>
            <w:r w:rsidRPr="000A3EB3">
              <w:rPr>
                <w:b/>
                <w:i/>
              </w:rPr>
              <w:t>radnih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607F3" w:rsidRPr="000A3EB3" w:rsidRDefault="00B607F3" w:rsidP="00414ABE">
            <w:pPr>
              <w:ind w:left="113" w:right="113"/>
              <w:jc w:val="center"/>
              <w:rPr>
                <w:b/>
                <w:i/>
                <w:color w:val="993300"/>
                <w:u w:val="single"/>
              </w:rPr>
            </w:pPr>
            <w:r w:rsidRPr="000A3EB3">
              <w:rPr>
                <w:b/>
                <w:i/>
              </w:rPr>
              <w:t>nastavnih</w:t>
            </w:r>
          </w:p>
        </w:tc>
        <w:tc>
          <w:tcPr>
            <w:tcW w:w="709" w:type="dxa"/>
            <w:vMerge/>
          </w:tcPr>
          <w:p w:rsidR="00B607F3" w:rsidRPr="000A3EB3" w:rsidRDefault="00B607F3" w:rsidP="00414ABE">
            <w:pPr>
              <w:jc w:val="both"/>
              <w:rPr>
                <w:b/>
                <w:i/>
                <w:color w:val="993300"/>
                <w:u w:val="single"/>
              </w:rPr>
            </w:pPr>
          </w:p>
        </w:tc>
        <w:tc>
          <w:tcPr>
            <w:tcW w:w="992" w:type="dxa"/>
            <w:vMerge/>
          </w:tcPr>
          <w:p w:rsidR="00B607F3" w:rsidRPr="000A3EB3" w:rsidRDefault="00B607F3" w:rsidP="00414ABE">
            <w:pPr>
              <w:jc w:val="both"/>
              <w:rPr>
                <w:b/>
                <w:i/>
                <w:color w:val="993300"/>
                <w:u w:val="single"/>
              </w:rPr>
            </w:pPr>
          </w:p>
        </w:tc>
        <w:tc>
          <w:tcPr>
            <w:tcW w:w="3827" w:type="dxa"/>
            <w:vMerge/>
            <w:vAlign w:val="center"/>
          </w:tcPr>
          <w:p w:rsidR="00B607F3" w:rsidRPr="000A3EB3" w:rsidRDefault="00B607F3" w:rsidP="00414ABE">
            <w:pPr>
              <w:rPr>
                <w:b/>
                <w:i/>
                <w:color w:val="993300"/>
                <w:u w:val="single"/>
              </w:rPr>
            </w:pPr>
          </w:p>
        </w:tc>
        <w:tc>
          <w:tcPr>
            <w:tcW w:w="1321" w:type="dxa"/>
            <w:vMerge/>
          </w:tcPr>
          <w:p w:rsidR="00B607F3" w:rsidRPr="000A3EB3" w:rsidRDefault="00B607F3" w:rsidP="00414ABE">
            <w:pPr>
              <w:jc w:val="both"/>
              <w:rPr>
                <w:b/>
                <w:i/>
                <w:color w:val="993300"/>
                <w:u w:val="single"/>
              </w:rPr>
            </w:pPr>
          </w:p>
        </w:tc>
      </w:tr>
      <w:tr w:rsidR="00B607F3" w:rsidRPr="009334CB" w:rsidTr="00414ABE">
        <w:tc>
          <w:tcPr>
            <w:tcW w:w="1418" w:type="dxa"/>
            <w:vMerge w:val="restart"/>
            <w:textDirection w:val="btLr"/>
          </w:tcPr>
          <w:p w:rsidR="00B607F3" w:rsidRPr="000A3EB3" w:rsidRDefault="00B607F3" w:rsidP="00414ABE">
            <w:pPr>
              <w:ind w:left="113" w:right="113"/>
              <w:jc w:val="center"/>
              <w:rPr>
                <w:b/>
                <w:color w:val="800000"/>
                <w:highlight w:val="lightGray"/>
              </w:rPr>
            </w:pPr>
            <w:r w:rsidRPr="000A3EB3">
              <w:rPr>
                <w:b/>
                <w:color w:val="800000"/>
                <w:highlight w:val="lightGray"/>
              </w:rPr>
              <w:t>Prvo</w:t>
            </w:r>
          </w:p>
          <w:p w:rsidR="00B607F3" w:rsidRPr="000A3EB3" w:rsidRDefault="00B607F3" w:rsidP="00414ABE">
            <w:pPr>
              <w:ind w:left="113"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  <w:highlight w:val="lightGray"/>
              </w:rPr>
              <w:t>polugodi</w:t>
            </w:r>
            <w:r w:rsidRPr="000A3EB3">
              <w:rPr>
                <w:b/>
                <w:color w:val="800000"/>
                <w:highlight w:val="lightGray"/>
              </w:rPr>
              <w:t>šte</w:t>
            </w:r>
          </w:p>
          <w:p w:rsidR="00B607F3" w:rsidRPr="000A3EB3" w:rsidRDefault="00B607F3" w:rsidP="00414ABE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t>(početak nastavne godine 4</w:t>
            </w:r>
            <w:r w:rsidRPr="000A3EB3">
              <w:rPr>
                <w:b/>
              </w:rPr>
              <w:t xml:space="preserve">. rujna </w:t>
            </w:r>
            <w:r>
              <w:rPr>
                <w:b/>
              </w:rPr>
              <w:t>– završetak prvog polugodišta 22. prosinca 2017</w:t>
            </w:r>
            <w:r w:rsidRPr="000A3EB3">
              <w:rPr>
                <w:b/>
              </w:rPr>
              <w:t>. godine)</w:t>
            </w:r>
          </w:p>
        </w:tc>
        <w:tc>
          <w:tcPr>
            <w:tcW w:w="1276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 w:rsidRPr="000A3EB3">
              <w:rPr>
                <w:b/>
                <w:i/>
              </w:rPr>
              <w:t>RUJAN</w:t>
            </w:r>
          </w:p>
        </w:tc>
        <w:tc>
          <w:tcPr>
            <w:tcW w:w="567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567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709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992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827" w:type="dxa"/>
            <w:vAlign w:val="center"/>
          </w:tcPr>
          <w:p w:rsidR="00B607F3" w:rsidRPr="00950316" w:rsidRDefault="00B607F3" w:rsidP="00414ABE">
            <w:pPr>
              <w:rPr>
                <w:i/>
              </w:rPr>
            </w:pPr>
            <w:r>
              <w:rPr>
                <w:i/>
              </w:rPr>
              <w:t>doček đaka prvaka (priredbe u svim našim školama)</w:t>
            </w:r>
          </w:p>
        </w:tc>
        <w:tc>
          <w:tcPr>
            <w:tcW w:w="1321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</w:p>
        </w:tc>
      </w:tr>
      <w:tr w:rsidR="00B607F3" w:rsidRPr="009334CB" w:rsidTr="00414ABE">
        <w:tc>
          <w:tcPr>
            <w:tcW w:w="1418" w:type="dxa"/>
            <w:vMerge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</w:p>
        </w:tc>
        <w:tc>
          <w:tcPr>
            <w:tcW w:w="1276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 w:rsidRPr="000A3EB3">
              <w:rPr>
                <w:b/>
                <w:i/>
              </w:rPr>
              <w:t>LISTOPAD</w:t>
            </w:r>
          </w:p>
        </w:tc>
        <w:tc>
          <w:tcPr>
            <w:tcW w:w="567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567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709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992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 w:rsidRPr="000A3EB3">
              <w:rPr>
                <w:b/>
                <w:i/>
              </w:rPr>
              <w:t>-</w:t>
            </w:r>
          </w:p>
        </w:tc>
        <w:tc>
          <w:tcPr>
            <w:tcW w:w="3827" w:type="dxa"/>
            <w:vAlign w:val="center"/>
          </w:tcPr>
          <w:p w:rsidR="00B607F3" w:rsidRPr="000A3EB3" w:rsidRDefault="00B607F3" w:rsidP="00414ABE">
            <w:r w:rsidRPr="000A3EB3">
              <w:t>5. listopada – SVJETSKI DAN UČITELJA</w:t>
            </w:r>
          </w:p>
          <w:p w:rsidR="00B607F3" w:rsidRPr="000A3EB3" w:rsidRDefault="00B607F3" w:rsidP="00414ABE">
            <w:r>
              <w:t>8. listopada – DAN NEOVISNOSTI – državni praznik</w:t>
            </w:r>
          </w:p>
          <w:p w:rsidR="00B607F3" w:rsidRPr="000A3EB3" w:rsidRDefault="00B607F3" w:rsidP="00414ABE">
            <w:r>
              <w:t xml:space="preserve"> listopad</w:t>
            </w:r>
            <w:r w:rsidRPr="000A3EB3">
              <w:t xml:space="preserve">  – DAN KRUHA i DAN ZAHVALNOSTI ZA PLODOVE ZEMLJE –</w:t>
            </w:r>
          </w:p>
          <w:p w:rsidR="00B607F3" w:rsidRPr="000A3EB3" w:rsidRDefault="00B607F3" w:rsidP="00414ABE">
            <w:r w:rsidRPr="000A3EB3">
              <w:t xml:space="preserve">Provedba projekta : „Mislimo jedni na druge“,  izložba i </w:t>
            </w:r>
            <w:r>
              <w:t>priredba i izložba plodova u svakoj školi, blagoslov župnika</w:t>
            </w:r>
          </w:p>
        </w:tc>
        <w:tc>
          <w:tcPr>
            <w:tcW w:w="1321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</w:p>
        </w:tc>
      </w:tr>
      <w:tr w:rsidR="00B607F3" w:rsidRPr="009334CB" w:rsidTr="00414ABE">
        <w:tc>
          <w:tcPr>
            <w:tcW w:w="1418" w:type="dxa"/>
            <w:vMerge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</w:p>
        </w:tc>
        <w:tc>
          <w:tcPr>
            <w:tcW w:w="1276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 w:rsidRPr="000A3EB3">
              <w:rPr>
                <w:b/>
                <w:i/>
              </w:rPr>
              <w:t>STUDENI</w:t>
            </w:r>
          </w:p>
        </w:tc>
        <w:tc>
          <w:tcPr>
            <w:tcW w:w="567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567" w:type="dxa"/>
          </w:tcPr>
          <w:p w:rsidR="00B607F3" w:rsidRPr="006D51F1" w:rsidRDefault="00B607F3" w:rsidP="00414ABE">
            <w:pPr>
              <w:jc w:val="both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20</w:t>
            </w:r>
            <w:r>
              <w:rPr>
                <w:b/>
                <w:i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992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 w:rsidRPr="000A3EB3">
              <w:rPr>
                <w:b/>
                <w:i/>
              </w:rPr>
              <w:t>-</w:t>
            </w:r>
          </w:p>
        </w:tc>
        <w:tc>
          <w:tcPr>
            <w:tcW w:w="3827" w:type="dxa"/>
            <w:vAlign w:val="center"/>
          </w:tcPr>
          <w:p w:rsidR="00B607F3" w:rsidRDefault="00B607F3" w:rsidP="00414ABE">
            <w:r w:rsidRPr="000A3EB3">
              <w:t>1.studeni: blagdan SVI SVETI</w:t>
            </w:r>
          </w:p>
          <w:p w:rsidR="00B607F3" w:rsidRPr="000A3EB3" w:rsidRDefault="00B607F3" w:rsidP="00414ABE">
            <w:r>
              <w:t>2. studeni: SPORTSKI DAN ŠKOLE – nenastavni dan</w:t>
            </w:r>
          </w:p>
        </w:tc>
        <w:tc>
          <w:tcPr>
            <w:tcW w:w="1321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</w:p>
        </w:tc>
      </w:tr>
      <w:tr w:rsidR="00B607F3" w:rsidRPr="009334CB" w:rsidTr="00414ABE">
        <w:tc>
          <w:tcPr>
            <w:tcW w:w="1418" w:type="dxa"/>
            <w:vMerge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</w:p>
        </w:tc>
        <w:tc>
          <w:tcPr>
            <w:tcW w:w="1276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 w:rsidRPr="000A3EB3">
              <w:rPr>
                <w:b/>
                <w:i/>
              </w:rPr>
              <w:t>PROSINAC</w:t>
            </w:r>
          </w:p>
        </w:tc>
        <w:tc>
          <w:tcPr>
            <w:tcW w:w="567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567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709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992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827" w:type="dxa"/>
            <w:vAlign w:val="center"/>
          </w:tcPr>
          <w:p w:rsidR="00B607F3" w:rsidRPr="000A3EB3" w:rsidRDefault="00B607F3" w:rsidP="00414ABE">
            <w:r>
              <w:t>17. do 21</w:t>
            </w:r>
            <w:r w:rsidRPr="000A3EB3">
              <w:t>. prosinca:</w:t>
            </w:r>
            <w:r>
              <w:t xml:space="preserve"> </w:t>
            </w:r>
            <w:r w:rsidRPr="000A3EB3">
              <w:t>BOŽIĆNE SVEČANOSTI PO ŠKOLAMA</w:t>
            </w:r>
          </w:p>
          <w:p w:rsidR="00B607F3" w:rsidRPr="000A3EB3" w:rsidRDefault="00B607F3" w:rsidP="00414ABE">
            <w:r>
              <w:t>Od 24. prosinca 2018. do 11. siječnja 2019</w:t>
            </w:r>
            <w:r w:rsidRPr="000A3EB3">
              <w:t>. traje zimski odmor učenika</w:t>
            </w:r>
          </w:p>
          <w:p w:rsidR="00B607F3" w:rsidRPr="000A3EB3" w:rsidRDefault="00B607F3" w:rsidP="00414ABE">
            <w:r w:rsidRPr="000A3EB3">
              <w:t>2</w:t>
            </w:r>
            <w:r>
              <w:t>5. i 26. PROSINCA 2018</w:t>
            </w:r>
            <w:r w:rsidRPr="000A3EB3">
              <w:t>. – BOŽIĆNI BLAGDANI</w:t>
            </w:r>
          </w:p>
        </w:tc>
        <w:tc>
          <w:tcPr>
            <w:tcW w:w="1321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</w:p>
        </w:tc>
      </w:tr>
      <w:tr w:rsidR="00B607F3" w:rsidRPr="009334CB" w:rsidTr="00414ABE">
        <w:tc>
          <w:tcPr>
            <w:tcW w:w="1418" w:type="dxa"/>
            <w:vMerge w:val="restart"/>
            <w:textDirection w:val="btLr"/>
          </w:tcPr>
          <w:p w:rsidR="00B607F3" w:rsidRPr="000A3EB3" w:rsidRDefault="00B607F3" w:rsidP="00414ABE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color w:val="800000"/>
                <w:highlight w:val="lightGray"/>
              </w:rPr>
            </w:pPr>
            <w:r w:rsidRPr="000A3EB3">
              <w:rPr>
                <w:b/>
                <w:color w:val="800000"/>
                <w:highlight w:val="lightGray"/>
              </w:rPr>
              <w:t>Drugo</w:t>
            </w:r>
          </w:p>
          <w:p w:rsidR="00B607F3" w:rsidRPr="000A3EB3" w:rsidRDefault="00B607F3" w:rsidP="00414ABE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  <w:highlight w:val="lightGray"/>
              </w:rPr>
              <w:t>polugodi</w:t>
            </w:r>
            <w:r w:rsidRPr="000A3EB3">
              <w:rPr>
                <w:b/>
                <w:color w:val="800000"/>
                <w:highlight w:val="lightGray"/>
              </w:rPr>
              <w:t>šte</w:t>
            </w:r>
          </w:p>
          <w:p w:rsidR="00B607F3" w:rsidRPr="000A3EB3" w:rsidRDefault="00B607F3" w:rsidP="00414ABE">
            <w:pPr>
              <w:ind w:left="113" w:right="113"/>
              <w:jc w:val="both"/>
              <w:rPr>
                <w:b/>
                <w:i/>
              </w:rPr>
            </w:pPr>
            <w:r>
              <w:rPr>
                <w:b/>
              </w:rPr>
              <w:t>(početak drugog polugodišta 15</w:t>
            </w:r>
            <w:r w:rsidRPr="000A3EB3">
              <w:rPr>
                <w:b/>
              </w:rPr>
              <w:t>. s</w:t>
            </w:r>
            <w:r>
              <w:rPr>
                <w:b/>
              </w:rPr>
              <w:t>iječnja 2018. – završetak nastavne godine 15. lipnja 2018</w:t>
            </w:r>
            <w:r w:rsidRPr="000A3EB3">
              <w:rPr>
                <w:b/>
              </w:rPr>
              <w:t>.)</w:t>
            </w:r>
          </w:p>
        </w:tc>
        <w:tc>
          <w:tcPr>
            <w:tcW w:w="1276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 w:rsidRPr="000A3EB3">
              <w:rPr>
                <w:b/>
                <w:i/>
              </w:rPr>
              <w:t>SIJEČANJ</w:t>
            </w:r>
          </w:p>
        </w:tc>
        <w:tc>
          <w:tcPr>
            <w:tcW w:w="567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567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709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992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3827" w:type="dxa"/>
            <w:vAlign w:val="center"/>
          </w:tcPr>
          <w:p w:rsidR="00B607F3" w:rsidRPr="000A3EB3" w:rsidRDefault="00B607F3" w:rsidP="00414ABE">
            <w:pPr>
              <w:tabs>
                <w:tab w:val="left" w:pos="720"/>
              </w:tabs>
              <w:ind w:left="84"/>
            </w:pPr>
            <w:r w:rsidRPr="000A3EB3">
              <w:t>1. siječnja: NOVA GODINA</w:t>
            </w:r>
          </w:p>
          <w:p w:rsidR="00B607F3" w:rsidRPr="000A3EB3" w:rsidRDefault="00B607F3" w:rsidP="00414ABE">
            <w:pPr>
              <w:numPr>
                <w:ilvl w:val="12"/>
                <w:numId w:val="0"/>
              </w:numPr>
              <w:ind w:left="84"/>
            </w:pPr>
            <w:r w:rsidRPr="000A3EB3">
              <w:t>6. siječnja: SVETA TRI KRALJA</w:t>
            </w:r>
          </w:p>
          <w:p w:rsidR="00B607F3" w:rsidRPr="000A3EB3" w:rsidRDefault="00B607F3" w:rsidP="00414ABE">
            <w:pPr>
              <w:rPr>
                <w:b/>
                <w:i/>
              </w:rPr>
            </w:pPr>
            <w:r>
              <w:t>14</w:t>
            </w:r>
            <w:r w:rsidRPr="000A3EB3">
              <w:t>. siječnja: Početak 2. polugodišta</w:t>
            </w:r>
          </w:p>
        </w:tc>
        <w:tc>
          <w:tcPr>
            <w:tcW w:w="1321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</w:p>
        </w:tc>
      </w:tr>
      <w:tr w:rsidR="00B607F3" w:rsidRPr="009334CB" w:rsidTr="00414ABE">
        <w:tc>
          <w:tcPr>
            <w:tcW w:w="1418" w:type="dxa"/>
            <w:vMerge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</w:p>
        </w:tc>
        <w:tc>
          <w:tcPr>
            <w:tcW w:w="1276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 w:rsidRPr="000A3EB3">
              <w:rPr>
                <w:b/>
                <w:i/>
              </w:rPr>
              <w:t>VELJAČA</w:t>
            </w:r>
          </w:p>
        </w:tc>
        <w:tc>
          <w:tcPr>
            <w:tcW w:w="567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567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709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 w:rsidRPr="000A3EB3">
              <w:rPr>
                <w:b/>
                <w:i/>
              </w:rPr>
              <w:t>8</w:t>
            </w:r>
          </w:p>
        </w:tc>
        <w:tc>
          <w:tcPr>
            <w:tcW w:w="992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 w:rsidRPr="000A3EB3">
              <w:rPr>
                <w:b/>
                <w:i/>
              </w:rPr>
              <w:t>-</w:t>
            </w:r>
          </w:p>
        </w:tc>
        <w:tc>
          <w:tcPr>
            <w:tcW w:w="3827" w:type="dxa"/>
            <w:vAlign w:val="center"/>
          </w:tcPr>
          <w:p w:rsidR="00B607F3" w:rsidRPr="000A3EB3" w:rsidRDefault="00B607F3" w:rsidP="00414ABE">
            <w:pPr>
              <w:rPr>
                <w:b/>
                <w:i/>
              </w:rPr>
            </w:pPr>
          </w:p>
        </w:tc>
        <w:tc>
          <w:tcPr>
            <w:tcW w:w="1321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</w:p>
        </w:tc>
      </w:tr>
      <w:tr w:rsidR="00B607F3" w:rsidRPr="009334CB" w:rsidTr="00414ABE">
        <w:tc>
          <w:tcPr>
            <w:tcW w:w="1418" w:type="dxa"/>
            <w:vMerge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</w:p>
        </w:tc>
        <w:tc>
          <w:tcPr>
            <w:tcW w:w="1276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 w:rsidRPr="000A3EB3">
              <w:rPr>
                <w:b/>
                <w:i/>
              </w:rPr>
              <w:t>OŽ</w:t>
            </w:r>
            <w:r>
              <w:rPr>
                <w:b/>
                <w:i/>
              </w:rPr>
              <w:t>U</w:t>
            </w:r>
            <w:r w:rsidRPr="000A3EB3">
              <w:rPr>
                <w:b/>
                <w:i/>
              </w:rPr>
              <w:t>JAK</w:t>
            </w:r>
          </w:p>
        </w:tc>
        <w:tc>
          <w:tcPr>
            <w:tcW w:w="567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567" w:type="dxa"/>
          </w:tcPr>
          <w:p w:rsidR="00B607F3" w:rsidRPr="000A3EB3" w:rsidRDefault="00B607F3" w:rsidP="00414ABE">
            <w:pPr>
              <w:jc w:val="both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709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992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827" w:type="dxa"/>
            <w:vAlign w:val="center"/>
          </w:tcPr>
          <w:p w:rsidR="00B607F3" w:rsidRPr="00950316" w:rsidRDefault="00B607F3" w:rsidP="00414ABE">
            <w:pPr>
              <w:numPr>
                <w:ilvl w:val="12"/>
                <w:numId w:val="0"/>
              </w:numPr>
            </w:pPr>
          </w:p>
        </w:tc>
        <w:tc>
          <w:tcPr>
            <w:tcW w:w="1321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</w:p>
        </w:tc>
      </w:tr>
      <w:tr w:rsidR="00B607F3" w:rsidRPr="009334CB" w:rsidTr="00414ABE">
        <w:tc>
          <w:tcPr>
            <w:tcW w:w="1418" w:type="dxa"/>
            <w:vMerge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</w:p>
        </w:tc>
        <w:tc>
          <w:tcPr>
            <w:tcW w:w="1276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 w:rsidRPr="000A3EB3">
              <w:rPr>
                <w:b/>
                <w:i/>
              </w:rPr>
              <w:t>TRAVANJ</w:t>
            </w:r>
          </w:p>
        </w:tc>
        <w:tc>
          <w:tcPr>
            <w:tcW w:w="567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567" w:type="dxa"/>
          </w:tcPr>
          <w:p w:rsidR="00B607F3" w:rsidRPr="000A3EB3" w:rsidRDefault="00B607F3" w:rsidP="00414ABE">
            <w:pPr>
              <w:jc w:val="both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709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992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827" w:type="dxa"/>
            <w:vAlign w:val="center"/>
          </w:tcPr>
          <w:p w:rsidR="00B607F3" w:rsidRDefault="00B607F3" w:rsidP="00414ABE">
            <w:pPr>
              <w:numPr>
                <w:ilvl w:val="12"/>
                <w:numId w:val="0"/>
              </w:numPr>
            </w:pPr>
            <w:r>
              <w:t>18.4.-26.4.. – proljetni učenički praznici</w:t>
            </w:r>
          </w:p>
          <w:p w:rsidR="00B607F3" w:rsidRDefault="00B607F3" w:rsidP="00414ABE">
            <w:pPr>
              <w:numPr>
                <w:ilvl w:val="12"/>
                <w:numId w:val="0"/>
              </w:numPr>
            </w:pPr>
            <w:r>
              <w:t>21. travnja – Uskrs</w:t>
            </w:r>
          </w:p>
          <w:p w:rsidR="00B607F3" w:rsidRDefault="00B607F3" w:rsidP="00414ABE">
            <w:pPr>
              <w:numPr>
                <w:ilvl w:val="12"/>
                <w:numId w:val="0"/>
              </w:numPr>
            </w:pPr>
            <w:r>
              <w:t>29. travnja – prvi dan nastave nakon proljetnih učeničkih praznika</w:t>
            </w:r>
          </w:p>
          <w:p w:rsidR="00B607F3" w:rsidRPr="00574757" w:rsidRDefault="00B607F3" w:rsidP="00414ABE">
            <w:pPr>
              <w:numPr>
                <w:ilvl w:val="12"/>
                <w:numId w:val="0"/>
              </w:numPr>
            </w:pPr>
            <w:r>
              <w:t>22. travnja  – Dan planeta Zemlje</w:t>
            </w:r>
          </w:p>
        </w:tc>
        <w:tc>
          <w:tcPr>
            <w:tcW w:w="1321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</w:p>
        </w:tc>
      </w:tr>
      <w:tr w:rsidR="00B607F3" w:rsidRPr="009334CB" w:rsidTr="00414ABE">
        <w:tc>
          <w:tcPr>
            <w:tcW w:w="1418" w:type="dxa"/>
            <w:vMerge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</w:p>
        </w:tc>
        <w:tc>
          <w:tcPr>
            <w:tcW w:w="1276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 w:rsidRPr="000A3EB3">
              <w:rPr>
                <w:b/>
                <w:i/>
              </w:rPr>
              <w:t>SVIBANJ</w:t>
            </w:r>
          </w:p>
        </w:tc>
        <w:tc>
          <w:tcPr>
            <w:tcW w:w="567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567" w:type="dxa"/>
          </w:tcPr>
          <w:p w:rsidR="00B607F3" w:rsidRPr="006D51F1" w:rsidRDefault="00B607F3" w:rsidP="00414ABE">
            <w:pPr>
              <w:jc w:val="both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21</w:t>
            </w:r>
            <w:r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992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827" w:type="dxa"/>
            <w:vAlign w:val="center"/>
          </w:tcPr>
          <w:p w:rsidR="00B607F3" w:rsidRDefault="00B607F3" w:rsidP="00414ABE">
            <w:pPr>
              <w:numPr>
                <w:ilvl w:val="12"/>
                <w:numId w:val="0"/>
              </w:numPr>
            </w:pPr>
            <w:r>
              <w:t>31. svibnja – Dan  škole,  Dan eko škole – nenastavni dan</w:t>
            </w:r>
          </w:p>
          <w:p w:rsidR="00B607F3" w:rsidRPr="000A3EB3" w:rsidRDefault="00B607F3" w:rsidP="00414ABE"/>
        </w:tc>
        <w:tc>
          <w:tcPr>
            <w:tcW w:w="1321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</w:p>
        </w:tc>
      </w:tr>
      <w:tr w:rsidR="00B607F3" w:rsidRPr="009334CB" w:rsidTr="00414ABE">
        <w:tc>
          <w:tcPr>
            <w:tcW w:w="1418" w:type="dxa"/>
            <w:vMerge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</w:p>
        </w:tc>
        <w:tc>
          <w:tcPr>
            <w:tcW w:w="1276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 w:rsidRPr="000A3EB3">
              <w:rPr>
                <w:b/>
                <w:i/>
              </w:rPr>
              <w:t>LIPANJ</w:t>
            </w:r>
          </w:p>
        </w:tc>
        <w:tc>
          <w:tcPr>
            <w:tcW w:w="567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567" w:type="dxa"/>
          </w:tcPr>
          <w:p w:rsidR="00B607F3" w:rsidRPr="002C3CF0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09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992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3827" w:type="dxa"/>
            <w:vAlign w:val="center"/>
          </w:tcPr>
          <w:p w:rsidR="00B607F3" w:rsidRPr="000A3EB3" w:rsidRDefault="00B607F3" w:rsidP="00414ABE">
            <w:pPr>
              <w:numPr>
                <w:ilvl w:val="12"/>
                <w:numId w:val="0"/>
              </w:numPr>
            </w:pPr>
            <w:r>
              <w:t>14</w:t>
            </w:r>
            <w:r w:rsidRPr="000A3EB3">
              <w:t xml:space="preserve">. lipnja: Završetak nastavne godine </w:t>
            </w:r>
          </w:p>
          <w:p w:rsidR="00B607F3" w:rsidRPr="000A3EB3" w:rsidRDefault="00B607F3" w:rsidP="00414ABE">
            <w:pPr>
              <w:numPr>
                <w:ilvl w:val="12"/>
                <w:numId w:val="0"/>
              </w:numPr>
            </w:pPr>
            <w:r w:rsidRPr="000A3EB3">
              <w:t>22. lipnja: DAN ANTIFAŠISTIČKE BORBE</w:t>
            </w:r>
          </w:p>
          <w:p w:rsidR="00B607F3" w:rsidRPr="000A3EB3" w:rsidRDefault="00B607F3" w:rsidP="00414ABE">
            <w:pPr>
              <w:numPr>
                <w:ilvl w:val="12"/>
                <w:numId w:val="0"/>
              </w:numPr>
            </w:pPr>
            <w:r w:rsidRPr="000A3EB3">
              <w:t>25. lipnja: DAN DRŽAVNOSTI</w:t>
            </w:r>
          </w:p>
          <w:p w:rsidR="00B607F3" w:rsidRPr="000A3EB3" w:rsidRDefault="00B607F3" w:rsidP="00414ABE">
            <w:pPr>
              <w:rPr>
                <w:b/>
                <w:i/>
              </w:rPr>
            </w:pPr>
            <w:r w:rsidRPr="000A3EB3">
              <w:t>29.lipnja:DAN KAŠINSKE ŽUPE: SV.</w:t>
            </w:r>
            <w:r>
              <w:t xml:space="preserve"> </w:t>
            </w:r>
            <w:r w:rsidRPr="000A3EB3">
              <w:t>PETAR I PAVAO</w:t>
            </w:r>
          </w:p>
        </w:tc>
        <w:tc>
          <w:tcPr>
            <w:tcW w:w="1321" w:type="dxa"/>
          </w:tcPr>
          <w:p w:rsidR="00B607F3" w:rsidRPr="00333328" w:rsidRDefault="00B607F3" w:rsidP="00414ABE">
            <w:pPr>
              <w:jc w:val="both"/>
              <w:rPr>
                <w:i/>
              </w:rPr>
            </w:pPr>
            <w:r>
              <w:rPr>
                <w:i/>
              </w:rPr>
              <w:t>upisi u 1. razred;</w:t>
            </w:r>
          </w:p>
          <w:p w:rsidR="00B607F3" w:rsidRDefault="00B607F3" w:rsidP="00414ABE">
            <w:pPr>
              <w:jc w:val="both"/>
              <w:rPr>
                <w:i/>
              </w:rPr>
            </w:pPr>
            <w:r>
              <w:rPr>
                <w:i/>
              </w:rPr>
              <w:t>dopunski rad</w:t>
            </w:r>
            <w:r w:rsidRPr="00333328">
              <w:rPr>
                <w:i/>
              </w:rPr>
              <w:t xml:space="preserve">; </w:t>
            </w:r>
          </w:p>
          <w:p w:rsidR="00B607F3" w:rsidRPr="00333328" w:rsidRDefault="00B607F3" w:rsidP="00414ABE">
            <w:pPr>
              <w:jc w:val="both"/>
              <w:rPr>
                <w:i/>
              </w:rPr>
            </w:pPr>
            <w:r>
              <w:rPr>
                <w:i/>
              </w:rPr>
              <w:t>svečane podjele svjedodžbi</w:t>
            </w:r>
          </w:p>
        </w:tc>
      </w:tr>
      <w:tr w:rsidR="00B607F3" w:rsidRPr="009334CB" w:rsidTr="00414ABE">
        <w:tc>
          <w:tcPr>
            <w:tcW w:w="1418" w:type="dxa"/>
            <w:vMerge w:val="restart"/>
            <w:textDirection w:val="btLr"/>
            <w:vAlign w:val="center"/>
          </w:tcPr>
          <w:p w:rsidR="00B607F3" w:rsidRPr="000A3EB3" w:rsidRDefault="00B607F3" w:rsidP="00414ABE">
            <w:pPr>
              <w:ind w:left="113" w:right="113"/>
              <w:jc w:val="center"/>
              <w:rPr>
                <w:b/>
                <w:i/>
              </w:rPr>
            </w:pPr>
            <w:r w:rsidRPr="000A3EB3">
              <w:rPr>
                <w:b/>
                <w:i/>
              </w:rPr>
              <w:t xml:space="preserve">Ljetni odmor učenika od </w:t>
            </w:r>
            <w:r>
              <w:rPr>
                <w:b/>
                <w:i/>
              </w:rPr>
              <w:t>17.06. 2018</w:t>
            </w:r>
            <w:r w:rsidRPr="000A3EB3">
              <w:rPr>
                <w:b/>
                <w:i/>
              </w:rPr>
              <w:t>.</w:t>
            </w:r>
          </w:p>
        </w:tc>
        <w:tc>
          <w:tcPr>
            <w:tcW w:w="1276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 w:rsidRPr="000A3EB3">
              <w:rPr>
                <w:b/>
                <w:i/>
              </w:rPr>
              <w:t>SRPANJ</w:t>
            </w:r>
          </w:p>
        </w:tc>
        <w:tc>
          <w:tcPr>
            <w:tcW w:w="567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567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 w:rsidRPr="000A3EB3">
              <w:rPr>
                <w:b/>
                <w:i/>
              </w:rPr>
              <w:t>0</w:t>
            </w:r>
          </w:p>
        </w:tc>
        <w:tc>
          <w:tcPr>
            <w:tcW w:w="709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992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3827" w:type="dxa"/>
            <w:vAlign w:val="center"/>
          </w:tcPr>
          <w:p w:rsidR="00B607F3" w:rsidRPr="000A3EB3" w:rsidRDefault="00B607F3" w:rsidP="00414ABE">
            <w:pPr>
              <w:numPr>
                <w:ilvl w:val="12"/>
                <w:numId w:val="0"/>
              </w:numPr>
            </w:pPr>
          </w:p>
        </w:tc>
        <w:tc>
          <w:tcPr>
            <w:tcW w:w="1321" w:type="dxa"/>
          </w:tcPr>
          <w:p w:rsidR="00B607F3" w:rsidRPr="00333328" w:rsidRDefault="00B607F3" w:rsidP="00414ABE">
            <w:pPr>
              <w:rPr>
                <w:i/>
              </w:rPr>
            </w:pPr>
            <w:r>
              <w:rPr>
                <w:i/>
              </w:rPr>
              <w:t>podjela svjedodžbi, upisi u srednju školu</w:t>
            </w:r>
          </w:p>
        </w:tc>
      </w:tr>
      <w:tr w:rsidR="00B607F3" w:rsidRPr="009334CB" w:rsidTr="00414ABE">
        <w:tc>
          <w:tcPr>
            <w:tcW w:w="1418" w:type="dxa"/>
            <w:vMerge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</w:p>
        </w:tc>
        <w:tc>
          <w:tcPr>
            <w:tcW w:w="1276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 w:rsidRPr="000A3EB3">
              <w:rPr>
                <w:b/>
                <w:i/>
              </w:rPr>
              <w:t>KOLOVOZ</w:t>
            </w:r>
          </w:p>
        </w:tc>
        <w:tc>
          <w:tcPr>
            <w:tcW w:w="567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567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 w:rsidRPr="000A3EB3">
              <w:rPr>
                <w:b/>
                <w:i/>
              </w:rPr>
              <w:t>0</w:t>
            </w:r>
          </w:p>
        </w:tc>
        <w:tc>
          <w:tcPr>
            <w:tcW w:w="709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992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3827" w:type="dxa"/>
            <w:vAlign w:val="center"/>
          </w:tcPr>
          <w:p w:rsidR="00B607F3" w:rsidRPr="000A3EB3" w:rsidRDefault="00B607F3" w:rsidP="00414ABE">
            <w:pPr>
              <w:numPr>
                <w:ilvl w:val="12"/>
                <w:numId w:val="0"/>
              </w:numPr>
            </w:pPr>
            <w:r w:rsidRPr="000A3EB3">
              <w:t>5. kolovoza: DAN DOMOVINSKE ZAHVALNOSTI</w:t>
            </w:r>
          </w:p>
          <w:p w:rsidR="00B607F3" w:rsidRPr="000A3EB3" w:rsidRDefault="00B607F3" w:rsidP="00414ABE">
            <w:pPr>
              <w:numPr>
                <w:ilvl w:val="12"/>
                <w:numId w:val="0"/>
              </w:numPr>
            </w:pPr>
          </w:p>
          <w:p w:rsidR="00B607F3" w:rsidRPr="000A3EB3" w:rsidRDefault="00B607F3" w:rsidP="00414ABE">
            <w:pPr>
              <w:numPr>
                <w:ilvl w:val="12"/>
                <w:numId w:val="0"/>
              </w:numPr>
            </w:pPr>
            <w:r w:rsidRPr="000A3EB3">
              <w:lastRenderedPageBreak/>
              <w:t>15.kolovoza: BLAGDAN VELIKE GOSPE</w:t>
            </w:r>
          </w:p>
        </w:tc>
        <w:tc>
          <w:tcPr>
            <w:tcW w:w="1321" w:type="dxa"/>
          </w:tcPr>
          <w:p w:rsidR="00B607F3" w:rsidRPr="00333328" w:rsidRDefault="00B607F3" w:rsidP="00414ABE">
            <w:pPr>
              <w:jc w:val="both"/>
              <w:rPr>
                <w:i/>
              </w:rPr>
            </w:pPr>
            <w:r w:rsidRPr="00333328">
              <w:rPr>
                <w:i/>
              </w:rPr>
              <w:lastRenderedPageBreak/>
              <w:t>popravni ispit;</w:t>
            </w:r>
          </w:p>
          <w:p w:rsidR="00B607F3" w:rsidRPr="00333328" w:rsidRDefault="00B607F3" w:rsidP="00414ABE">
            <w:pPr>
              <w:jc w:val="both"/>
              <w:rPr>
                <w:i/>
              </w:rPr>
            </w:pPr>
            <w:r w:rsidRPr="00333328">
              <w:rPr>
                <w:i/>
              </w:rPr>
              <w:lastRenderedPageBreak/>
              <w:t>podjela svjedodžbi nakon popravnih ispita</w:t>
            </w:r>
          </w:p>
        </w:tc>
      </w:tr>
      <w:tr w:rsidR="00B607F3" w:rsidRPr="009334CB" w:rsidTr="00414ABE">
        <w:tc>
          <w:tcPr>
            <w:tcW w:w="1418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 w:rsidRPr="000A3EB3">
              <w:rPr>
                <w:b/>
                <w:i/>
              </w:rPr>
              <w:lastRenderedPageBreak/>
              <w:t>UKUPNO</w:t>
            </w:r>
          </w:p>
        </w:tc>
        <w:tc>
          <w:tcPr>
            <w:tcW w:w="1276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</w:p>
        </w:tc>
        <w:tc>
          <w:tcPr>
            <w:tcW w:w="567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249</w:t>
            </w:r>
          </w:p>
        </w:tc>
        <w:tc>
          <w:tcPr>
            <w:tcW w:w="567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178</w:t>
            </w:r>
          </w:p>
        </w:tc>
        <w:tc>
          <w:tcPr>
            <w:tcW w:w="709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116</w:t>
            </w:r>
          </w:p>
        </w:tc>
        <w:tc>
          <w:tcPr>
            <w:tcW w:w="992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69</w:t>
            </w:r>
          </w:p>
        </w:tc>
        <w:tc>
          <w:tcPr>
            <w:tcW w:w="3827" w:type="dxa"/>
            <w:vAlign w:val="center"/>
          </w:tcPr>
          <w:p w:rsidR="00B607F3" w:rsidRPr="000A3EB3" w:rsidRDefault="00B607F3" w:rsidP="00414ABE">
            <w:pPr>
              <w:rPr>
                <w:b/>
                <w:i/>
              </w:rPr>
            </w:pPr>
          </w:p>
        </w:tc>
        <w:tc>
          <w:tcPr>
            <w:tcW w:w="1321" w:type="dxa"/>
          </w:tcPr>
          <w:p w:rsidR="00B607F3" w:rsidRPr="000A3EB3" w:rsidRDefault="00B607F3" w:rsidP="00414ABE">
            <w:pPr>
              <w:jc w:val="both"/>
              <w:rPr>
                <w:b/>
                <w:i/>
              </w:rPr>
            </w:pPr>
          </w:p>
        </w:tc>
      </w:tr>
    </w:tbl>
    <w:p w:rsidR="00B607F3" w:rsidRDefault="00B607F3" w:rsidP="00B607F3"/>
    <w:p w:rsidR="00B607F3" w:rsidRDefault="00B607F3" w:rsidP="00B607F3">
      <w:pPr>
        <w:pStyle w:val="Odlomakpopisa"/>
        <w:numPr>
          <w:ilvl w:val="0"/>
          <w:numId w:val="44"/>
        </w:numPr>
        <w:overflowPunct/>
        <w:autoSpaceDE/>
        <w:autoSpaceDN/>
        <w:adjustRightInd/>
        <w:spacing w:after="200" w:line="276" w:lineRule="auto"/>
        <w:contextualSpacing/>
        <w:textAlignment w:val="auto"/>
      </w:pPr>
      <w:r>
        <w:t>Sportski dan škole – 2. studenog</w:t>
      </w:r>
    </w:p>
    <w:p w:rsidR="00B607F3" w:rsidRPr="002C3CF0" w:rsidRDefault="00B607F3" w:rsidP="00B607F3">
      <w:pPr>
        <w:pStyle w:val="Odlomakpopisa"/>
        <w:numPr>
          <w:ilvl w:val="0"/>
          <w:numId w:val="44"/>
        </w:numPr>
        <w:overflowPunct/>
        <w:autoSpaceDE/>
        <w:autoSpaceDN/>
        <w:adjustRightInd/>
        <w:spacing w:after="200" w:line="276" w:lineRule="auto"/>
        <w:contextualSpacing/>
        <w:textAlignment w:val="auto"/>
      </w:pPr>
      <w:r>
        <w:t>Dan škole  - 31. svibnja</w:t>
      </w:r>
    </w:p>
    <w:p w:rsidR="00B607F3" w:rsidRDefault="00B607F3" w:rsidP="00B607F3">
      <w:pPr>
        <w:jc w:val="both"/>
        <w:rPr>
          <w:b/>
          <w:i/>
          <w:sz w:val="28"/>
          <w:szCs w:val="28"/>
          <w:u w:val="single"/>
        </w:rPr>
      </w:pPr>
    </w:p>
    <w:p w:rsidR="00B607F3" w:rsidRPr="001E70F1" w:rsidRDefault="00B607F3" w:rsidP="00B607F3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1E70F1">
        <w:rPr>
          <w:b/>
          <w:sz w:val="24"/>
          <w:szCs w:val="24"/>
        </w:rPr>
        <w:t>4. RASPORED SATI</w:t>
      </w:r>
    </w:p>
    <w:p w:rsidR="00B607F3" w:rsidRPr="001E70F1" w:rsidRDefault="00B607F3" w:rsidP="00B607F3">
      <w:pPr>
        <w:jc w:val="both"/>
        <w:rPr>
          <w:b/>
          <w:sz w:val="24"/>
          <w:szCs w:val="24"/>
        </w:rPr>
      </w:pPr>
    </w:p>
    <w:p w:rsidR="00B607F3" w:rsidRPr="001E70F1" w:rsidRDefault="00B607F3" w:rsidP="00B607F3">
      <w:pPr>
        <w:jc w:val="both"/>
        <w:rPr>
          <w:sz w:val="24"/>
          <w:szCs w:val="24"/>
        </w:rPr>
      </w:pPr>
      <w:r w:rsidRPr="001E70F1">
        <w:rPr>
          <w:sz w:val="24"/>
          <w:szCs w:val="24"/>
        </w:rPr>
        <w:tab/>
        <w:t>Raspored sati predmetne i razredne nastave nalazi se u privitku.</w:t>
      </w:r>
    </w:p>
    <w:p w:rsidR="00B607F3" w:rsidRDefault="00B607F3" w:rsidP="00B607F3">
      <w:pPr>
        <w:ind w:left="284"/>
        <w:jc w:val="both"/>
        <w:rPr>
          <w:rFonts w:ascii="Arial" w:hAnsi="Arial"/>
          <w:b/>
          <w:sz w:val="28"/>
        </w:rPr>
      </w:pPr>
    </w:p>
    <w:p w:rsidR="00B607F3" w:rsidRDefault="00B607F3" w:rsidP="00B607F3">
      <w:pPr>
        <w:ind w:left="284"/>
        <w:jc w:val="both"/>
        <w:rPr>
          <w:rFonts w:ascii="Arial" w:hAnsi="Arial"/>
          <w:b/>
          <w:sz w:val="28"/>
        </w:rPr>
      </w:pPr>
    </w:p>
    <w:p w:rsidR="00B607F3" w:rsidRPr="00FE1313" w:rsidRDefault="00B607F3" w:rsidP="00B607F3">
      <w:pPr>
        <w:numPr>
          <w:ilvl w:val="12"/>
          <w:numId w:val="0"/>
        </w:numPr>
        <w:rPr>
          <w:b/>
          <w:i/>
          <w:sz w:val="32"/>
          <w:szCs w:val="32"/>
          <w:u w:val="single"/>
        </w:rPr>
      </w:pPr>
      <w:r w:rsidRPr="00FE1313">
        <w:rPr>
          <w:b/>
          <w:i/>
          <w:sz w:val="32"/>
          <w:szCs w:val="32"/>
          <w:u w:val="single"/>
        </w:rPr>
        <w:t>4. GODIŠNJI NASTAVNI PLAN I PROGRAM RADA ŠKOLE</w:t>
      </w:r>
    </w:p>
    <w:p w:rsidR="00B607F3" w:rsidRPr="001E70F1" w:rsidRDefault="00B607F3" w:rsidP="00B607F3">
      <w:pPr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B607F3" w:rsidRPr="001E70F1" w:rsidRDefault="00B607F3" w:rsidP="00B607F3">
      <w:pPr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B607F3" w:rsidRPr="001E70F1" w:rsidRDefault="00B607F3" w:rsidP="00B607F3">
      <w:pPr>
        <w:numPr>
          <w:ilvl w:val="12"/>
          <w:numId w:val="0"/>
        </w:numPr>
        <w:jc w:val="center"/>
        <w:rPr>
          <w:b/>
          <w:sz w:val="24"/>
          <w:szCs w:val="24"/>
          <w:u w:val="single"/>
        </w:rPr>
      </w:pPr>
      <w:r w:rsidRPr="001E70F1">
        <w:rPr>
          <w:b/>
          <w:sz w:val="24"/>
          <w:szCs w:val="24"/>
        </w:rPr>
        <w:t xml:space="preserve">4. 1. GODIŠNJI FOND SATI NASTAVNIH PREDMETA  </w:t>
      </w:r>
      <w:r w:rsidRPr="0079095B">
        <w:rPr>
          <w:b/>
          <w:sz w:val="24"/>
          <w:szCs w:val="24"/>
          <w:u w:val="single"/>
        </w:rPr>
        <w:t>REDOVITE NASTAVE</w:t>
      </w:r>
      <w:r w:rsidRPr="001E70F1">
        <w:rPr>
          <w:b/>
          <w:sz w:val="24"/>
          <w:szCs w:val="24"/>
        </w:rPr>
        <w:t xml:space="preserve"> PO RAZREDNIM ODJELIMA</w:t>
      </w:r>
    </w:p>
    <w:p w:rsidR="00B607F3" w:rsidRPr="001E70F1" w:rsidRDefault="00B607F3" w:rsidP="00B607F3">
      <w:pPr>
        <w:numPr>
          <w:ilvl w:val="12"/>
          <w:numId w:val="0"/>
        </w:numPr>
        <w:jc w:val="center"/>
        <w:rPr>
          <w:b/>
          <w:sz w:val="24"/>
          <w:szCs w:val="24"/>
          <w:u w:val="single"/>
        </w:rPr>
      </w:pPr>
    </w:p>
    <w:tbl>
      <w:tblPr>
        <w:tblW w:w="9951" w:type="dxa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851"/>
        <w:gridCol w:w="850"/>
        <w:gridCol w:w="851"/>
        <w:gridCol w:w="850"/>
        <w:gridCol w:w="851"/>
        <w:gridCol w:w="850"/>
        <w:gridCol w:w="851"/>
        <w:gridCol w:w="850"/>
        <w:gridCol w:w="1338"/>
      </w:tblGrid>
      <w:tr w:rsidR="00B607F3" w:rsidRPr="001E70F1" w:rsidTr="00414ABE">
        <w:trPr>
          <w:jc w:val="center"/>
        </w:trPr>
        <w:tc>
          <w:tcPr>
            <w:tcW w:w="1809" w:type="dxa"/>
            <w:tcBorders>
              <w:top w:val="double" w:sz="4" w:space="0" w:color="800000"/>
              <w:left w:val="double" w:sz="4" w:space="0" w:color="800000"/>
              <w:bottom w:val="nil"/>
              <w:right w:val="double" w:sz="4" w:space="0" w:color="800000"/>
            </w:tcBorders>
          </w:tcPr>
          <w:p w:rsidR="00B607F3" w:rsidRPr="001E70F1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1E70F1">
              <w:rPr>
                <w:b/>
                <w:sz w:val="24"/>
                <w:szCs w:val="24"/>
              </w:rPr>
              <w:t>NASTAVNI</w:t>
            </w:r>
          </w:p>
        </w:tc>
        <w:tc>
          <w:tcPr>
            <w:tcW w:w="6804" w:type="dxa"/>
            <w:gridSpan w:val="8"/>
            <w:tcBorders>
              <w:top w:val="double" w:sz="4" w:space="0" w:color="800000"/>
              <w:left w:val="double" w:sz="4" w:space="0" w:color="800000"/>
              <w:bottom w:val="nil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  <w:u w:val="single"/>
              </w:rPr>
            </w:pPr>
            <w:r w:rsidRPr="00B51828">
              <w:rPr>
                <w:b/>
                <w:sz w:val="24"/>
                <w:szCs w:val="24"/>
              </w:rPr>
              <w:t>GODIŠNJI BROJ SATI REDOVNE NASTAVE</w:t>
            </w:r>
          </w:p>
        </w:tc>
        <w:tc>
          <w:tcPr>
            <w:tcW w:w="1338" w:type="dxa"/>
            <w:tcBorders>
              <w:top w:val="double" w:sz="4" w:space="0" w:color="800000"/>
              <w:left w:val="double" w:sz="4" w:space="0" w:color="800000"/>
              <w:bottom w:val="nil"/>
              <w:right w:val="double" w:sz="4" w:space="0" w:color="800000"/>
            </w:tcBorders>
            <w:shd w:val="clear" w:color="auto" w:fill="FFFFFF"/>
          </w:tcPr>
          <w:p w:rsidR="00B607F3" w:rsidRPr="001E70F1" w:rsidRDefault="00B607F3" w:rsidP="00414ABE">
            <w:pPr>
              <w:numPr>
                <w:ilvl w:val="12"/>
                <w:numId w:val="0"/>
              </w:numPr>
              <w:rPr>
                <w:b/>
                <w:sz w:val="24"/>
                <w:szCs w:val="24"/>
                <w:u w:val="single"/>
              </w:rPr>
            </w:pPr>
            <w:r w:rsidRPr="001E70F1">
              <w:rPr>
                <w:b/>
                <w:sz w:val="24"/>
                <w:szCs w:val="24"/>
              </w:rPr>
              <w:t>Ukupno</w:t>
            </w:r>
          </w:p>
        </w:tc>
      </w:tr>
      <w:tr w:rsidR="00B607F3" w:rsidRPr="001E70F1" w:rsidTr="00414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809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</w:tcPr>
          <w:p w:rsidR="00B607F3" w:rsidRPr="001E70F1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1E70F1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800000"/>
              <w:bottom w:val="double" w:sz="4" w:space="0" w:color="800000"/>
              <w:right w:val="single" w:sz="6" w:space="0" w:color="auto"/>
            </w:tcBorders>
            <w:shd w:val="clear" w:color="auto" w:fill="auto"/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B51828">
              <w:rPr>
                <w:b/>
                <w:sz w:val="18"/>
                <w:szCs w:val="18"/>
              </w:rPr>
              <w:t>I. raz.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800000"/>
              <w:right w:val="single" w:sz="6" w:space="0" w:color="auto"/>
            </w:tcBorders>
            <w:shd w:val="clear" w:color="auto" w:fill="auto"/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B51828">
              <w:rPr>
                <w:b/>
                <w:sz w:val="18"/>
                <w:szCs w:val="18"/>
              </w:rPr>
              <w:t>II.raz.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800000"/>
              <w:right w:val="single" w:sz="6" w:space="0" w:color="auto"/>
            </w:tcBorders>
            <w:shd w:val="clear" w:color="auto" w:fill="auto"/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B51828">
              <w:rPr>
                <w:b/>
                <w:sz w:val="18"/>
                <w:szCs w:val="18"/>
              </w:rPr>
              <w:t>III.raz.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800000"/>
              <w:right w:val="single" w:sz="6" w:space="0" w:color="auto"/>
            </w:tcBorders>
            <w:shd w:val="clear" w:color="auto" w:fill="auto"/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B51828">
              <w:rPr>
                <w:b/>
                <w:sz w:val="18"/>
                <w:szCs w:val="18"/>
              </w:rPr>
              <w:t xml:space="preserve">IV.raz.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800000"/>
              <w:right w:val="single" w:sz="6" w:space="0" w:color="auto"/>
            </w:tcBorders>
            <w:shd w:val="clear" w:color="auto" w:fill="auto"/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B51828">
              <w:rPr>
                <w:b/>
                <w:sz w:val="18"/>
                <w:szCs w:val="18"/>
              </w:rPr>
              <w:t>V.raz.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800000"/>
              <w:right w:val="single" w:sz="6" w:space="0" w:color="auto"/>
            </w:tcBorders>
            <w:shd w:val="clear" w:color="auto" w:fill="auto"/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B51828">
              <w:rPr>
                <w:b/>
                <w:sz w:val="18"/>
                <w:szCs w:val="18"/>
              </w:rPr>
              <w:t>VI.raz.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800000"/>
              <w:right w:val="single" w:sz="6" w:space="0" w:color="auto"/>
            </w:tcBorders>
            <w:shd w:val="clear" w:color="auto" w:fill="auto"/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B51828">
              <w:rPr>
                <w:b/>
                <w:sz w:val="18"/>
                <w:szCs w:val="18"/>
              </w:rPr>
              <w:t>VII.raz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800000"/>
              <w:right w:val="double" w:sz="4" w:space="0" w:color="800000"/>
            </w:tcBorders>
            <w:shd w:val="clear" w:color="auto" w:fill="auto"/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VIII.r</w:t>
            </w:r>
          </w:p>
        </w:tc>
        <w:tc>
          <w:tcPr>
            <w:tcW w:w="1338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FFFF"/>
          </w:tcPr>
          <w:p w:rsidR="00B607F3" w:rsidRPr="001E70F1" w:rsidRDefault="00B607F3" w:rsidP="00414ABE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1E70F1">
              <w:rPr>
                <w:b/>
                <w:sz w:val="24"/>
                <w:szCs w:val="24"/>
              </w:rPr>
              <w:t>planirano</w:t>
            </w:r>
          </w:p>
        </w:tc>
      </w:tr>
      <w:tr w:rsidR="00B607F3" w:rsidRPr="001E70F1" w:rsidTr="00414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809" w:type="dxa"/>
            <w:tcBorders>
              <w:top w:val="double" w:sz="4" w:space="0" w:color="800000"/>
              <w:left w:val="double" w:sz="4" w:space="0" w:color="800000"/>
              <w:bottom w:val="single" w:sz="6" w:space="0" w:color="auto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51828">
              <w:rPr>
                <w:sz w:val="22"/>
                <w:szCs w:val="22"/>
              </w:rPr>
              <w:t>Hrvatski jezik</w:t>
            </w:r>
          </w:p>
        </w:tc>
        <w:tc>
          <w:tcPr>
            <w:tcW w:w="851" w:type="dxa"/>
            <w:tcBorders>
              <w:top w:val="double" w:sz="4" w:space="0" w:color="800000"/>
              <w:left w:val="double" w:sz="4" w:space="0" w:color="800000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850" w:type="dxa"/>
            <w:tcBorders>
              <w:top w:val="double" w:sz="4" w:space="0" w:color="8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851" w:type="dxa"/>
            <w:tcBorders>
              <w:top w:val="double" w:sz="4" w:space="0" w:color="8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850" w:type="dxa"/>
            <w:tcBorders>
              <w:top w:val="double" w:sz="4" w:space="0" w:color="8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851" w:type="dxa"/>
            <w:tcBorders>
              <w:top w:val="double" w:sz="4" w:space="0" w:color="8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  <w:tcBorders>
              <w:top w:val="double" w:sz="4" w:space="0" w:color="8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double" w:sz="4" w:space="0" w:color="8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  <w:tcBorders>
              <w:top w:val="double" w:sz="4" w:space="0" w:color="800000"/>
              <w:left w:val="single" w:sz="6" w:space="0" w:color="auto"/>
              <w:bottom w:val="single" w:sz="6" w:space="0" w:color="auto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338" w:type="dxa"/>
            <w:tcBorders>
              <w:top w:val="double" w:sz="4" w:space="0" w:color="800000"/>
              <w:left w:val="double" w:sz="4" w:space="0" w:color="800000"/>
              <w:bottom w:val="single" w:sz="6" w:space="0" w:color="auto"/>
              <w:right w:val="double" w:sz="4" w:space="0" w:color="800000"/>
            </w:tcBorders>
            <w:vAlign w:val="bottom"/>
          </w:tcPr>
          <w:p w:rsidR="00B607F3" w:rsidRPr="00B51828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6650</w:t>
            </w:r>
          </w:p>
        </w:tc>
      </w:tr>
      <w:tr w:rsidR="00B607F3" w:rsidRPr="001E70F1" w:rsidTr="00414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809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51828">
              <w:rPr>
                <w:sz w:val="22"/>
                <w:szCs w:val="22"/>
              </w:rPr>
              <w:t>Likovna kultura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338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double" w:sz="4" w:space="0" w:color="800000"/>
            </w:tcBorders>
            <w:vAlign w:val="bottom"/>
          </w:tcPr>
          <w:p w:rsidR="00B607F3" w:rsidRPr="00B51828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  <w:tr w:rsidR="00B607F3" w:rsidRPr="001E70F1" w:rsidTr="00414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809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51828">
              <w:rPr>
                <w:sz w:val="22"/>
                <w:szCs w:val="22"/>
              </w:rPr>
              <w:t>Glazbena kultura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338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double" w:sz="4" w:space="0" w:color="800000"/>
            </w:tcBorders>
            <w:vAlign w:val="bottom"/>
          </w:tcPr>
          <w:p w:rsidR="00B607F3" w:rsidRPr="00B51828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  <w:tr w:rsidR="00B607F3" w:rsidRPr="001E70F1" w:rsidTr="00414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809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51828">
              <w:rPr>
                <w:sz w:val="22"/>
                <w:szCs w:val="22"/>
              </w:rPr>
              <w:t>Engleski jezik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1338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double" w:sz="4" w:space="0" w:color="800000"/>
            </w:tcBorders>
            <w:vAlign w:val="bottom"/>
          </w:tcPr>
          <w:p w:rsidR="00B607F3" w:rsidRPr="00B51828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3430</w:t>
            </w:r>
          </w:p>
        </w:tc>
      </w:tr>
      <w:tr w:rsidR="00B607F3" w:rsidRPr="001E70F1" w:rsidTr="00414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809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51828">
              <w:rPr>
                <w:sz w:val="22"/>
                <w:szCs w:val="22"/>
              </w:rPr>
              <w:t>Matematika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338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double" w:sz="4" w:space="0" w:color="800000"/>
            </w:tcBorders>
            <w:vAlign w:val="bottom"/>
          </w:tcPr>
          <w:p w:rsidR="00B607F3" w:rsidRPr="00B51828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</w:tr>
      <w:tr w:rsidR="00B607F3" w:rsidRPr="001E70F1" w:rsidTr="00414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809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51828">
              <w:rPr>
                <w:sz w:val="22"/>
                <w:szCs w:val="22"/>
              </w:rPr>
              <w:t>Priroda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8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double" w:sz="4" w:space="0" w:color="800000"/>
            </w:tcBorders>
            <w:vAlign w:val="bottom"/>
          </w:tcPr>
          <w:p w:rsidR="00B607F3" w:rsidRPr="00B51828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</w:tr>
      <w:tr w:rsidR="00B607F3" w:rsidRPr="001E70F1" w:rsidTr="00414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809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51828">
              <w:rPr>
                <w:sz w:val="22"/>
                <w:szCs w:val="22"/>
              </w:rPr>
              <w:t>Biologija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338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double" w:sz="4" w:space="0" w:color="800000"/>
            </w:tcBorders>
            <w:vAlign w:val="bottom"/>
          </w:tcPr>
          <w:p w:rsidR="00B607F3" w:rsidRPr="00B51828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B607F3" w:rsidRPr="001E70F1" w:rsidTr="00414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809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51828">
              <w:rPr>
                <w:sz w:val="22"/>
                <w:szCs w:val="22"/>
              </w:rPr>
              <w:t>Kemija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338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double" w:sz="4" w:space="0" w:color="800000"/>
            </w:tcBorders>
            <w:vAlign w:val="bottom"/>
          </w:tcPr>
          <w:p w:rsidR="00B607F3" w:rsidRPr="00B51828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B607F3" w:rsidRPr="001E70F1" w:rsidTr="00414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809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51828">
              <w:rPr>
                <w:sz w:val="22"/>
                <w:szCs w:val="22"/>
              </w:rPr>
              <w:t>Fizika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338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double" w:sz="4" w:space="0" w:color="800000"/>
            </w:tcBorders>
            <w:vAlign w:val="bottom"/>
          </w:tcPr>
          <w:p w:rsidR="00B607F3" w:rsidRPr="00B51828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B607F3" w:rsidRPr="001E70F1" w:rsidTr="00414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809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51828">
              <w:rPr>
                <w:sz w:val="22"/>
                <w:szCs w:val="22"/>
              </w:rPr>
              <w:t>Priroda i društvo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8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double" w:sz="4" w:space="0" w:color="800000"/>
            </w:tcBorders>
            <w:vAlign w:val="bottom"/>
          </w:tcPr>
          <w:p w:rsidR="00B607F3" w:rsidRPr="00B51828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</w:tr>
      <w:tr w:rsidR="00B607F3" w:rsidRPr="001E70F1" w:rsidTr="00414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809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51828">
              <w:rPr>
                <w:sz w:val="22"/>
                <w:szCs w:val="22"/>
              </w:rPr>
              <w:t>Povijest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338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double" w:sz="4" w:space="0" w:color="800000"/>
            </w:tcBorders>
            <w:vAlign w:val="bottom"/>
          </w:tcPr>
          <w:p w:rsidR="00B607F3" w:rsidRPr="00B51828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</w:tr>
      <w:tr w:rsidR="00B607F3" w:rsidRPr="001E70F1" w:rsidTr="00414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809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51828">
              <w:rPr>
                <w:sz w:val="22"/>
                <w:szCs w:val="22"/>
              </w:rPr>
              <w:t>Geografija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338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double" w:sz="4" w:space="0" w:color="800000"/>
            </w:tcBorders>
            <w:vAlign w:val="bottom"/>
          </w:tcPr>
          <w:p w:rsidR="00B607F3" w:rsidRPr="00B51828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</w:t>
            </w:r>
          </w:p>
        </w:tc>
      </w:tr>
      <w:tr w:rsidR="00B607F3" w:rsidRPr="001E70F1" w:rsidTr="00414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809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51828">
              <w:rPr>
                <w:sz w:val="22"/>
                <w:szCs w:val="22"/>
              </w:rPr>
              <w:t>Tehnička kultura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338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double" w:sz="4" w:space="0" w:color="800000"/>
            </w:tcBorders>
            <w:vAlign w:val="bottom"/>
          </w:tcPr>
          <w:p w:rsidR="00B607F3" w:rsidRPr="00B51828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</w:tr>
      <w:tr w:rsidR="00B607F3" w:rsidRPr="001E70F1" w:rsidTr="00414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809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single" w:sz="6" w:space="0" w:color="auto"/>
            </w:tcBorders>
          </w:tcPr>
          <w:p w:rsidR="00B607F3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800000"/>
            </w:tcBorders>
          </w:tcPr>
          <w:p w:rsidR="00B607F3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8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double" w:sz="4" w:space="0" w:color="800000"/>
            </w:tcBorders>
            <w:vAlign w:val="bottom"/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</w:tr>
      <w:tr w:rsidR="00B607F3" w:rsidRPr="001E70F1" w:rsidTr="00414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809" w:type="dxa"/>
            <w:tcBorders>
              <w:top w:val="single" w:sz="6" w:space="0" w:color="auto"/>
              <w:left w:val="double" w:sz="4" w:space="0" w:color="800000"/>
              <w:bottom w:val="double" w:sz="4" w:space="0" w:color="800000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TZK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800000"/>
              <w:bottom w:val="double" w:sz="4" w:space="0" w:color="800000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800000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800000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800000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800000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800000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800000"/>
              <w:right w:val="single" w:sz="6" w:space="0" w:color="auto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800000"/>
              <w:right w:val="double" w:sz="4" w:space="0" w:color="800000"/>
            </w:tcBorders>
          </w:tcPr>
          <w:p w:rsidR="00B607F3" w:rsidRPr="00B51828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338" w:type="dxa"/>
            <w:tcBorders>
              <w:top w:val="single" w:sz="6" w:space="0" w:color="auto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vAlign w:val="bottom"/>
          </w:tcPr>
          <w:p w:rsidR="00B607F3" w:rsidRPr="00B51828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3360</w:t>
            </w:r>
          </w:p>
        </w:tc>
      </w:tr>
      <w:tr w:rsidR="00B607F3" w:rsidRPr="001E70F1" w:rsidTr="00414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809" w:type="dxa"/>
            <w:tcBorders>
              <w:top w:val="double" w:sz="4" w:space="0" w:color="800000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auto"/>
          </w:tcPr>
          <w:p w:rsidR="00B607F3" w:rsidRPr="001E70F1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70F1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851" w:type="dxa"/>
            <w:tcBorders>
              <w:top w:val="double" w:sz="4" w:space="0" w:color="800000"/>
              <w:left w:val="double" w:sz="4" w:space="0" w:color="800000"/>
              <w:bottom w:val="double" w:sz="4" w:space="0" w:color="800000"/>
              <w:right w:val="single" w:sz="6" w:space="0" w:color="auto"/>
            </w:tcBorders>
            <w:shd w:val="clear" w:color="auto" w:fill="auto"/>
            <w:vAlign w:val="bottom"/>
          </w:tcPr>
          <w:p w:rsidR="00B607F3" w:rsidRPr="00B51828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850" w:type="dxa"/>
            <w:tcBorders>
              <w:top w:val="double" w:sz="4" w:space="0" w:color="800000"/>
              <w:left w:val="single" w:sz="6" w:space="0" w:color="auto"/>
              <w:bottom w:val="double" w:sz="4" w:space="0" w:color="800000"/>
              <w:right w:val="single" w:sz="6" w:space="0" w:color="auto"/>
            </w:tcBorders>
            <w:shd w:val="clear" w:color="auto" w:fill="auto"/>
            <w:vAlign w:val="bottom"/>
          </w:tcPr>
          <w:p w:rsidR="00B607F3" w:rsidRPr="00B51828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851" w:type="dxa"/>
            <w:tcBorders>
              <w:top w:val="double" w:sz="4" w:space="0" w:color="800000"/>
              <w:left w:val="single" w:sz="6" w:space="0" w:color="auto"/>
              <w:bottom w:val="double" w:sz="4" w:space="0" w:color="800000"/>
              <w:right w:val="single" w:sz="6" w:space="0" w:color="auto"/>
            </w:tcBorders>
            <w:shd w:val="clear" w:color="auto" w:fill="auto"/>
            <w:vAlign w:val="bottom"/>
          </w:tcPr>
          <w:p w:rsidR="00B607F3" w:rsidRPr="00B51828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3780</w:t>
            </w:r>
          </w:p>
        </w:tc>
        <w:tc>
          <w:tcPr>
            <w:tcW w:w="850" w:type="dxa"/>
            <w:tcBorders>
              <w:top w:val="double" w:sz="4" w:space="0" w:color="800000"/>
              <w:left w:val="single" w:sz="6" w:space="0" w:color="auto"/>
              <w:bottom w:val="double" w:sz="4" w:space="0" w:color="800000"/>
              <w:right w:val="single" w:sz="6" w:space="0" w:color="auto"/>
            </w:tcBorders>
            <w:shd w:val="clear" w:color="auto" w:fill="auto"/>
            <w:vAlign w:val="bottom"/>
          </w:tcPr>
          <w:p w:rsidR="00B607F3" w:rsidRPr="00B51828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3780</w:t>
            </w:r>
          </w:p>
        </w:tc>
        <w:tc>
          <w:tcPr>
            <w:tcW w:w="851" w:type="dxa"/>
            <w:tcBorders>
              <w:top w:val="double" w:sz="4" w:space="0" w:color="800000"/>
              <w:left w:val="single" w:sz="6" w:space="0" w:color="auto"/>
              <w:bottom w:val="double" w:sz="4" w:space="0" w:color="800000"/>
              <w:right w:val="single" w:sz="6" w:space="0" w:color="auto"/>
            </w:tcBorders>
            <w:shd w:val="clear" w:color="auto" w:fill="auto"/>
            <w:vAlign w:val="bottom"/>
          </w:tcPr>
          <w:p w:rsidR="00B607F3" w:rsidRPr="00B51828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3360</w:t>
            </w:r>
          </w:p>
        </w:tc>
        <w:tc>
          <w:tcPr>
            <w:tcW w:w="850" w:type="dxa"/>
            <w:tcBorders>
              <w:top w:val="double" w:sz="4" w:space="0" w:color="800000"/>
              <w:left w:val="single" w:sz="6" w:space="0" w:color="auto"/>
              <w:bottom w:val="double" w:sz="4" w:space="0" w:color="800000"/>
              <w:right w:val="single" w:sz="6" w:space="0" w:color="auto"/>
            </w:tcBorders>
            <w:shd w:val="clear" w:color="auto" w:fill="auto"/>
            <w:vAlign w:val="bottom"/>
          </w:tcPr>
          <w:p w:rsidR="00B607F3" w:rsidRPr="00B51828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851" w:type="dxa"/>
            <w:tcBorders>
              <w:top w:val="double" w:sz="4" w:space="0" w:color="800000"/>
              <w:left w:val="single" w:sz="6" w:space="0" w:color="auto"/>
              <w:bottom w:val="double" w:sz="4" w:space="0" w:color="800000"/>
              <w:right w:val="single" w:sz="6" w:space="0" w:color="auto"/>
            </w:tcBorders>
            <w:shd w:val="clear" w:color="auto" w:fill="auto"/>
            <w:vAlign w:val="bottom"/>
          </w:tcPr>
          <w:p w:rsidR="00B607F3" w:rsidRPr="00B51828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4550</w:t>
            </w:r>
          </w:p>
        </w:tc>
        <w:tc>
          <w:tcPr>
            <w:tcW w:w="850" w:type="dxa"/>
            <w:tcBorders>
              <w:top w:val="double" w:sz="4" w:space="0" w:color="800000"/>
              <w:left w:val="single" w:sz="6" w:space="0" w:color="auto"/>
              <w:bottom w:val="double" w:sz="4" w:space="0" w:color="800000"/>
              <w:right w:val="double" w:sz="4" w:space="0" w:color="800000"/>
            </w:tcBorders>
            <w:shd w:val="clear" w:color="auto" w:fill="auto"/>
            <w:vAlign w:val="bottom"/>
          </w:tcPr>
          <w:p w:rsidR="00B607F3" w:rsidRPr="00B51828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4550</w:t>
            </w:r>
          </w:p>
        </w:tc>
        <w:tc>
          <w:tcPr>
            <w:tcW w:w="1338" w:type="dxa"/>
            <w:tcBorders>
              <w:top w:val="double" w:sz="4" w:space="0" w:color="800000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auto"/>
            <w:vAlign w:val="bottom"/>
          </w:tcPr>
          <w:p w:rsidR="00B607F3" w:rsidRPr="00B51828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29825</w:t>
            </w:r>
          </w:p>
        </w:tc>
      </w:tr>
    </w:tbl>
    <w:p w:rsidR="00B607F3" w:rsidRDefault="00B607F3" w:rsidP="00B607F3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07F3" w:rsidRDefault="00B607F3" w:rsidP="00B607F3">
      <w:pPr>
        <w:numPr>
          <w:ilvl w:val="12"/>
          <w:numId w:val="0"/>
        </w:numPr>
        <w:jc w:val="both"/>
        <w:rPr>
          <w:sz w:val="24"/>
          <w:szCs w:val="24"/>
        </w:rPr>
      </w:pPr>
      <w:r w:rsidRPr="001E70F1">
        <w:rPr>
          <w:sz w:val="24"/>
          <w:szCs w:val="24"/>
          <w:u w:val="single"/>
        </w:rPr>
        <w:t xml:space="preserve">Napomena: </w:t>
      </w:r>
      <w:r w:rsidRPr="001E70F1">
        <w:rPr>
          <w:sz w:val="24"/>
          <w:szCs w:val="24"/>
        </w:rPr>
        <w:t>PŠ Planina Donja radi u dva kombinirana razredna odjela</w:t>
      </w:r>
      <w:r>
        <w:rPr>
          <w:sz w:val="24"/>
          <w:szCs w:val="24"/>
        </w:rPr>
        <w:t xml:space="preserve"> (1. i 2. razred, te 3. i 4. razred), a u PŠ Prekvršje u kombiniranom razrednom odjelu nastava se izvodi za učenike 2. i 3. razreda. Učenici kombiniranih razreda istovremeno imaju</w:t>
      </w:r>
      <w:r w:rsidRPr="001E70F1">
        <w:rPr>
          <w:sz w:val="24"/>
          <w:szCs w:val="24"/>
        </w:rPr>
        <w:t xml:space="preserve"> nastavu </w:t>
      </w:r>
      <w:r>
        <w:rPr>
          <w:sz w:val="24"/>
          <w:szCs w:val="24"/>
        </w:rPr>
        <w:t xml:space="preserve">iz npr. </w:t>
      </w:r>
      <w:r w:rsidRPr="001E70F1">
        <w:rPr>
          <w:sz w:val="24"/>
          <w:szCs w:val="24"/>
        </w:rPr>
        <w:t>hrvatskog jezika, iako je u gornjoj tablici nastava iskazan odvojeno</w:t>
      </w:r>
      <w:r>
        <w:rPr>
          <w:sz w:val="24"/>
          <w:szCs w:val="24"/>
        </w:rPr>
        <w:t>.</w:t>
      </w:r>
    </w:p>
    <w:p w:rsidR="00B607F3" w:rsidRDefault="00B607F3" w:rsidP="00B607F3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07F3" w:rsidRDefault="00B607F3" w:rsidP="00B607F3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07F3" w:rsidRPr="001E70F1" w:rsidRDefault="00B607F3" w:rsidP="00B607F3">
      <w:pPr>
        <w:numPr>
          <w:ilvl w:val="1"/>
          <w:numId w:val="21"/>
        </w:numPr>
        <w:jc w:val="center"/>
        <w:rPr>
          <w:b/>
          <w:sz w:val="24"/>
          <w:szCs w:val="24"/>
        </w:rPr>
      </w:pPr>
      <w:r w:rsidRPr="001E70F1">
        <w:rPr>
          <w:b/>
          <w:sz w:val="24"/>
          <w:szCs w:val="24"/>
        </w:rPr>
        <w:lastRenderedPageBreak/>
        <w:t xml:space="preserve">GODIŠNJI FOND SATI NASTAVNIH PREDMETA </w:t>
      </w:r>
      <w:r w:rsidRPr="00ED75B5">
        <w:rPr>
          <w:b/>
          <w:sz w:val="24"/>
          <w:szCs w:val="24"/>
          <w:u w:val="single"/>
        </w:rPr>
        <w:t>IZBORNE NASTAVE</w:t>
      </w:r>
      <w:r w:rsidRPr="001E70F1">
        <w:rPr>
          <w:b/>
          <w:sz w:val="24"/>
          <w:szCs w:val="24"/>
        </w:rPr>
        <w:t xml:space="preserve"> PO RAZREDNIM ODJELIMA </w:t>
      </w:r>
    </w:p>
    <w:p w:rsidR="00B607F3" w:rsidRPr="001E70F1" w:rsidRDefault="00B607F3" w:rsidP="00B607F3">
      <w:pPr>
        <w:numPr>
          <w:ilvl w:val="12"/>
          <w:numId w:val="0"/>
        </w:num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851"/>
        <w:gridCol w:w="850"/>
        <w:gridCol w:w="851"/>
        <w:gridCol w:w="850"/>
        <w:gridCol w:w="851"/>
        <w:gridCol w:w="829"/>
        <w:gridCol w:w="872"/>
        <w:gridCol w:w="850"/>
        <w:gridCol w:w="1348"/>
      </w:tblGrid>
      <w:tr w:rsidR="00B607F3" w:rsidRPr="00B43672" w:rsidTr="00414ABE">
        <w:trPr>
          <w:jc w:val="center"/>
        </w:trPr>
        <w:tc>
          <w:tcPr>
            <w:tcW w:w="1809" w:type="dxa"/>
            <w:tcBorders>
              <w:top w:val="double" w:sz="4" w:space="0" w:color="800000"/>
              <w:left w:val="double" w:sz="4" w:space="0" w:color="800000"/>
              <w:bottom w:val="nil"/>
              <w:right w:val="nil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B43672">
              <w:rPr>
                <w:b/>
                <w:sz w:val="24"/>
                <w:szCs w:val="24"/>
              </w:rPr>
              <w:t>NASTAVNI</w:t>
            </w:r>
          </w:p>
        </w:tc>
        <w:tc>
          <w:tcPr>
            <w:tcW w:w="6804" w:type="dxa"/>
            <w:gridSpan w:val="8"/>
            <w:tcBorders>
              <w:top w:val="double" w:sz="4" w:space="0" w:color="800000"/>
              <w:left w:val="double" w:sz="6" w:space="0" w:color="auto"/>
              <w:bottom w:val="nil"/>
              <w:right w:val="nil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  <w:u w:val="single"/>
              </w:rPr>
            </w:pPr>
            <w:r w:rsidRPr="00B43672">
              <w:rPr>
                <w:b/>
                <w:sz w:val="24"/>
                <w:szCs w:val="24"/>
              </w:rPr>
              <w:t>GODIŠNJI BROJ SATI IZBORNE NASTAVE</w:t>
            </w:r>
          </w:p>
        </w:tc>
        <w:tc>
          <w:tcPr>
            <w:tcW w:w="1348" w:type="dxa"/>
            <w:tcBorders>
              <w:top w:val="double" w:sz="4" w:space="0" w:color="800000"/>
              <w:left w:val="double" w:sz="6" w:space="0" w:color="auto"/>
              <w:bottom w:val="nil"/>
              <w:right w:val="double" w:sz="4" w:space="0" w:color="800000"/>
            </w:tcBorders>
            <w:shd w:val="clear" w:color="auto" w:fill="FFFFFF"/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  <w:u w:val="single"/>
              </w:rPr>
            </w:pPr>
            <w:r w:rsidRPr="00B43672">
              <w:rPr>
                <w:b/>
                <w:sz w:val="24"/>
                <w:szCs w:val="24"/>
              </w:rPr>
              <w:t>Ukupno</w:t>
            </w:r>
          </w:p>
        </w:tc>
      </w:tr>
      <w:tr w:rsidR="00B607F3" w:rsidRPr="00B43672" w:rsidTr="00414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809" w:type="dxa"/>
            <w:tcBorders>
              <w:top w:val="nil"/>
              <w:left w:val="double" w:sz="4" w:space="0" w:color="800000"/>
              <w:bottom w:val="double" w:sz="6" w:space="0" w:color="auto"/>
              <w:right w:val="nil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B43672">
              <w:rPr>
                <w:b/>
                <w:sz w:val="24"/>
                <w:szCs w:val="24"/>
              </w:rPr>
              <w:t>PREDMET IZBORNE NASTAVE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43672">
              <w:rPr>
                <w:b/>
              </w:rPr>
              <w:t>I. raz.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43672">
              <w:rPr>
                <w:b/>
              </w:rPr>
              <w:t>II.raz.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43672">
              <w:rPr>
                <w:b/>
              </w:rPr>
              <w:t>III.raz.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43672">
              <w:rPr>
                <w:b/>
              </w:rPr>
              <w:t>IV.raz.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43672">
              <w:rPr>
                <w:b/>
              </w:rPr>
              <w:t>V.raz.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43672">
              <w:rPr>
                <w:b/>
              </w:rPr>
              <w:t>VI.raz.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VII.raz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VIII.r</w:t>
            </w:r>
          </w:p>
        </w:tc>
        <w:tc>
          <w:tcPr>
            <w:tcW w:w="1348" w:type="dxa"/>
            <w:tcBorders>
              <w:top w:val="nil"/>
              <w:left w:val="double" w:sz="6" w:space="0" w:color="auto"/>
              <w:bottom w:val="double" w:sz="6" w:space="0" w:color="auto"/>
              <w:right w:val="double" w:sz="4" w:space="0" w:color="800000"/>
            </w:tcBorders>
            <w:shd w:val="clear" w:color="auto" w:fill="FFFFFF"/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B43672">
              <w:rPr>
                <w:b/>
                <w:sz w:val="24"/>
                <w:szCs w:val="24"/>
              </w:rPr>
              <w:t>lanirano</w:t>
            </w:r>
          </w:p>
        </w:tc>
      </w:tr>
      <w:tr w:rsidR="00B607F3" w:rsidRPr="00B43672" w:rsidTr="00414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809" w:type="dxa"/>
            <w:tcBorders>
              <w:top w:val="double" w:sz="4" w:space="0" w:color="800000"/>
              <w:left w:val="double" w:sz="4" w:space="0" w:color="800000"/>
              <w:bottom w:val="single" w:sz="6" w:space="0" w:color="auto"/>
              <w:right w:val="nil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43672">
              <w:rPr>
                <w:sz w:val="24"/>
                <w:szCs w:val="24"/>
              </w:rPr>
              <w:t>Vjeronauk</w:t>
            </w:r>
          </w:p>
        </w:tc>
        <w:tc>
          <w:tcPr>
            <w:tcW w:w="851" w:type="dxa"/>
            <w:tcBorders>
              <w:top w:val="double" w:sz="4" w:space="0" w:color="800000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double" w:sz="4" w:space="0" w:color="8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double" w:sz="4" w:space="0" w:color="8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850" w:type="dxa"/>
            <w:tcBorders>
              <w:top w:val="double" w:sz="4" w:space="0" w:color="8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851" w:type="dxa"/>
            <w:tcBorders>
              <w:top w:val="double" w:sz="4" w:space="0" w:color="8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829" w:type="dxa"/>
            <w:tcBorders>
              <w:top w:val="double" w:sz="4" w:space="0" w:color="8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872" w:type="dxa"/>
            <w:tcBorders>
              <w:top w:val="double" w:sz="4" w:space="0" w:color="8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double" w:sz="4" w:space="0" w:color="800000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348" w:type="dxa"/>
            <w:tcBorders>
              <w:top w:val="double" w:sz="4" w:space="0" w:color="800000"/>
              <w:left w:val="double" w:sz="6" w:space="0" w:color="auto"/>
              <w:bottom w:val="single" w:sz="6" w:space="0" w:color="auto"/>
              <w:right w:val="double" w:sz="4" w:space="0" w:color="800000"/>
            </w:tcBorders>
            <w:vAlign w:val="bottom"/>
          </w:tcPr>
          <w:p w:rsidR="00B607F3" w:rsidRPr="00B43672" w:rsidRDefault="00B607F3" w:rsidP="00414A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B607F3" w:rsidRPr="00B43672" w:rsidTr="00414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809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nil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43672">
              <w:rPr>
                <w:sz w:val="24"/>
                <w:szCs w:val="24"/>
              </w:rPr>
              <w:t xml:space="preserve">Njemački jezik 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800000"/>
            </w:tcBorders>
            <w:vAlign w:val="bottom"/>
          </w:tcPr>
          <w:p w:rsidR="00B607F3" w:rsidRPr="00B43672" w:rsidRDefault="00B607F3" w:rsidP="00414A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</w:t>
            </w:r>
          </w:p>
        </w:tc>
      </w:tr>
      <w:tr w:rsidR="00B607F3" w:rsidRPr="00B43672" w:rsidTr="00414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809" w:type="dxa"/>
            <w:tcBorders>
              <w:top w:val="single" w:sz="6" w:space="0" w:color="auto"/>
              <w:left w:val="double" w:sz="4" w:space="0" w:color="800000"/>
              <w:bottom w:val="single" w:sz="6" w:space="0" w:color="auto"/>
              <w:right w:val="nil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43672">
              <w:rPr>
                <w:sz w:val="24"/>
                <w:szCs w:val="24"/>
              </w:rPr>
              <w:t>Informatika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800000"/>
            </w:tcBorders>
            <w:vAlign w:val="bottom"/>
          </w:tcPr>
          <w:p w:rsidR="00B607F3" w:rsidRPr="00B43672" w:rsidRDefault="00B607F3" w:rsidP="00414A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B607F3" w:rsidRPr="00B43672" w:rsidTr="00414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809" w:type="dxa"/>
            <w:tcBorders>
              <w:top w:val="double" w:sz="4" w:space="0" w:color="800000"/>
              <w:left w:val="double" w:sz="4" w:space="0" w:color="800000"/>
              <w:bottom w:val="double" w:sz="4" w:space="0" w:color="800000"/>
              <w:right w:val="nil"/>
            </w:tcBorders>
            <w:shd w:val="clear" w:color="auto" w:fill="auto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43672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851" w:type="dxa"/>
            <w:tcBorders>
              <w:top w:val="double" w:sz="4" w:space="0" w:color="800000"/>
              <w:left w:val="double" w:sz="6" w:space="0" w:color="auto"/>
              <w:bottom w:val="double" w:sz="4" w:space="0" w:color="800000"/>
              <w:right w:val="single" w:sz="6" w:space="0" w:color="auto"/>
            </w:tcBorders>
            <w:shd w:val="clear" w:color="auto" w:fill="auto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double" w:sz="4" w:space="0" w:color="800000"/>
              <w:left w:val="single" w:sz="6" w:space="0" w:color="auto"/>
              <w:bottom w:val="double" w:sz="4" w:space="0" w:color="800000"/>
              <w:right w:val="single" w:sz="6" w:space="0" w:color="auto"/>
            </w:tcBorders>
            <w:shd w:val="clear" w:color="auto" w:fill="auto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double" w:sz="4" w:space="0" w:color="800000"/>
              <w:left w:val="single" w:sz="6" w:space="0" w:color="auto"/>
              <w:bottom w:val="double" w:sz="4" w:space="0" w:color="800000"/>
              <w:right w:val="single" w:sz="6" w:space="0" w:color="auto"/>
            </w:tcBorders>
            <w:shd w:val="clear" w:color="auto" w:fill="auto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850" w:type="dxa"/>
            <w:tcBorders>
              <w:top w:val="double" w:sz="4" w:space="0" w:color="800000"/>
              <w:left w:val="single" w:sz="6" w:space="0" w:color="auto"/>
              <w:bottom w:val="double" w:sz="4" w:space="0" w:color="800000"/>
              <w:right w:val="single" w:sz="6" w:space="0" w:color="auto"/>
            </w:tcBorders>
            <w:shd w:val="clear" w:color="auto" w:fill="auto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</w:t>
            </w:r>
          </w:p>
        </w:tc>
        <w:tc>
          <w:tcPr>
            <w:tcW w:w="851" w:type="dxa"/>
            <w:tcBorders>
              <w:top w:val="double" w:sz="4" w:space="0" w:color="800000"/>
              <w:left w:val="single" w:sz="6" w:space="0" w:color="auto"/>
              <w:bottom w:val="double" w:sz="4" w:space="0" w:color="800000"/>
              <w:right w:val="single" w:sz="6" w:space="0" w:color="auto"/>
            </w:tcBorders>
            <w:shd w:val="clear" w:color="auto" w:fill="auto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</w:t>
            </w:r>
          </w:p>
        </w:tc>
        <w:tc>
          <w:tcPr>
            <w:tcW w:w="829" w:type="dxa"/>
            <w:tcBorders>
              <w:top w:val="double" w:sz="4" w:space="0" w:color="800000"/>
              <w:left w:val="single" w:sz="6" w:space="0" w:color="auto"/>
              <w:bottom w:val="double" w:sz="4" w:space="0" w:color="800000"/>
              <w:right w:val="single" w:sz="6" w:space="0" w:color="auto"/>
            </w:tcBorders>
            <w:shd w:val="clear" w:color="auto" w:fill="auto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</w:t>
            </w:r>
          </w:p>
        </w:tc>
        <w:tc>
          <w:tcPr>
            <w:tcW w:w="872" w:type="dxa"/>
            <w:tcBorders>
              <w:top w:val="double" w:sz="4" w:space="0" w:color="800000"/>
              <w:left w:val="single" w:sz="6" w:space="0" w:color="auto"/>
              <w:bottom w:val="double" w:sz="4" w:space="0" w:color="800000"/>
              <w:right w:val="single" w:sz="6" w:space="0" w:color="auto"/>
            </w:tcBorders>
            <w:shd w:val="clear" w:color="auto" w:fill="auto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double" w:sz="4" w:space="0" w:color="800000"/>
              <w:left w:val="single" w:sz="6" w:space="0" w:color="auto"/>
              <w:bottom w:val="double" w:sz="4" w:space="0" w:color="800000"/>
              <w:right w:val="nil"/>
            </w:tcBorders>
            <w:shd w:val="clear" w:color="auto" w:fill="auto"/>
          </w:tcPr>
          <w:p w:rsidR="00B607F3" w:rsidRPr="00B43672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</w:t>
            </w:r>
          </w:p>
        </w:tc>
        <w:tc>
          <w:tcPr>
            <w:tcW w:w="1348" w:type="dxa"/>
            <w:tcBorders>
              <w:top w:val="double" w:sz="4" w:space="0" w:color="800000"/>
              <w:left w:val="double" w:sz="6" w:space="0" w:color="auto"/>
              <w:bottom w:val="double" w:sz="4" w:space="0" w:color="800000"/>
              <w:right w:val="double" w:sz="4" w:space="0" w:color="800000"/>
            </w:tcBorders>
            <w:shd w:val="clear" w:color="auto" w:fill="auto"/>
            <w:vAlign w:val="bottom"/>
          </w:tcPr>
          <w:p w:rsidR="00B607F3" w:rsidRPr="00B43672" w:rsidRDefault="00B607F3" w:rsidP="00414AB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4830</w:t>
            </w:r>
          </w:p>
        </w:tc>
      </w:tr>
    </w:tbl>
    <w:p w:rsidR="00B607F3" w:rsidRDefault="00B607F3" w:rsidP="00B607F3">
      <w:pPr>
        <w:numPr>
          <w:ilvl w:val="12"/>
          <w:numId w:val="0"/>
        </w:numPr>
        <w:tabs>
          <w:tab w:val="left" w:pos="5387"/>
        </w:tabs>
        <w:jc w:val="both"/>
        <w:rPr>
          <w:b/>
          <w:sz w:val="24"/>
          <w:szCs w:val="24"/>
        </w:rPr>
      </w:pPr>
    </w:p>
    <w:p w:rsidR="00B607F3" w:rsidRDefault="00B607F3" w:rsidP="00B607F3">
      <w:pPr>
        <w:numPr>
          <w:ilvl w:val="12"/>
          <w:numId w:val="0"/>
        </w:numPr>
        <w:jc w:val="both"/>
        <w:rPr>
          <w:sz w:val="24"/>
          <w:szCs w:val="24"/>
        </w:rPr>
      </w:pPr>
      <w:r w:rsidRPr="001E70F1">
        <w:rPr>
          <w:sz w:val="24"/>
          <w:szCs w:val="24"/>
          <w:u w:val="single"/>
        </w:rPr>
        <w:t xml:space="preserve">Napomena: </w:t>
      </w:r>
      <w:r w:rsidRPr="001E70F1">
        <w:rPr>
          <w:sz w:val="24"/>
          <w:szCs w:val="24"/>
        </w:rPr>
        <w:t>PŠ Planina Donja radi u dva kombinirana razredna odjela</w:t>
      </w:r>
      <w:r>
        <w:rPr>
          <w:sz w:val="24"/>
          <w:szCs w:val="24"/>
        </w:rPr>
        <w:t xml:space="preserve"> (1. i 2. razred, te 3. i 4. razred), a u PŠ Prekvršje u kombiniranom razrednom odjelu nastava se izvodi za učenike 2. i 3. razreda. Učenici kombiniranih razreda istovremeno imaju</w:t>
      </w:r>
      <w:r w:rsidRPr="001E70F1">
        <w:rPr>
          <w:sz w:val="24"/>
          <w:szCs w:val="24"/>
        </w:rPr>
        <w:t xml:space="preserve"> nastavu </w:t>
      </w:r>
      <w:r>
        <w:rPr>
          <w:sz w:val="24"/>
          <w:szCs w:val="24"/>
        </w:rPr>
        <w:t>iz vjeronauka</w:t>
      </w:r>
      <w:r w:rsidRPr="001E70F1">
        <w:rPr>
          <w:sz w:val="24"/>
          <w:szCs w:val="24"/>
        </w:rPr>
        <w:t>, iako je u gornjoj tablici nastava iskazan odvojeno</w:t>
      </w:r>
      <w:r>
        <w:rPr>
          <w:sz w:val="24"/>
          <w:szCs w:val="24"/>
        </w:rPr>
        <w:t>.</w:t>
      </w:r>
    </w:p>
    <w:p w:rsidR="00B607F3" w:rsidRDefault="00B607F3" w:rsidP="00B607F3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07F3" w:rsidRDefault="00B607F3" w:rsidP="00B607F3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07F3" w:rsidRPr="00BF4F29" w:rsidRDefault="00B607F3" w:rsidP="00B607F3">
      <w:pPr>
        <w:pStyle w:val="Odlomakpopisa"/>
        <w:numPr>
          <w:ilvl w:val="1"/>
          <w:numId w:val="21"/>
        </w:numPr>
        <w:tabs>
          <w:tab w:val="left" w:pos="5387"/>
        </w:tabs>
        <w:jc w:val="both"/>
        <w:rPr>
          <w:b/>
          <w:sz w:val="24"/>
          <w:szCs w:val="24"/>
        </w:rPr>
      </w:pPr>
      <w:r w:rsidRPr="00BF4F29">
        <w:rPr>
          <w:b/>
          <w:sz w:val="24"/>
          <w:szCs w:val="24"/>
        </w:rPr>
        <w:t xml:space="preserve">PLAN IZVANUČIONIČKE NASTAVE </w:t>
      </w:r>
    </w:p>
    <w:p w:rsidR="00B607F3" w:rsidRPr="00DB6B54" w:rsidRDefault="00B607F3" w:rsidP="00B607F3">
      <w:pPr>
        <w:tabs>
          <w:tab w:val="left" w:pos="5387"/>
        </w:tabs>
        <w:ind w:left="360"/>
        <w:jc w:val="both"/>
        <w:rPr>
          <w:b/>
          <w:sz w:val="24"/>
          <w:szCs w:val="24"/>
        </w:rPr>
      </w:pPr>
    </w:p>
    <w:p w:rsidR="00B607F3" w:rsidRPr="001E70F1" w:rsidRDefault="00B607F3" w:rsidP="00B607F3">
      <w:pPr>
        <w:numPr>
          <w:ilvl w:val="12"/>
          <w:numId w:val="0"/>
        </w:numPr>
        <w:tabs>
          <w:tab w:val="left" w:pos="5387"/>
        </w:tabs>
        <w:jc w:val="both"/>
        <w:rPr>
          <w:sz w:val="24"/>
          <w:szCs w:val="24"/>
        </w:rPr>
      </w:pPr>
    </w:p>
    <w:p w:rsidR="00B607F3" w:rsidRPr="001E70F1" w:rsidRDefault="00B607F3" w:rsidP="00B607F3">
      <w:pPr>
        <w:numPr>
          <w:ilvl w:val="12"/>
          <w:numId w:val="0"/>
        </w:numPr>
        <w:jc w:val="both"/>
        <w:rPr>
          <w:b/>
          <w:sz w:val="24"/>
          <w:szCs w:val="24"/>
        </w:rPr>
      </w:pPr>
      <w:r w:rsidRPr="001E70F1">
        <w:rPr>
          <w:sz w:val="24"/>
          <w:szCs w:val="24"/>
        </w:rPr>
        <w:tab/>
      </w:r>
      <w:r w:rsidRPr="001E70F1">
        <w:rPr>
          <w:b/>
          <w:sz w:val="24"/>
          <w:szCs w:val="24"/>
        </w:rPr>
        <w:t>a) Izvanučionička (terenska) nastava, jednodnevni i višednevni izleti i ekskurzije</w:t>
      </w:r>
    </w:p>
    <w:p w:rsidR="00B607F3" w:rsidRPr="001E70F1" w:rsidRDefault="00B607F3" w:rsidP="00B607F3">
      <w:pPr>
        <w:numPr>
          <w:ilvl w:val="12"/>
          <w:numId w:val="0"/>
        </w:numPr>
        <w:jc w:val="both"/>
        <w:rPr>
          <w:b/>
          <w:sz w:val="24"/>
          <w:szCs w:val="24"/>
        </w:rPr>
      </w:pPr>
    </w:p>
    <w:p w:rsidR="00B607F3" w:rsidRDefault="00B607F3" w:rsidP="00B607F3">
      <w:pPr>
        <w:numPr>
          <w:ilvl w:val="12"/>
          <w:numId w:val="0"/>
        </w:numPr>
        <w:jc w:val="both"/>
        <w:rPr>
          <w:sz w:val="24"/>
          <w:szCs w:val="24"/>
        </w:rPr>
      </w:pPr>
      <w:r w:rsidRPr="001E70F1">
        <w:rPr>
          <w:sz w:val="24"/>
          <w:szCs w:val="24"/>
        </w:rPr>
        <w:tab/>
        <w:t>U najpoznatije vrste izvanučioničke nastave ubrajamo vježbanje i promatranje, ciljane učeničke šetnje i izlete, terensku nastavu, ekskurzije i školu u prirodi. Izvanučionička, odnosno terenska nastava odvijat će se prema planu i programu rada škole po predmetima i programskim skupinama tijekom ove školske godine.</w:t>
      </w:r>
    </w:p>
    <w:p w:rsidR="00B607F3" w:rsidRDefault="00B607F3" w:rsidP="00B607F3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07F3" w:rsidRDefault="00B607F3" w:rsidP="00B607F3"/>
    <w:p w:rsidR="00B607F3" w:rsidRDefault="00B607F3" w:rsidP="00B607F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2576"/>
        <w:gridCol w:w="1813"/>
      </w:tblGrid>
      <w:tr w:rsidR="00B607F3" w:rsidTr="00414ABE">
        <w:tc>
          <w:tcPr>
            <w:tcW w:w="988" w:type="dxa"/>
          </w:tcPr>
          <w:p w:rsidR="00B607F3" w:rsidRPr="00213BB7" w:rsidRDefault="00B607F3" w:rsidP="00414ABE">
            <w:pPr>
              <w:ind w:left="170"/>
              <w:jc w:val="center"/>
              <w:rPr>
                <w:b/>
                <w:sz w:val="22"/>
                <w:szCs w:val="22"/>
              </w:rPr>
            </w:pPr>
            <w:r w:rsidRPr="00213BB7">
              <w:rPr>
                <w:b/>
                <w:sz w:val="22"/>
                <w:szCs w:val="22"/>
              </w:rPr>
              <w:t>R.br.</w:t>
            </w:r>
          </w:p>
        </w:tc>
        <w:tc>
          <w:tcPr>
            <w:tcW w:w="1842" w:type="dxa"/>
          </w:tcPr>
          <w:p w:rsidR="00B607F3" w:rsidRPr="00213BB7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213BB7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43" w:type="dxa"/>
          </w:tcPr>
          <w:p w:rsidR="00B607F3" w:rsidRPr="00213BB7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213BB7">
              <w:rPr>
                <w:b/>
                <w:sz w:val="22"/>
                <w:szCs w:val="22"/>
              </w:rPr>
              <w:t>Vrijeme realizacije</w:t>
            </w:r>
          </w:p>
        </w:tc>
        <w:tc>
          <w:tcPr>
            <w:tcW w:w="2576" w:type="dxa"/>
          </w:tcPr>
          <w:p w:rsidR="00B607F3" w:rsidRPr="00213BB7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213BB7">
              <w:rPr>
                <w:b/>
                <w:sz w:val="22"/>
                <w:szCs w:val="22"/>
              </w:rPr>
              <w:t>Destinacija</w:t>
            </w:r>
          </w:p>
        </w:tc>
        <w:tc>
          <w:tcPr>
            <w:tcW w:w="1813" w:type="dxa"/>
          </w:tcPr>
          <w:p w:rsidR="00B607F3" w:rsidRPr="00213BB7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213BB7">
              <w:rPr>
                <w:b/>
                <w:sz w:val="22"/>
                <w:szCs w:val="22"/>
              </w:rPr>
              <w:t>Voditelji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1.razredi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Knjižnica Sesvete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 xml:space="preserve">učiteljice </w:t>
            </w:r>
          </w:p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1.razreda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1.razredi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studeni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Narodno sveučilište Sesvete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 1.razreda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1.razredi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prosinac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kazalište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 1.razreda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1.razredi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ožujak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Grad mladih  - Fašnik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 1.razreda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 xml:space="preserve">                          1.razredi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ožujak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 xml:space="preserve">                                                   kino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 xml:space="preserve">   učiteljice 1.razreda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 xml:space="preserve">                         1.razredi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travanj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 xml:space="preserve">                                   Zoološki vrt Zagreb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 xml:space="preserve">   učiteljice 1.razreda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 xml:space="preserve">        1. 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lipanj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 xml:space="preserve">                                    Ekopark Krašograd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 xml:space="preserve">   učiteljice 1.razreda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2.razredi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studeni/ prosinac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Kazalište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  / učitelj 2.r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2.razredi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siječanj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Kino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učiteljice/ učitelj  2.r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2.razredi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veljača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Grad mladih  - Fašnik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učiteljice/ učitelj  2.r.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2.razredi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travanj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Promet u gradu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 / učitelj 2.r.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2.razredi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svibanj / lipanj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Karlovac, Dubovac, slatkovodni akvarij Aqvatica u Karlovcu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 / učitelj 2.r.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3. 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Park Maksimir, Potraga za blagom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 3. razreda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3. 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studeni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Sveučilište u Sesvetama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 3. razreda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3. 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prosinac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Kazalište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 3. razreda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3. 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veljača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Kino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 3. razreda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3. 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ožujak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Škola u prirodi- Sljeme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 3. razreda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3. 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travanj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Obilazak grada Zagreba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 3. razreda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3. 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svibanj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Kumrovec, Trakošćan, Park znanosti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 3. razreda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4.razredi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Park Maksimir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 4.r.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607F3" w:rsidRPr="00213BB7" w:rsidRDefault="00B607F3" w:rsidP="00414ABE">
            <w:pPr>
              <w:jc w:val="center"/>
              <w:rPr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4.razredi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prosinac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Kino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 4.r.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607F3" w:rsidRPr="00213BB7" w:rsidRDefault="00B607F3" w:rsidP="00414ABE">
            <w:pPr>
              <w:jc w:val="center"/>
              <w:rPr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4.razredi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veljača</w:t>
            </w:r>
          </w:p>
        </w:tc>
        <w:tc>
          <w:tcPr>
            <w:tcW w:w="2576" w:type="dxa"/>
            <w:vAlign w:val="bottom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Kazalište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 4.r.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607F3" w:rsidRPr="00213BB7" w:rsidRDefault="00B607F3" w:rsidP="00414ABE">
            <w:pPr>
              <w:jc w:val="center"/>
              <w:rPr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4.razredi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ožujak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Hrvatski sabor, Hrvatsko narodno kazalište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 4.r.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607F3" w:rsidRPr="00213BB7" w:rsidRDefault="00B607F3" w:rsidP="00414ABE">
            <w:pPr>
              <w:jc w:val="center"/>
              <w:rPr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4.razredi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travanj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 xml:space="preserve">ZOO vrt 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 4.r.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607F3" w:rsidRPr="00213BB7" w:rsidRDefault="00B607F3" w:rsidP="00414ABE">
            <w:pPr>
              <w:jc w:val="center"/>
              <w:rPr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4.razredi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svibanj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Škola u prirodi - Duga Uvala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 4.r.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4.razredi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lipanj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Dvorac Trakošćan, Varaždin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 4.r.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pStyle w:val="Odlomakpopisa"/>
              <w:numPr>
                <w:ilvl w:val="0"/>
                <w:numId w:val="21"/>
              </w:num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listopada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Rijeka, Trsat, Karlovac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razrednici 5. razreda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3"/>
              </w:numPr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studeni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Posjet kinu ili kazalištu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razrednici 5. razreda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4"/>
              </w:numPr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veljača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Posjet kinu ili kazalištu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razrednici 5. razreda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5"/>
              </w:numPr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ožujak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Arheološki muzej, Muzej grada Zagreba, Muzej Dražena Petrovića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razrednici 5. razreda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pStyle w:val="Odlomakpopisa"/>
              <w:ind w:left="720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5. 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svibanj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Brijuni, Poreč, Limski kanal, Hum, Motovun, Aleja glagoljaša, TE Plomin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razrednici 5. razreda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5.,6.,7.,8. (dodatna)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ovisno o terminu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Muzej gljiva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Elvira Kuna, Đurđica Culjak, Maja Danilović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5., 6., 7., 8. (dodatna)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ovisno o terminu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Botanički vrt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Elvira Kuna, Đurđica Culjak, Maja Danilović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5., 6., 7., 8. (dodatna)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ovisno o terminu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Zoološki vrt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Elvira Kuna, Đurđica Culjak, Maja Danilović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6. 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Kuterevo, Krasno, Vrela Gacke, Ogulin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razrednici 6. razreda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6. 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svibanj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Zadar, Šibenik, Nin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razrednici 6. razreda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6. i 7.razredi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travanj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Klagenfurt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 njemačkog jezika, razrednici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6.-8. razredi (dodatna engleski)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ovisno o terminu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kino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 engleskog jezika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6.-8. razredi (dodatna engleski)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ovisno o terminu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posjet knjižnici Jelkovec - American Corner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 engleskog jezika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6., 7. i 8. razred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studeni i 2. polugodište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Interliber, Kuća Šenoa, Memorijalni stan Marije Jurić Zagorke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Ana Jelinić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7. i 8. razred (dodatna engleski)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ovisno o terminu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posjet Američkom veleposlanstvu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 engleskog jezika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7. 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ovisno o terminu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posjet Pravoslavnoj crkvi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vjeroučiteljica i razrednice 7. r.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7. A,B, C, D i  E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studeni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Posjet zajednici Cenacolo, Vrbovec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razrednici 7. razreda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7. A, B, C, D i E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svibanj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Cres, Mali Lošinj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razrednici 7. razreda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8. 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6. i 7. prosinca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Vukovar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razrednici 8. razreda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8. 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prosinac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Beč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 njemačkog jezika, razrednici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8. 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ožujak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Muzej iliuzija, Tehnički muzej, Zagrebačka katedrala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razrednici 8. razreda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8. razredi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svibanj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Slovenija – Postojnska jama, Čatež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razrednici 8. razreda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 xml:space="preserve">Novinarska grupa 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studeni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Interliber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Dijana Požgaj</w:t>
            </w:r>
          </w:p>
        </w:tc>
      </w:tr>
      <w:tr w:rsidR="00B607F3" w:rsidTr="00414ABE">
        <w:tc>
          <w:tcPr>
            <w:tcW w:w="988" w:type="dxa"/>
          </w:tcPr>
          <w:p w:rsidR="00B607F3" w:rsidRPr="00213BB7" w:rsidRDefault="00B607F3" w:rsidP="00B607F3">
            <w:pPr>
              <w:pStyle w:val="Odlomakpopisa"/>
              <w:numPr>
                <w:ilvl w:val="0"/>
                <w:numId w:val="5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Novinarska grupa i ukrajinski jezik i kultura</w:t>
            </w:r>
          </w:p>
        </w:tc>
        <w:tc>
          <w:tcPr>
            <w:tcW w:w="184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prosinac</w:t>
            </w:r>
          </w:p>
        </w:tc>
        <w:tc>
          <w:tcPr>
            <w:tcW w:w="2576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Christmas Baazar</w:t>
            </w:r>
          </w:p>
        </w:tc>
        <w:tc>
          <w:tcPr>
            <w:tcW w:w="181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Dijana Požgaj</w:t>
            </w:r>
          </w:p>
        </w:tc>
      </w:tr>
    </w:tbl>
    <w:p w:rsidR="00B607F3" w:rsidRDefault="00B607F3" w:rsidP="00B607F3">
      <w:pPr>
        <w:jc w:val="both"/>
        <w:rPr>
          <w:rFonts w:cs="Calibri"/>
        </w:rPr>
      </w:pPr>
      <w:r w:rsidRPr="00F51C79">
        <w:rPr>
          <w:rFonts w:cs="Calibri"/>
        </w:rPr>
        <w:tab/>
      </w:r>
    </w:p>
    <w:p w:rsidR="00B607F3" w:rsidRDefault="00B607F3" w:rsidP="00B607F3">
      <w:pPr>
        <w:ind w:firstLine="708"/>
        <w:jc w:val="both"/>
        <w:rPr>
          <w:rFonts w:cs="Calibri"/>
        </w:rPr>
      </w:pPr>
      <w:r w:rsidRPr="00F51C79">
        <w:rPr>
          <w:rFonts w:cs="Calibri"/>
        </w:rPr>
        <w:t xml:space="preserve">Sva izvanučionička nastava bit će organizirana sukladno Pravilniku o izvođenju izleta, ekskurzija i drugih odgojno-obrazovnih aktivnosti izvan škole, osim škole u prirodi za učenike 3. i 4. razreda koje organizira Gradski ured </w:t>
      </w:r>
      <w:r>
        <w:rPr>
          <w:rFonts w:cs="Calibri"/>
        </w:rPr>
        <w:t>za obrazovanje, kulturu i sport, te izvanučioničke nastave posjeta Vukovaru za učenike 8. razreda.</w:t>
      </w:r>
    </w:p>
    <w:p w:rsidR="00B607F3" w:rsidRPr="00F51C79" w:rsidRDefault="00B607F3" w:rsidP="00B607F3">
      <w:pPr>
        <w:jc w:val="both"/>
        <w:rPr>
          <w:rFonts w:cs="Calibri"/>
        </w:rPr>
      </w:pPr>
      <w:r>
        <w:rPr>
          <w:rFonts w:cs="Calibri"/>
        </w:rPr>
        <w:tab/>
        <w:t>U okviru planirane izvanučioničke nastave, mogući su posjeti muzejima u Zagrebu koji nisu navedeni u tablici (ukoliko postave muzeja budu u skladu s nastavnim planom i programom pojedinih nastavnih predmeta).</w:t>
      </w:r>
    </w:p>
    <w:p w:rsidR="00B607F3" w:rsidRPr="00740DFD" w:rsidRDefault="00B607F3" w:rsidP="00B607F3">
      <w:pPr>
        <w:numPr>
          <w:ilvl w:val="12"/>
          <w:numId w:val="0"/>
        </w:numPr>
        <w:jc w:val="both"/>
        <w:rPr>
          <w:b/>
          <w:sz w:val="24"/>
        </w:rPr>
      </w:pPr>
      <w:r w:rsidRPr="00740DFD">
        <w:rPr>
          <w:sz w:val="24"/>
        </w:rPr>
        <w:lastRenderedPageBreak/>
        <w:tab/>
      </w:r>
      <w:r w:rsidRPr="00740DFD">
        <w:rPr>
          <w:b/>
          <w:sz w:val="24"/>
        </w:rPr>
        <w:t>b) Škola u prirodi</w:t>
      </w:r>
    </w:p>
    <w:p w:rsidR="00B607F3" w:rsidRPr="00740DFD" w:rsidRDefault="00B607F3" w:rsidP="00B607F3">
      <w:pPr>
        <w:numPr>
          <w:ilvl w:val="12"/>
          <w:numId w:val="0"/>
        </w:numPr>
        <w:jc w:val="both"/>
        <w:rPr>
          <w:sz w:val="24"/>
        </w:rPr>
      </w:pPr>
    </w:p>
    <w:p w:rsidR="00B607F3" w:rsidRPr="00740DFD" w:rsidRDefault="00B607F3" w:rsidP="00B607F3">
      <w:pPr>
        <w:numPr>
          <w:ilvl w:val="12"/>
          <w:numId w:val="0"/>
        </w:numPr>
        <w:ind w:firstLine="720"/>
        <w:jc w:val="both"/>
        <w:rPr>
          <w:sz w:val="24"/>
        </w:rPr>
      </w:pPr>
      <w:r w:rsidRPr="00740DFD">
        <w:rPr>
          <w:sz w:val="24"/>
        </w:rPr>
        <w:t xml:space="preserve"> Programi škole u prirodi otvaraju mogućnosti ostvarivanja odgojno-obrazovnog rada s učenicima izvan klasičnih učionica, u prirodi, s manje klupa, a više sunca, svježeg zraka i kretanja. Radom u prirodi učenici uspješno usvajaju emocionalno-estetske doživljaje, a bit će to ujedno i pravi poticaj za stvaralačke igre koje su temelj kasnije djetetove kreativnosti. U gotovo svim aktivnostima učenici mogu u neposrednoj stvarnosti uočavati kvalitativne i kvantitativne podatke o prirodi planinsko-kontinentalnog i primorskog kraja ali i o predmetima kulturne baštine koji će kod njih buditi interes za jezik i umjetnost, ali i za matematiku.</w:t>
      </w:r>
    </w:p>
    <w:p w:rsidR="00B607F3" w:rsidRPr="00740DFD" w:rsidRDefault="00B607F3" w:rsidP="00B607F3">
      <w:pPr>
        <w:numPr>
          <w:ilvl w:val="12"/>
          <w:numId w:val="0"/>
        </w:numPr>
        <w:ind w:firstLine="720"/>
        <w:jc w:val="both"/>
        <w:rPr>
          <w:sz w:val="24"/>
        </w:rPr>
      </w:pPr>
      <w:r w:rsidRPr="00740DFD">
        <w:rPr>
          <w:sz w:val="24"/>
        </w:rPr>
        <w:t xml:space="preserve">Kako se radi o programu u kojem sudjeluju svi učenici jednog razrednog odjela, sredstva za financiranje osiguravaju se u Gradskom proračunu za program i prijevoz, a roditelji participiraju u cijeni programa. </w:t>
      </w:r>
      <w:r w:rsidRPr="00740DFD">
        <w:rPr>
          <w:b/>
          <w:i/>
          <w:sz w:val="24"/>
        </w:rPr>
        <w:t>Cijena petodnevnog programa koju participiraju roditelji iznosi  360,00 kuna po učeniku.</w:t>
      </w:r>
      <w:r w:rsidRPr="00740DFD">
        <w:rPr>
          <w:sz w:val="24"/>
        </w:rPr>
        <w:t xml:space="preserve"> Prijevoz učenike u sve objekte škole u prirodi financira se u cijelosti iz Gradskog proračuna.</w:t>
      </w:r>
    </w:p>
    <w:p w:rsidR="00B607F3" w:rsidRDefault="00B607F3" w:rsidP="00B607F3">
      <w:pPr>
        <w:numPr>
          <w:ilvl w:val="12"/>
          <w:numId w:val="0"/>
        </w:numPr>
        <w:jc w:val="both"/>
        <w:rPr>
          <w:sz w:val="24"/>
        </w:rPr>
      </w:pPr>
      <w:r w:rsidRPr="00740DFD">
        <w:rPr>
          <w:sz w:val="24"/>
        </w:rPr>
        <w:tab/>
        <w:t>Program Škole u prirodi za</w:t>
      </w:r>
      <w:r>
        <w:rPr>
          <w:sz w:val="24"/>
        </w:rPr>
        <w:t xml:space="preserve"> učenike trećih razreda</w:t>
      </w:r>
      <w:r w:rsidRPr="00740DFD">
        <w:rPr>
          <w:sz w:val="24"/>
        </w:rPr>
        <w:t xml:space="preserve"> </w:t>
      </w:r>
      <w:r>
        <w:rPr>
          <w:sz w:val="24"/>
        </w:rPr>
        <w:t>(3.a Kašina 22 učenika, 3.b Kašina 15 učenika, 3.c Vugrovec 27 učenika, 3.d Vugrovec 16 učenika, 3. Prekvršje 6 učenika)</w:t>
      </w:r>
      <w:r w:rsidRPr="00740DFD">
        <w:rPr>
          <w:sz w:val="24"/>
        </w:rPr>
        <w:t xml:space="preserve"> </w:t>
      </w:r>
      <w:r>
        <w:rPr>
          <w:sz w:val="24"/>
        </w:rPr>
        <w:t xml:space="preserve">planiramo ostvariti u Domu Crvenog križa Sljeme od 18. ožujka do 22. ožujka 2019.  u organizaciji Škole i Gradskog ureda za obrazovanje te Zagrebačkog holdinga, podružnice „Vladimir Nazor“ iz Zagreba. Ovim programom, u trajanju 5 dana, bit će </w:t>
      </w:r>
      <w:r w:rsidRPr="00740DFD">
        <w:rPr>
          <w:sz w:val="24"/>
        </w:rPr>
        <w:t xml:space="preserve"> obuhvaćeno</w:t>
      </w:r>
      <w:r>
        <w:rPr>
          <w:sz w:val="24"/>
        </w:rPr>
        <w:t xml:space="preserve">  </w:t>
      </w:r>
      <w:r w:rsidRPr="00740DFD">
        <w:rPr>
          <w:sz w:val="24"/>
        </w:rPr>
        <w:t xml:space="preserve"> </w:t>
      </w:r>
      <w:r>
        <w:rPr>
          <w:sz w:val="24"/>
        </w:rPr>
        <w:t>86 učenika naše škole i 7</w:t>
      </w:r>
      <w:r w:rsidRPr="00740DFD">
        <w:rPr>
          <w:sz w:val="24"/>
        </w:rPr>
        <w:t xml:space="preserve"> učitelja razredne nastave</w:t>
      </w:r>
      <w:r>
        <w:rPr>
          <w:sz w:val="24"/>
        </w:rPr>
        <w:t>.</w:t>
      </w:r>
    </w:p>
    <w:p w:rsidR="00B607F3" w:rsidRPr="00740DFD" w:rsidRDefault="00B607F3" w:rsidP="00B607F3">
      <w:pPr>
        <w:numPr>
          <w:ilvl w:val="12"/>
          <w:numId w:val="0"/>
        </w:numPr>
        <w:jc w:val="both"/>
        <w:rPr>
          <w:sz w:val="24"/>
        </w:rPr>
      </w:pPr>
      <w:r w:rsidRPr="00740DFD">
        <w:rPr>
          <w:sz w:val="24"/>
        </w:rPr>
        <w:tab/>
        <w:t>Program Škole u prirodi za uče</w:t>
      </w:r>
      <w:r>
        <w:rPr>
          <w:sz w:val="24"/>
        </w:rPr>
        <w:t>nike četvrtih razreda (4.a Kašina 19 učenika, 4.b Kašina 19 učenika, 4.c Vugrovec 24 učenika, 4.d Vugrovec 20 učenika, 4.e Prekvršje 12 učenika i 3.i 4. Planina 8 učenika), p</w:t>
      </w:r>
      <w:r w:rsidRPr="00740DFD">
        <w:rPr>
          <w:sz w:val="24"/>
        </w:rPr>
        <w:t xml:space="preserve">laniramo ostvariti u </w:t>
      </w:r>
      <w:r>
        <w:rPr>
          <w:sz w:val="24"/>
        </w:rPr>
        <w:t>odmaralištu „Cvrčak“ u Dugoj Uvali od 20. svibnja do 24. svibnja 2019.</w:t>
      </w:r>
      <w:r w:rsidRPr="00740DFD">
        <w:rPr>
          <w:sz w:val="24"/>
        </w:rPr>
        <w:t xml:space="preserve"> u organizaciji Škole i Gradskog ureda</w:t>
      </w:r>
      <w:r>
        <w:rPr>
          <w:sz w:val="24"/>
        </w:rPr>
        <w:t xml:space="preserve"> za obrazovanje</w:t>
      </w:r>
      <w:r w:rsidRPr="00740DFD">
        <w:rPr>
          <w:sz w:val="24"/>
        </w:rPr>
        <w:t xml:space="preserve"> te Zagrebačkog holdinga, podružnice «Vladimir Nazor» i</w:t>
      </w:r>
      <w:r>
        <w:rPr>
          <w:sz w:val="24"/>
        </w:rPr>
        <w:t xml:space="preserve">z Zagreba, a ovim će programom, u trajanju 5 dana, </w:t>
      </w:r>
      <w:r w:rsidRPr="00740DFD">
        <w:rPr>
          <w:sz w:val="24"/>
        </w:rPr>
        <w:t>biti obuh</w:t>
      </w:r>
      <w:r>
        <w:rPr>
          <w:sz w:val="24"/>
        </w:rPr>
        <w:t>vaćena 102 učenik naše škole, 7</w:t>
      </w:r>
      <w:r w:rsidRPr="00740DFD">
        <w:rPr>
          <w:sz w:val="24"/>
        </w:rPr>
        <w:t xml:space="preserve"> učitelja razredne na</w:t>
      </w:r>
      <w:r>
        <w:rPr>
          <w:sz w:val="24"/>
        </w:rPr>
        <w:t>stave.</w:t>
      </w:r>
    </w:p>
    <w:p w:rsidR="00B607F3" w:rsidRPr="00740DFD" w:rsidRDefault="00B607F3" w:rsidP="00B607F3">
      <w:pPr>
        <w:numPr>
          <w:ilvl w:val="12"/>
          <w:numId w:val="0"/>
        </w:numPr>
        <w:jc w:val="both"/>
        <w:rPr>
          <w:sz w:val="24"/>
        </w:rPr>
      </w:pPr>
      <w:r w:rsidRPr="00740DFD">
        <w:rPr>
          <w:sz w:val="24"/>
        </w:rPr>
        <w:tab/>
      </w:r>
    </w:p>
    <w:p w:rsidR="00B607F3" w:rsidRPr="00740DFD" w:rsidRDefault="00B607F3" w:rsidP="00B607F3">
      <w:pPr>
        <w:numPr>
          <w:ilvl w:val="12"/>
          <w:numId w:val="0"/>
        </w:numPr>
        <w:jc w:val="both"/>
        <w:rPr>
          <w:sz w:val="24"/>
        </w:rPr>
      </w:pPr>
      <w:r w:rsidRPr="00740DFD">
        <w:rPr>
          <w:sz w:val="24"/>
        </w:rPr>
        <w:tab/>
        <w:t>Rad Škole u prirodi temelji se na nastavnom planu i programu osnovne škole. U Školi u prirodi organizira se život i rad na temelju tematiziranog programa i to u obliku dnevnih tematskih cjelina. Sadržaj ovakve cjeline razrađen je po temama koje sadrže život i rad učenika tijekom cijeloga dana.</w:t>
      </w:r>
    </w:p>
    <w:p w:rsidR="00B607F3" w:rsidRPr="00740DFD" w:rsidRDefault="00B607F3" w:rsidP="00B607F3">
      <w:pPr>
        <w:numPr>
          <w:ilvl w:val="12"/>
          <w:numId w:val="0"/>
        </w:numPr>
        <w:jc w:val="both"/>
        <w:rPr>
          <w:sz w:val="24"/>
        </w:rPr>
      </w:pPr>
    </w:p>
    <w:p w:rsidR="00B607F3" w:rsidRPr="008761FD" w:rsidRDefault="00B607F3" w:rsidP="00B607F3">
      <w:pPr>
        <w:numPr>
          <w:ilvl w:val="12"/>
          <w:numId w:val="0"/>
        </w:numPr>
        <w:jc w:val="both"/>
        <w:rPr>
          <w:sz w:val="24"/>
        </w:rPr>
      </w:pPr>
      <w:r w:rsidRPr="008761FD">
        <w:rPr>
          <w:sz w:val="24"/>
        </w:rPr>
        <w:tab/>
        <w:t>Obveza je škole izvršiti potrebite pripreme koje sadrže:</w:t>
      </w:r>
    </w:p>
    <w:p w:rsidR="00B607F3" w:rsidRPr="008761FD" w:rsidRDefault="00B607F3" w:rsidP="00B607F3">
      <w:pPr>
        <w:numPr>
          <w:ilvl w:val="0"/>
          <w:numId w:val="1"/>
        </w:numPr>
        <w:tabs>
          <w:tab w:val="left" w:pos="1080"/>
        </w:tabs>
        <w:jc w:val="both"/>
        <w:rPr>
          <w:sz w:val="24"/>
        </w:rPr>
      </w:pPr>
      <w:r w:rsidRPr="008761FD">
        <w:rPr>
          <w:sz w:val="24"/>
        </w:rPr>
        <w:t>planiranje i organizaciju odgojno-obrazovnog rada (izvedbeni program mora sadržavati: raspored sati, nastavne jedinice za svaki sat i pripremu učitelja prema rasporedu sati, slobodno vrijeme učenika planirati i razraditi pripremu)</w:t>
      </w:r>
    </w:p>
    <w:p w:rsidR="00B607F3" w:rsidRPr="008761FD" w:rsidRDefault="00B607F3" w:rsidP="00B607F3">
      <w:pPr>
        <w:numPr>
          <w:ilvl w:val="0"/>
          <w:numId w:val="2"/>
        </w:numPr>
        <w:tabs>
          <w:tab w:val="left" w:pos="1080"/>
        </w:tabs>
        <w:jc w:val="both"/>
        <w:rPr>
          <w:sz w:val="24"/>
        </w:rPr>
      </w:pPr>
      <w:r w:rsidRPr="008761FD">
        <w:rPr>
          <w:sz w:val="24"/>
        </w:rPr>
        <w:t>pripremu učenika u svezi s provedbom programa,</w:t>
      </w:r>
    </w:p>
    <w:p w:rsidR="00B607F3" w:rsidRPr="008761FD" w:rsidRDefault="00B607F3" w:rsidP="00B607F3">
      <w:pPr>
        <w:numPr>
          <w:ilvl w:val="0"/>
          <w:numId w:val="3"/>
        </w:numPr>
        <w:tabs>
          <w:tab w:val="left" w:pos="1080"/>
        </w:tabs>
        <w:jc w:val="both"/>
        <w:rPr>
          <w:sz w:val="24"/>
        </w:rPr>
      </w:pPr>
      <w:r w:rsidRPr="008761FD">
        <w:rPr>
          <w:sz w:val="24"/>
        </w:rPr>
        <w:t>pripremu roditelja (informacije o programu na roditeljskom sastanku, suglasnost roditelja, financiranje programa),</w:t>
      </w:r>
    </w:p>
    <w:p w:rsidR="00B607F3" w:rsidRPr="008761FD" w:rsidRDefault="00B607F3" w:rsidP="00B607F3">
      <w:pPr>
        <w:numPr>
          <w:ilvl w:val="0"/>
          <w:numId w:val="4"/>
        </w:numPr>
        <w:tabs>
          <w:tab w:val="left" w:pos="1080"/>
        </w:tabs>
        <w:jc w:val="both"/>
        <w:rPr>
          <w:sz w:val="24"/>
        </w:rPr>
      </w:pPr>
      <w:r w:rsidRPr="008761FD">
        <w:rPr>
          <w:sz w:val="24"/>
        </w:rPr>
        <w:t>Škola je obvezn</w:t>
      </w:r>
      <w:r>
        <w:rPr>
          <w:sz w:val="24"/>
        </w:rPr>
        <w:t>a dostaviti Gradskom uredu za obrazovanje</w:t>
      </w:r>
      <w:r w:rsidRPr="008761FD">
        <w:rPr>
          <w:sz w:val="24"/>
        </w:rPr>
        <w:t xml:space="preserve"> izvješće o provedbi programa.</w:t>
      </w:r>
    </w:p>
    <w:p w:rsidR="00B607F3" w:rsidRPr="00740DFD" w:rsidRDefault="00B607F3" w:rsidP="00B607F3">
      <w:pPr>
        <w:tabs>
          <w:tab w:val="left" w:pos="1080"/>
        </w:tabs>
        <w:jc w:val="both"/>
        <w:rPr>
          <w:b/>
          <w:i/>
          <w:sz w:val="24"/>
        </w:rPr>
      </w:pPr>
    </w:p>
    <w:p w:rsidR="00B607F3" w:rsidRPr="00740DFD" w:rsidRDefault="00B607F3" w:rsidP="00B607F3">
      <w:pPr>
        <w:tabs>
          <w:tab w:val="left" w:pos="1080"/>
        </w:tabs>
        <w:jc w:val="both"/>
        <w:rPr>
          <w:sz w:val="24"/>
        </w:rPr>
      </w:pPr>
      <w:r w:rsidRPr="00740DFD">
        <w:rPr>
          <w:sz w:val="24"/>
        </w:rPr>
        <w:tab/>
        <w:t>U Programu Škole u prirodi svakodnevnu nastavu u prirodi osmišljava i provodi razredna učiteljica sukladno nastavnom planu i programu. Športske igre, natjecanja, rekreaciju, kreativne radionice i zabavni program predlažu, organiziraju i provode posebni animatori/suradnici u dogovoru s razrednim učiteljima.</w:t>
      </w:r>
    </w:p>
    <w:p w:rsidR="00B607F3" w:rsidRDefault="00B607F3" w:rsidP="00B607F3">
      <w:pPr>
        <w:tabs>
          <w:tab w:val="left" w:pos="1080"/>
        </w:tabs>
        <w:jc w:val="both"/>
        <w:rPr>
          <w:sz w:val="24"/>
        </w:rPr>
      </w:pPr>
    </w:p>
    <w:p w:rsidR="00B607F3" w:rsidRDefault="00B607F3" w:rsidP="00B607F3">
      <w:pPr>
        <w:tabs>
          <w:tab w:val="left" w:pos="1080"/>
        </w:tabs>
        <w:jc w:val="both"/>
        <w:rPr>
          <w:sz w:val="24"/>
        </w:rPr>
      </w:pPr>
    </w:p>
    <w:p w:rsidR="00B607F3" w:rsidRDefault="00B607F3" w:rsidP="00B607F3">
      <w:pPr>
        <w:tabs>
          <w:tab w:val="left" w:pos="1080"/>
        </w:tabs>
        <w:jc w:val="both"/>
        <w:rPr>
          <w:sz w:val="24"/>
        </w:rPr>
      </w:pPr>
    </w:p>
    <w:p w:rsidR="00B607F3" w:rsidRDefault="00B607F3" w:rsidP="00B607F3">
      <w:pPr>
        <w:tabs>
          <w:tab w:val="left" w:pos="1080"/>
        </w:tabs>
        <w:jc w:val="both"/>
        <w:rPr>
          <w:sz w:val="24"/>
        </w:rPr>
      </w:pPr>
    </w:p>
    <w:p w:rsidR="00B607F3" w:rsidRPr="00740DFD" w:rsidRDefault="00B607F3" w:rsidP="00B607F3">
      <w:pPr>
        <w:tabs>
          <w:tab w:val="left" w:pos="1080"/>
        </w:tabs>
        <w:jc w:val="both"/>
        <w:rPr>
          <w:sz w:val="24"/>
        </w:rPr>
      </w:pPr>
    </w:p>
    <w:p w:rsidR="00B607F3" w:rsidRPr="008761FD" w:rsidRDefault="00B607F3" w:rsidP="00B607F3">
      <w:pPr>
        <w:tabs>
          <w:tab w:val="left" w:pos="1080"/>
        </w:tabs>
        <w:ind w:left="709"/>
        <w:jc w:val="both"/>
        <w:rPr>
          <w:b/>
          <w:sz w:val="24"/>
        </w:rPr>
      </w:pPr>
      <w:r w:rsidRPr="008761FD">
        <w:rPr>
          <w:b/>
          <w:sz w:val="24"/>
        </w:rPr>
        <w:lastRenderedPageBreak/>
        <w:t>c) Škola plivanja</w:t>
      </w:r>
    </w:p>
    <w:p w:rsidR="00B607F3" w:rsidRPr="008761FD" w:rsidRDefault="00B607F3" w:rsidP="00B607F3">
      <w:pPr>
        <w:tabs>
          <w:tab w:val="left" w:pos="1080"/>
        </w:tabs>
        <w:ind w:left="709"/>
        <w:jc w:val="both"/>
        <w:rPr>
          <w:sz w:val="24"/>
        </w:rPr>
      </w:pPr>
    </w:p>
    <w:p w:rsidR="00B607F3" w:rsidRDefault="00B607F3" w:rsidP="00B607F3">
      <w:pPr>
        <w:tabs>
          <w:tab w:val="left" w:pos="0"/>
        </w:tabs>
        <w:jc w:val="both"/>
        <w:rPr>
          <w:sz w:val="24"/>
        </w:rPr>
      </w:pPr>
      <w:r w:rsidRPr="008761FD">
        <w:rPr>
          <w:sz w:val="24"/>
        </w:rPr>
        <w:tab/>
        <w:t xml:space="preserve">Ove školske godine škola plivanja organizirat će se za učenike drugih i trećih razreda. </w:t>
      </w:r>
      <w:r>
        <w:rPr>
          <w:sz w:val="24"/>
        </w:rPr>
        <w:t>Dana 25. rujna 2018. organizirano je</w:t>
      </w:r>
      <w:r w:rsidRPr="008761FD">
        <w:rPr>
          <w:sz w:val="24"/>
        </w:rPr>
        <w:t xml:space="preserve"> testiranje </w:t>
      </w:r>
      <w:r>
        <w:rPr>
          <w:sz w:val="24"/>
        </w:rPr>
        <w:t>plivanja učenika drugih</w:t>
      </w:r>
      <w:r w:rsidRPr="008761FD">
        <w:rPr>
          <w:sz w:val="24"/>
        </w:rPr>
        <w:t xml:space="preserve"> razreda</w:t>
      </w:r>
      <w:r>
        <w:rPr>
          <w:sz w:val="24"/>
        </w:rPr>
        <w:t>,</w:t>
      </w:r>
      <w:r w:rsidRPr="008761FD">
        <w:rPr>
          <w:sz w:val="24"/>
        </w:rPr>
        <w:t xml:space="preserve"> a sama škola plivanja za učenike koji su na testiranju ocijenjeni kao neplivači organizirat će se u </w:t>
      </w:r>
      <w:r>
        <w:rPr>
          <w:sz w:val="24"/>
        </w:rPr>
        <w:t>naknadno o čemu će škola dobiti obavijest.</w:t>
      </w:r>
      <w:r w:rsidRPr="008761FD">
        <w:rPr>
          <w:sz w:val="24"/>
        </w:rPr>
        <w:t xml:space="preserve">  Prijevoz na </w:t>
      </w:r>
      <w:r>
        <w:rPr>
          <w:sz w:val="24"/>
        </w:rPr>
        <w:t xml:space="preserve">plivalište Osnovne škole Marije Jurić Zagorke </w:t>
      </w:r>
      <w:r w:rsidRPr="008761FD">
        <w:rPr>
          <w:sz w:val="24"/>
        </w:rPr>
        <w:t>(za testiranje i obuku neplivača) organizirat će Gradski ured</w:t>
      </w:r>
      <w:r>
        <w:rPr>
          <w:sz w:val="24"/>
        </w:rPr>
        <w:t xml:space="preserve"> za obrazovanje</w:t>
      </w:r>
      <w:r w:rsidRPr="008761FD">
        <w:rPr>
          <w:sz w:val="24"/>
        </w:rPr>
        <w:t>.</w:t>
      </w:r>
    </w:p>
    <w:p w:rsidR="00B607F3" w:rsidRPr="008761FD" w:rsidRDefault="00B607F3" w:rsidP="00B607F3">
      <w:pPr>
        <w:tabs>
          <w:tab w:val="left" w:pos="0"/>
        </w:tabs>
        <w:jc w:val="both"/>
        <w:rPr>
          <w:sz w:val="24"/>
        </w:rPr>
      </w:pPr>
    </w:p>
    <w:p w:rsidR="00B607F3" w:rsidRPr="007A6342" w:rsidRDefault="00B607F3" w:rsidP="00B607F3">
      <w:pPr>
        <w:numPr>
          <w:ilvl w:val="12"/>
          <w:numId w:val="0"/>
        </w:numPr>
        <w:ind w:firstLine="720"/>
        <w:jc w:val="both"/>
        <w:rPr>
          <w:rFonts w:ascii="Arial" w:hAnsi="Arial"/>
          <w:sz w:val="16"/>
          <w:szCs w:val="16"/>
        </w:rPr>
      </w:pPr>
    </w:p>
    <w:p w:rsidR="00B607F3" w:rsidRPr="000B2AB3" w:rsidRDefault="00B607F3" w:rsidP="00B607F3">
      <w:pPr>
        <w:pStyle w:val="Odlomakpopisa"/>
        <w:numPr>
          <w:ilvl w:val="1"/>
          <w:numId w:val="28"/>
        </w:numPr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Pr="000B2AB3">
        <w:rPr>
          <w:b/>
          <w:sz w:val="24"/>
        </w:rPr>
        <w:t>POSEBNI ŠKOLSKI PROJEKTI</w:t>
      </w:r>
    </w:p>
    <w:p w:rsidR="00B607F3" w:rsidRPr="00985AF1" w:rsidRDefault="00B607F3" w:rsidP="00B607F3">
      <w:pPr>
        <w:numPr>
          <w:ilvl w:val="12"/>
          <w:numId w:val="0"/>
        </w:numPr>
        <w:jc w:val="both"/>
        <w:rPr>
          <w:sz w:val="16"/>
          <w:szCs w:val="16"/>
        </w:rPr>
      </w:pPr>
    </w:p>
    <w:p w:rsidR="00B607F3" w:rsidRPr="00985AF1" w:rsidRDefault="00B607F3" w:rsidP="00B607F3">
      <w:pPr>
        <w:numPr>
          <w:ilvl w:val="12"/>
          <w:numId w:val="0"/>
        </w:numPr>
        <w:jc w:val="both"/>
        <w:rPr>
          <w:sz w:val="16"/>
          <w:szCs w:val="16"/>
        </w:rPr>
      </w:pPr>
      <w:r w:rsidRPr="00985AF1">
        <w:rPr>
          <w:b/>
          <w:i/>
          <w:sz w:val="24"/>
        </w:rPr>
        <w:tab/>
      </w:r>
    </w:p>
    <w:p w:rsidR="00B607F3" w:rsidRDefault="00B607F3" w:rsidP="00B607F3">
      <w:pPr>
        <w:jc w:val="both"/>
        <w:rPr>
          <w:sz w:val="24"/>
          <w:szCs w:val="24"/>
        </w:rPr>
      </w:pPr>
      <w:r w:rsidRPr="00985AF1">
        <w:rPr>
          <w:sz w:val="24"/>
          <w:szCs w:val="24"/>
        </w:rPr>
        <w:tab/>
        <w:t xml:space="preserve">U školi su planirani </w:t>
      </w:r>
      <w:r>
        <w:rPr>
          <w:sz w:val="24"/>
          <w:szCs w:val="24"/>
        </w:rPr>
        <w:t>projekti koje provode učenici u suradnji s učiteljima, stručnim suradnicima i vanjskim suradnicima. Svrha školskih projekata je ostvariti obrazovne ciljeve kroz projektni i timski način rada. Takvo učenje je osmišljeno da razvija i potiče vještine timskog rada kroz pristup koji se temelji na eksperimentiranju i istraživanju i usmjeren je prema učenicima. Osnovni elementi projektno orijentiranog učenja odnose se na okruženje u kojem učenici uče i rade. Orijentirano je na istraživačko učenje, vezu sa stvarnim svijetom, korištenje raznih izvora informacija uključujući različite oblike medija (knjige, časopise, CD-ove, TV, Internet i sl.).</w:t>
      </w:r>
    </w:p>
    <w:p w:rsidR="00B607F3" w:rsidRPr="00985AF1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  <w:r w:rsidRPr="00985AF1">
        <w:rPr>
          <w:sz w:val="24"/>
          <w:szCs w:val="24"/>
        </w:rPr>
        <w:tab/>
        <w:t>Planirani projekti:</w:t>
      </w:r>
    </w:p>
    <w:p w:rsidR="00B607F3" w:rsidRDefault="00B607F3" w:rsidP="00B607F3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2"/>
        <w:gridCol w:w="2462"/>
        <w:gridCol w:w="2463"/>
        <w:gridCol w:w="2463"/>
      </w:tblGrid>
      <w:tr w:rsidR="00B607F3" w:rsidTr="00414ABE">
        <w:tc>
          <w:tcPr>
            <w:tcW w:w="2462" w:type="dxa"/>
          </w:tcPr>
          <w:p w:rsidR="00B607F3" w:rsidRPr="00794EEF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794EEF">
              <w:rPr>
                <w:b/>
                <w:sz w:val="22"/>
                <w:szCs w:val="22"/>
              </w:rPr>
              <w:t>Naziv projekta</w:t>
            </w:r>
          </w:p>
        </w:tc>
        <w:tc>
          <w:tcPr>
            <w:tcW w:w="2462" w:type="dxa"/>
          </w:tcPr>
          <w:p w:rsidR="00B607F3" w:rsidRPr="00794EEF" w:rsidRDefault="00B607F3" w:rsidP="00414A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2463" w:type="dxa"/>
          </w:tcPr>
          <w:p w:rsidR="00B607F3" w:rsidRPr="00794EEF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Voditelj</w:t>
            </w:r>
          </w:p>
        </w:tc>
        <w:tc>
          <w:tcPr>
            <w:tcW w:w="2463" w:type="dxa"/>
          </w:tcPr>
          <w:p w:rsidR="00B607F3" w:rsidRPr="00794EEF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Okvirno vrijeme</w:t>
            </w:r>
          </w:p>
        </w:tc>
      </w:tr>
      <w:tr w:rsidR="00B607F3" w:rsidTr="00414ABE">
        <w:tc>
          <w:tcPr>
            <w:tcW w:w="2462" w:type="dxa"/>
            <w:vAlign w:val="center"/>
          </w:tcPr>
          <w:p w:rsidR="00B607F3" w:rsidRPr="00213BB7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Svakog tjedna država jedna</w:t>
            </w:r>
          </w:p>
        </w:tc>
        <w:tc>
          <w:tcPr>
            <w:tcW w:w="246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4.r.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 4.r.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tijekom školske godine</w:t>
            </w:r>
          </w:p>
        </w:tc>
      </w:tr>
      <w:tr w:rsidR="00B607F3" w:rsidTr="00414ABE">
        <w:tc>
          <w:tcPr>
            <w:tcW w:w="246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Novine pozitivnih priča</w:t>
            </w:r>
          </w:p>
        </w:tc>
        <w:tc>
          <w:tcPr>
            <w:tcW w:w="246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4.a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Katarina Hauer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tijekom školske godine</w:t>
            </w:r>
          </w:p>
        </w:tc>
      </w:tr>
      <w:tr w:rsidR="00B607F3" w:rsidTr="00414ABE">
        <w:tc>
          <w:tcPr>
            <w:tcW w:w="2462" w:type="dxa"/>
            <w:vAlign w:val="bottom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E-TWINNING PROJEKTI</w:t>
            </w:r>
          </w:p>
        </w:tc>
        <w:tc>
          <w:tcPr>
            <w:tcW w:w="246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1.-8.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učiteljice engleskog jezika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tijekom školske godine</w:t>
            </w:r>
          </w:p>
        </w:tc>
      </w:tr>
      <w:tr w:rsidR="00B607F3" w:rsidTr="00414ABE">
        <w:tc>
          <w:tcPr>
            <w:tcW w:w="2462" w:type="dxa"/>
            <w:vAlign w:val="bottom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A photogenic adventure</w:t>
            </w:r>
          </w:p>
        </w:tc>
        <w:tc>
          <w:tcPr>
            <w:tcW w:w="246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5.-8.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Marina Sertić i Nina Rezo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tijekom školske godine</w:t>
            </w:r>
          </w:p>
        </w:tc>
      </w:tr>
      <w:tr w:rsidR="00B607F3" w:rsidTr="00414ABE">
        <w:tc>
          <w:tcPr>
            <w:tcW w:w="246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Mislimo jedni na druge</w:t>
            </w:r>
          </w:p>
        </w:tc>
        <w:tc>
          <w:tcPr>
            <w:tcW w:w="246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1-8-razred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Mirjana Novak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tijekom školske godine</w:t>
            </w:r>
          </w:p>
        </w:tc>
      </w:tr>
      <w:tr w:rsidR="00B607F3" w:rsidTr="00414ABE">
        <w:tc>
          <w:tcPr>
            <w:tcW w:w="2462" w:type="dxa"/>
            <w:vAlign w:val="center"/>
          </w:tcPr>
          <w:p w:rsidR="00B607F3" w:rsidRPr="00213BB7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Dan sigurnijeg Interneta</w:t>
            </w:r>
          </w:p>
        </w:tc>
        <w:tc>
          <w:tcPr>
            <w:tcW w:w="246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5.-8. razreda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Maja Dragija, Lea Ranec, Željana Fabijanić, Ivan Fajdetić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veljača</w:t>
            </w:r>
          </w:p>
        </w:tc>
      </w:tr>
      <w:tr w:rsidR="00B607F3" w:rsidTr="00414ABE">
        <w:tc>
          <w:tcPr>
            <w:tcW w:w="246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"Nina i Tino"- cjelovito učenje</w:t>
            </w:r>
          </w:p>
        </w:tc>
        <w:tc>
          <w:tcPr>
            <w:tcW w:w="246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2. b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Vlado Kašnar</w:t>
            </w:r>
          </w:p>
        </w:tc>
        <w:tc>
          <w:tcPr>
            <w:tcW w:w="2463" w:type="dxa"/>
            <w:vAlign w:val="bottom"/>
          </w:tcPr>
          <w:p w:rsidR="00B607F3" w:rsidRPr="00213BB7" w:rsidRDefault="00B607F3" w:rsidP="00414ABE">
            <w:pPr>
              <w:jc w:val="center"/>
              <w:rPr>
                <w:sz w:val="22"/>
                <w:szCs w:val="22"/>
              </w:rPr>
            </w:pPr>
            <w:r w:rsidRPr="00213BB7">
              <w:rPr>
                <w:sz w:val="22"/>
                <w:szCs w:val="22"/>
              </w:rPr>
              <w:t>svibanj 2019.</w:t>
            </w:r>
          </w:p>
        </w:tc>
      </w:tr>
      <w:tr w:rsidR="00B607F3" w:rsidTr="00414ABE">
        <w:tc>
          <w:tcPr>
            <w:tcW w:w="246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Mali miritelji</w:t>
            </w:r>
          </w:p>
        </w:tc>
        <w:tc>
          <w:tcPr>
            <w:tcW w:w="246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2. b i 3.c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Vlado Kašnar, Snježana Prusec - Kovačić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tijekom školske godine</w:t>
            </w:r>
          </w:p>
        </w:tc>
      </w:tr>
      <w:tr w:rsidR="00B607F3" w:rsidTr="00414ABE">
        <w:tc>
          <w:tcPr>
            <w:tcW w:w="2462" w:type="dxa"/>
            <w:vAlign w:val="center"/>
          </w:tcPr>
          <w:p w:rsidR="00B607F3" w:rsidRPr="00213BB7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Večer matematike</w:t>
            </w:r>
          </w:p>
        </w:tc>
        <w:tc>
          <w:tcPr>
            <w:tcW w:w="246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1.razred-8.razred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Jelena Feist Kuruc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6.prosinac 2018.</w:t>
            </w:r>
          </w:p>
        </w:tc>
      </w:tr>
      <w:tr w:rsidR="00B607F3" w:rsidTr="00414ABE">
        <w:tc>
          <w:tcPr>
            <w:tcW w:w="246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Klokan bez granica</w:t>
            </w:r>
          </w:p>
        </w:tc>
        <w:tc>
          <w:tcPr>
            <w:tcW w:w="246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2.r-8.razred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07F3" w:rsidTr="00414ABE">
        <w:tc>
          <w:tcPr>
            <w:tcW w:w="2462" w:type="dxa"/>
            <w:vAlign w:val="center"/>
          </w:tcPr>
          <w:p w:rsidR="00B607F3" w:rsidRPr="00213BB7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Europski dan jezika</w:t>
            </w:r>
          </w:p>
        </w:tc>
        <w:tc>
          <w:tcPr>
            <w:tcW w:w="246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svi učenici</w:t>
            </w:r>
          </w:p>
        </w:tc>
        <w:tc>
          <w:tcPr>
            <w:tcW w:w="2463" w:type="dxa"/>
            <w:vAlign w:val="bottom"/>
          </w:tcPr>
          <w:p w:rsidR="00B607F3" w:rsidRPr="00213BB7" w:rsidRDefault="00B607F3" w:rsidP="00414ABE">
            <w:pPr>
              <w:jc w:val="center"/>
              <w:rPr>
                <w:sz w:val="22"/>
                <w:szCs w:val="22"/>
              </w:rPr>
            </w:pPr>
            <w:r w:rsidRPr="00213BB7">
              <w:rPr>
                <w:sz w:val="22"/>
                <w:szCs w:val="22"/>
              </w:rPr>
              <w:t>učitelji materinjeg i stranih jezika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26. rujan 2018.</w:t>
            </w:r>
          </w:p>
        </w:tc>
      </w:tr>
      <w:tr w:rsidR="00B607F3" w:rsidTr="00414ABE">
        <w:tc>
          <w:tcPr>
            <w:tcW w:w="246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Moderno dječje kajkavsko pjesništvo</w:t>
            </w:r>
          </w:p>
        </w:tc>
        <w:tc>
          <w:tcPr>
            <w:tcW w:w="246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učenici 6. a, 6. b i 8. a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Dijana Požgaj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ožujak 2019.</w:t>
            </w:r>
          </w:p>
        </w:tc>
      </w:tr>
      <w:tr w:rsidR="00B607F3" w:rsidTr="00414ABE">
        <w:tc>
          <w:tcPr>
            <w:tcW w:w="2462" w:type="dxa"/>
            <w:vAlign w:val="center"/>
          </w:tcPr>
          <w:p w:rsidR="00B607F3" w:rsidRPr="00213BB7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Izrada slikovnica</w:t>
            </w:r>
          </w:p>
        </w:tc>
        <w:tc>
          <w:tcPr>
            <w:tcW w:w="246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učenici 1.-8. razreda</w:t>
            </w:r>
          </w:p>
        </w:tc>
        <w:tc>
          <w:tcPr>
            <w:tcW w:w="2463" w:type="dxa"/>
            <w:vAlign w:val="bottom"/>
          </w:tcPr>
          <w:p w:rsidR="00B607F3" w:rsidRPr="00213BB7" w:rsidRDefault="00B607F3" w:rsidP="00414ABE">
            <w:pPr>
              <w:jc w:val="center"/>
              <w:rPr>
                <w:sz w:val="22"/>
                <w:szCs w:val="22"/>
              </w:rPr>
            </w:pPr>
            <w:r w:rsidRPr="00213BB7">
              <w:rPr>
                <w:sz w:val="22"/>
                <w:szCs w:val="22"/>
              </w:rPr>
              <w:t>učiteljice hrvatskog jezika, učiteljica likovne kulture te učiteljice razredne nastave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do ožujka 2019.</w:t>
            </w:r>
          </w:p>
        </w:tc>
      </w:tr>
      <w:tr w:rsidR="00B607F3" w:rsidTr="00414ABE">
        <w:tc>
          <w:tcPr>
            <w:tcW w:w="246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,,Nina i Tino" - cjelovito učenje</w:t>
            </w:r>
          </w:p>
        </w:tc>
        <w:tc>
          <w:tcPr>
            <w:tcW w:w="246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1. D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Nataša Lambevska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 xml:space="preserve">tijekom školske godine; </w:t>
            </w:r>
            <w:r w:rsidRPr="00213BB7">
              <w:rPr>
                <w:color w:val="000000"/>
                <w:sz w:val="22"/>
                <w:szCs w:val="22"/>
              </w:rPr>
              <w:br/>
              <w:t>kviz u svibnju 2019.</w:t>
            </w:r>
          </w:p>
        </w:tc>
      </w:tr>
      <w:tr w:rsidR="00B607F3" w:rsidTr="00414ABE">
        <w:tc>
          <w:tcPr>
            <w:tcW w:w="2462" w:type="dxa"/>
            <w:vAlign w:val="center"/>
          </w:tcPr>
          <w:p w:rsidR="00B607F3" w:rsidRPr="00213BB7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lastRenderedPageBreak/>
              <w:t>Okusi jeseni</w:t>
            </w:r>
          </w:p>
        </w:tc>
        <w:tc>
          <w:tcPr>
            <w:tcW w:w="246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svi učenici PŠ Prekvršje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Nataša Lambevska, Zrinka Šarić Rogina, Gabrijela Kranjčec Lajh, Matea Josić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rujan, listopad, studeni 2018.</w:t>
            </w:r>
          </w:p>
        </w:tc>
      </w:tr>
      <w:tr w:rsidR="00B607F3" w:rsidTr="00414ABE">
        <w:tc>
          <w:tcPr>
            <w:tcW w:w="246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Posjet Goethe-Institutu u Zagrebu povodom Dana njemačkog jezika</w:t>
            </w:r>
          </w:p>
        </w:tc>
        <w:tc>
          <w:tcPr>
            <w:tcW w:w="246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učenici 5.-8. razreda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Mirta Combaj Ujlaki, Irena Đerđa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ožujak 2019.</w:t>
            </w:r>
          </w:p>
        </w:tc>
      </w:tr>
      <w:tr w:rsidR="00B607F3" w:rsidTr="00414ABE">
        <w:tc>
          <w:tcPr>
            <w:tcW w:w="2462" w:type="dxa"/>
            <w:vAlign w:val="center"/>
          </w:tcPr>
          <w:p w:rsidR="00B607F3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Eko škola</w:t>
            </w:r>
          </w:p>
        </w:tc>
        <w:tc>
          <w:tcPr>
            <w:tcW w:w="2462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učenici 1. - 8. razreda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Đurđica Culjak</w:t>
            </w:r>
          </w:p>
        </w:tc>
        <w:tc>
          <w:tcPr>
            <w:tcW w:w="2463" w:type="dxa"/>
            <w:vAlign w:val="center"/>
          </w:tcPr>
          <w:p w:rsidR="00B607F3" w:rsidRPr="00213BB7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213BB7">
              <w:rPr>
                <w:color w:val="000000"/>
                <w:sz w:val="22"/>
                <w:szCs w:val="22"/>
              </w:rPr>
              <w:t>tijekom školske godine</w:t>
            </w:r>
          </w:p>
        </w:tc>
      </w:tr>
    </w:tbl>
    <w:p w:rsidR="00B607F3" w:rsidRPr="00985AF1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694B16">
        <w:rPr>
          <w:sz w:val="24"/>
          <w:szCs w:val="24"/>
        </w:rPr>
        <w:t>Detaljni prikaz planiranih školskih projekta sa navedenim ciljevima, obr</w:t>
      </w:r>
      <w:r>
        <w:rPr>
          <w:sz w:val="24"/>
          <w:szCs w:val="24"/>
        </w:rPr>
        <w:t>a</w:t>
      </w:r>
      <w:r w:rsidRPr="00694B16">
        <w:rPr>
          <w:sz w:val="24"/>
          <w:szCs w:val="24"/>
        </w:rPr>
        <w:t>zloženjem, očekivanim ishodima, načinom realizacije,</w:t>
      </w:r>
      <w:r>
        <w:rPr>
          <w:sz w:val="24"/>
          <w:szCs w:val="24"/>
        </w:rPr>
        <w:t xml:space="preserve"> </w:t>
      </w:r>
      <w:r w:rsidRPr="00694B16">
        <w:rPr>
          <w:sz w:val="24"/>
          <w:szCs w:val="24"/>
        </w:rPr>
        <w:t>potrebnim resursima  te načinom praćenja  i provjere ishoda nalazi se u Školskom kurikulumu.</w:t>
      </w: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Pr="00213BB7" w:rsidRDefault="00B607F3" w:rsidP="00B607F3">
      <w:pPr>
        <w:jc w:val="both"/>
        <w:rPr>
          <w:sz w:val="24"/>
          <w:szCs w:val="24"/>
        </w:rPr>
      </w:pPr>
    </w:p>
    <w:p w:rsidR="00B607F3" w:rsidRPr="00510397" w:rsidRDefault="00B607F3" w:rsidP="00B607F3">
      <w:pPr>
        <w:jc w:val="both"/>
        <w:rPr>
          <w:sz w:val="24"/>
          <w:szCs w:val="24"/>
        </w:rPr>
      </w:pPr>
    </w:p>
    <w:p w:rsidR="00B607F3" w:rsidRPr="00BA03FC" w:rsidRDefault="00B607F3" w:rsidP="00B607F3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4. 5</w:t>
      </w:r>
      <w:r w:rsidRPr="00BA03FC">
        <w:rPr>
          <w:b/>
          <w:sz w:val="24"/>
          <w:szCs w:val="24"/>
        </w:rPr>
        <w:t>. PLAN IZBORNE NASTAVE U ŠKOLI</w:t>
      </w:r>
    </w:p>
    <w:p w:rsidR="00B607F3" w:rsidRPr="00985AF1" w:rsidRDefault="00B607F3" w:rsidP="00B607F3">
      <w:pPr>
        <w:numPr>
          <w:ilvl w:val="12"/>
          <w:numId w:val="0"/>
        </w:numPr>
        <w:jc w:val="both"/>
        <w:rPr>
          <w:sz w:val="16"/>
          <w:szCs w:val="16"/>
        </w:rPr>
      </w:pPr>
    </w:p>
    <w:p w:rsidR="00B607F3" w:rsidRPr="00985AF1" w:rsidRDefault="00B607F3" w:rsidP="00B607F3">
      <w:pPr>
        <w:numPr>
          <w:ilvl w:val="12"/>
          <w:numId w:val="0"/>
        </w:numPr>
        <w:ind w:firstLine="720"/>
        <w:jc w:val="both"/>
        <w:rPr>
          <w:sz w:val="24"/>
        </w:rPr>
      </w:pPr>
      <w:r w:rsidRPr="00985AF1">
        <w:rPr>
          <w:sz w:val="24"/>
        </w:rPr>
        <w:t xml:space="preserve"> U ovoj školskoj godini izbornu nastavu </w:t>
      </w:r>
      <w:r>
        <w:rPr>
          <w:sz w:val="24"/>
        </w:rPr>
        <w:t xml:space="preserve">iz njemačkog jezika,  informatike i </w:t>
      </w:r>
      <w:r w:rsidRPr="00985AF1">
        <w:rPr>
          <w:sz w:val="24"/>
        </w:rPr>
        <w:t xml:space="preserve"> vjeronauka. Ovogodišnji je plan izborne nastave u školi:</w:t>
      </w:r>
    </w:p>
    <w:p w:rsidR="00B607F3" w:rsidRPr="00985AF1" w:rsidRDefault="00B607F3" w:rsidP="00B607F3">
      <w:pPr>
        <w:numPr>
          <w:ilvl w:val="12"/>
          <w:numId w:val="0"/>
        </w:numPr>
        <w:ind w:firstLine="720"/>
        <w:jc w:val="both"/>
        <w:rPr>
          <w:sz w:val="24"/>
        </w:rPr>
      </w:pPr>
    </w:p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758"/>
        <w:gridCol w:w="1080"/>
        <w:gridCol w:w="900"/>
        <w:gridCol w:w="900"/>
        <w:gridCol w:w="1980"/>
        <w:gridCol w:w="746"/>
        <w:gridCol w:w="1134"/>
        <w:gridCol w:w="858"/>
      </w:tblGrid>
      <w:tr w:rsidR="00B607F3" w:rsidRPr="00985AF1" w:rsidTr="00414ABE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  <w:rPr>
                <w:i/>
                <w:sz w:val="18"/>
              </w:rPr>
            </w:pPr>
            <w:r w:rsidRPr="00985AF1">
              <w:rPr>
                <w:i/>
                <w:sz w:val="18"/>
              </w:rPr>
              <w:t>Redni broj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  <w:rPr>
                <w:i/>
              </w:rPr>
            </w:pPr>
            <w:r w:rsidRPr="00985AF1">
              <w:rPr>
                <w:b/>
                <w:i/>
              </w:rPr>
              <w:t>Naziv programa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  <w:rPr>
                <w:i/>
                <w:sz w:val="18"/>
              </w:rPr>
            </w:pPr>
            <w:r w:rsidRPr="00985AF1">
              <w:rPr>
                <w:i/>
                <w:sz w:val="18"/>
              </w:rPr>
              <w:t>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  <w:rPr>
                <w:i/>
                <w:sz w:val="18"/>
                <w:szCs w:val="18"/>
              </w:rPr>
            </w:pPr>
            <w:r w:rsidRPr="00985AF1">
              <w:rPr>
                <w:i/>
                <w:sz w:val="18"/>
                <w:szCs w:val="18"/>
              </w:rPr>
              <w:t>Broj učenika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  <w:rPr>
                <w:i/>
              </w:rPr>
            </w:pPr>
            <w:r w:rsidRPr="00985AF1">
              <w:rPr>
                <w:i/>
              </w:rPr>
              <w:t>Broj grupa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  <w:rPr>
                <w:i/>
              </w:rPr>
            </w:pPr>
            <w:r w:rsidRPr="00985AF1">
              <w:rPr>
                <w:i/>
              </w:rPr>
              <w:t>Izvršitelji programa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  <w:rPr>
                <w:i/>
                <w:sz w:val="18"/>
              </w:rPr>
            </w:pPr>
            <w:r w:rsidRPr="00985AF1">
              <w:rPr>
                <w:i/>
                <w:sz w:val="18"/>
              </w:rPr>
              <w:t>Sati tjedno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  <w:rPr>
                <w:i/>
              </w:rPr>
            </w:pPr>
            <w:r w:rsidRPr="00985AF1">
              <w:rPr>
                <w:i/>
              </w:rPr>
              <w:t>Sati godišnje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  <w:rPr>
                <w:i/>
                <w:sz w:val="18"/>
              </w:rPr>
            </w:pPr>
            <w:r w:rsidRPr="00985AF1">
              <w:rPr>
                <w:i/>
                <w:sz w:val="18"/>
              </w:rPr>
              <w:t>%</w:t>
            </w:r>
          </w:p>
        </w:tc>
      </w:tr>
      <w:tr w:rsidR="00B607F3" w:rsidRPr="00985AF1" w:rsidTr="00414ABE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</w:pPr>
          </w:p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</w:pPr>
          </w:p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</w:pPr>
            <w:r w:rsidRPr="00985AF1"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85AF1">
              <w:rPr>
                <w:b/>
              </w:rPr>
              <w:t>VJERONAUK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</w:pPr>
            <w:r w:rsidRPr="00985AF1">
              <w:t>I. do VIII.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</w:pPr>
            <w:r>
              <w:t>622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</w:pPr>
            <w: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72432F" w:rsidRDefault="00B607F3" w:rsidP="00414ABE">
            <w:pPr>
              <w:numPr>
                <w:ilvl w:val="12"/>
                <w:numId w:val="0"/>
              </w:numPr>
              <w:jc w:val="center"/>
            </w:pPr>
            <w:r w:rsidRPr="0072432F">
              <w:t>Mirjana Novak</w:t>
            </w:r>
          </w:p>
          <w:p w:rsidR="00B607F3" w:rsidRPr="0072432F" w:rsidRDefault="00B607F3" w:rsidP="00414ABE">
            <w:pPr>
              <w:numPr>
                <w:ilvl w:val="12"/>
                <w:numId w:val="0"/>
              </w:numPr>
              <w:jc w:val="center"/>
            </w:pPr>
            <w:r w:rsidRPr="0072432F">
              <w:t>Krunoslav Pavlic</w:t>
            </w:r>
          </w:p>
          <w:p w:rsidR="00B607F3" w:rsidRPr="0072432F" w:rsidRDefault="00B607F3" w:rsidP="00414ABE">
            <w:pPr>
              <w:numPr>
                <w:ilvl w:val="12"/>
                <w:numId w:val="0"/>
              </w:numPr>
              <w:jc w:val="center"/>
            </w:pPr>
            <w:r w:rsidRPr="0072432F">
              <w:t>Kristina Sajković</w:t>
            </w:r>
          </w:p>
          <w:p w:rsidR="00B607F3" w:rsidRPr="00BA03FC" w:rsidRDefault="00B607F3" w:rsidP="00414AB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t>Ivana Turčić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</w:pPr>
            <w:r w:rsidRPr="00985AF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</w:pPr>
            <w:r>
              <w:t>2590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3" w:rsidRPr="00985AF1" w:rsidRDefault="00B607F3" w:rsidP="00414ABE">
            <w:pPr>
              <w:jc w:val="center"/>
            </w:pPr>
            <w:r>
              <w:t>94,8</w:t>
            </w:r>
          </w:p>
        </w:tc>
      </w:tr>
      <w:tr w:rsidR="00B607F3" w:rsidRPr="00985AF1" w:rsidTr="00414ABE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</w:pPr>
          </w:p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</w:pPr>
            <w:r w:rsidRPr="00985AF1">
              <w:t>2.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INFORMA</w:t>
            </w:r>
            <w:r w:rsidRPr="00985AF1">
              <w:rPr>
                <w:b/>
              </w:rPr>
              <w:t>TIKA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</w:pPr>
            <w:r w:rsidRPr="00985AF1">
              <w:t>V</w:t>
            </w:r>
            <w:r>
              <w:t>II</w:t>
            </w:r>
            <w:r w:rsidRPr="00985AF1">
              <w:t>.</w:t>
            </w:r>
            <w:r>
              <w:t xml:space="preserve"> i</w:t>
            </w:r>
            <w:r w:rsidRPr="00985AF1">
              <w:t xml:space="preserve"> VIII. razreda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</w:pPr>
            <w:r>
              <w:t>152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numPr>
                <w:ilvl w:val="12"/>
                <w:numId w:val="0"/>
              </w:numPr>
              <w:jc w:val="center"/>
            </w:pPr>
            <w:r>
              <w:t>Maja Dragija</w:t>
            </w:r>
          </w:p>
          <w:p w:rsidR="00B607F3" w:rsidRDefault="00B607F3" w:rsidP="00414ABE">
            <w:pPr>
              <w:numPr>
                <w:ilvl w:val="12"/>
                <w:numId w:val="0"/>
              </w:numPr>
              <w:jc w:val="center"/>
            </w:pPr>
            <w:r>
              <w:t>Lea Ranec</w:t>
            </w:r>
          </w:p>
          <w:p w:rsidR="00B607F3" w:rsidRDefault="00B607F3" w:rsidP="00414ABE">
            <w:pPr>
              <w:numPr>
                <w:ilvl w:val="12"/>
                <w:numId w:val="0"/>
              </w:numPr>
              <w:jc w:val="center"/>
            </w:pPr>
            <w:r>
              <w:t>Željana Fabijanić</w:t>
            </w:r>
          </w:p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</w:pPr>
            <w:r w:rsidRPr="00985AF1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</w:pPr>
            <w:r>
              <w:t>700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3" w:rsidRPr="00985AF1" w:rsidRDefault="00B607F3" w:rsidP="00414ABE">
            <w:pPr>
              <w:jc w:val="center"/>
            </w:pPr>
            <w:r>
              <w:t>93,2</w:t>
            </w:r>
          </w:p>
        </w:tc>
      </w:tr>
      <w:tr w:rsidR="00B607F3" w:rsidRPr="00985AF1" w:rsidTr="00414ABE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</w:pPr>
            <w:r w:rsidRPr="00985AF1">
              <w:t>4.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85AF1">
              <w:rPr>
                <w:b/>
              </w:rPr>
              <w:t xml:space="preserve">NJEMAČKI </w:t>
            </w:r>
          </w:p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85AF1">
              <w:rPr>
                <w:b/>
              </w:rPr>
              <w:t>JEZIK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</w:pPr>
            <w:r>
              <w:t>IV. do VIII. razreda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</w:pPr>
            <w:r>
              <w:t>299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</w:pPr>
            <w:r>
              <w:t>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numPr>
                <w:ilvl w:val="12"/>
                <w:numId w:val="0"/>
              </w:numPr>
              <w:jc w:val="center"/>
            </w:pPr>
            <w:r>
              <w:t>Irena Đerđa</w:t>
            </w:r>
          </w:p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</w:pPr>
            <w:r>
              <w:t>Mirta Combaj Ujlaki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</w:pPr>
            <w:r w:rsidRPr="00985AF1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3" w:rsidRPr="00985AF1" w:rsidRDefault="00B607F3" w:rsidP="00414ABE">
            <w:pPr>
              <w:numPr>
                <w:ilvl w:val="12"/>
                <w:numId w:val="0"/>
              </w:numPr>
              <w:jc w:val="center"/>
            </w:pPr>
            <w:r>
              <w:t>1330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3" w:rsidRPr="00985AF1" w:rsidRDefault="00B607F3" w:rsidP="00414ABE">
            <w:pPr>
              <w:jc w:val="center"/>
            </w:pPr>
            <w:r>
              <w:t>70,2</w:t>
            </w:r>
          </w:p>
        </w:tc>
      </w:tr>
    </w:tbl>
    <w:p w:rsidR="00B607F3" w:rsidRPr="0055677E" w:rsidRDefault="00B607F3" w:rsidP="00B607F3">
      <w:pPr>
        <w:ind w:left="720"/>
        <w:rPr>
          <w:b/>
          <w:sz w:val="24"/>
          <w:szCs w:val="24"/>
        </w:rPr>
      </w:pPr>
    </w:p>
    <w:p w:rsidR="00B607F3" w:rsidRPr="0055677E" w:rsidRDefault="00B607F3" w:rsidP="00B607F3">
      <w:pPr>
        <w:ind w:left="720"/>
        <w:rPr>
          <w:b/>
          <w:sz w:val="24"/>
          <w:szCs w:val="24"/>
        </w:rPr>
      </w:pPr>
    </w:p>
    <w:p w:rsidR="00B607F3" w:rsidRPr="000B2AB3" w:rsidRDefault="00B607F3" w:rsidP="00B607F3">
      <w:pPr>
        <w:pStyle w:val="Odlomakpopisa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4.6. </w:t>
      </w:r>
      <w:r w:rsidRPr="000B2AB3">
        <w:rPr>
          <w:b/>
          <w:sz w:val="24"/>
          <w:szCs w:val="24"/>
        </w:rPr>
        <w:t>RAD S UČENICIMA KOJI IMAJU PRIMJEREN OBLIK   ŠKOLOVANJA</w:t>
      </w:r>
    </w:p>
    <w:p w:rsidR="00B607F3" w:rsidRDefault="00B607F3" w:rsidP="00B607F3">
      <w:pPr>
        <w:rPr>
          <w:b/>
          <w:sz w:val="24"/>
          <w:szCs w:val="24"/>
        </w:rPr>
      </w:pPr>
    </w:p>
    <w:p w:rsidR="00B607F3" w:rsidRPr="00026362" w:rsidRDefault="00B607F3" w:rsidP="00B607F3">
      <w:pPr>
        <w:ind w:firstLine="360"/>
        <w:jc w:val="both"/>
        <w:rPr>
          <w:sz w:val="24"/>
          <w:szCs w:val="24"/>
        </w:rPr>
      </w:pPr>
      <w:r w:rsidRPr="00026362">
        <w:rPr>
          <w:sz w:val="24"/>
          <w:szCs w:val="24"/>
        </w:rPr>
        <w:t>Ove školske godine 2018./2019. po redovitom programu uz prilagodbu sadržaja i individualizirane postupke  radi  24 učenika, a po redovnom programu uz individualizirane  postupke radi 30 učenika.</w:t>
      </w:r>
    </w:p>
    <w:p w:rsidR="00B607F3" w:rsidRPr="00026362" w:rsidRDefault="00B607F3" w:rsidP="00B607F3">
      <w:pPr>
        <w:ind w:firstLine="360"/>
        <w:jc w:val="both"/>
        <w:rPr>
          <w:sz w:val="24"/>
          <w:szCs w:val="24"/>
        </w:rPr>
      </w:pPr>
      <w:r w:rsidRPr="00026362">
        <w:rPr>
          <w:sz w:val="24"/>
          <w:szCs w:val="24"/>
        </w:rPr>
        <w:t xml:space="preserve">Za sve učenike koji imaju primjeren oblik školovanja izrađuju se pisani dokumenti prema naputku defektologa-logopeda  i  planiraju se iz svih obrazovnih predmeta redovne nastave i izborne nastave, a prema konkretnim mogućnostima svakog učenika i mogućnostima njihovih ostvarenja. Pisani dokumenti  za sve učenike koji se školuju po redovitom programu uz individualizirani pristup nalaze se uz godišnji plan i program te su dostupni roditeljima. Za učenike koji se školuju po redovitom programu uz prilagodbu sadržaja i individualizirane postupke izrađuju se programi koji se nalaze u e-dnevniku te su također dostupni roditeljima. </w:t>
      </w:r>
    </w:p>
    <w:p w:rsidR="00B607F3" w:rsidRPr="00026362" w:rsidRDefault="00B607F3" w:rsidP="00B607F3">
      <w:pPr>
        <w:ind w:firstLine="360"/>
        <w:jc w:val="both"/>
        <w:rPr>
          <w:sz w:val="24"/>
          <w:szCs w:val="24"/>
        </w:rPr>
      </w:pPr>
      <w:r w:rsidRPr="00026362">
        <w:rPr>
          <w:sz w:val="24"/>
          <w:szCs w:val="24"/>
        </w:rPr>
        <w:t>Pisani dokumenti  za učenike koji imaju primjeren oblik školovanja usvajaju se na Učiteljskom vijeću  do 30. rujna tekuće školske godine.</w:t>
      </w:r>
    </w:p>
    <w:p w:rsidR="00B607F3" w:rsidRPr="00026362" w:rsidRDefault="00B607F3" w:rsidP="00B607F3">
      <w:pPr>
        <w:ind w:firstLine="360"/>
        <w:jc w:val="both"/>
        <w:rPr>
          <w:sz w:val="24"/>
          <w:szCs w:val="24"/>
        </w:rPr>
      </w:pPr>
      <w:r w:rsidRPr="00026362">
        <w:rPr>
          <w:sz w:val="24"/>
          <w:szCs w:val="24"/>
        </w:rPr>
        <w:t>U MŠ Kašina i PŠ</w:t>
      </w:r>
      <w:r>
        <w:rPr>
          <w:sz w:val="24"/>
          <w:szCs w:val="24"/>
        </w:rPr>
        <w:t xml:space="preserve"> Vugrovec dvije učenice</w:t>
      </w:r>
      <w:r w:rsidRPr="00026362">
        <w:rPr>
          <w:sz w:val="24"/>
          <w:szCs w:val="24"/>
        </w:rPr>
        <w:t xml:space="preserve"> imaju  pomoćnike u nastavi.</w:t>
      </w:r>
    </w:p>
    <w:p w:rsidR="00B607F3" w:rsidRPr="00824AB1" w:rsidRDefault="00B607F3" w:rsidP="00B607F3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4. 7</w:t>
      </w:r>
      <w:r w:rsidRPr="00824AB1">
        <w:rPr>
          <w:b/>
          <w:sz w:val="24"/>
          <w:szCs w:val="24"/>
        </w:rPr>
        <w:t>. DOPUNSKA NASTAVA</w:t>
      </w:r>
    </w:p>
    <w:p w:rsidR="00B607F3" w:rsidRPr="00824AB1" w:rsidRDefault="00B607F3" w:rsidP="00B607F3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07F3" w:rsidRPr="00824AB1" w:rsidRDefault="00B607F3" w:rsidP="00B607F3">
      <w:pPr>
        <w:ind w:firstLine="567"/>
        <w:jc w:val="both"/>
        <w:rPr>
          <w:sz w:val="24"/>
          <w:szCs w:val="24"/>
        </w:rPr>
      </w:pPr>
      <w:r w:rsidRPr="00824AB1">
        <w:rPr>
          <w:sz w:val="24"/>
          <w:szCs w:val="24"/>
        </w:rPr>
        <w:tab/>
        <w:t xml:space="preserve">Dopunska se nastava planira fleksibilno prema potrebama učenika pojedinih razrednih odjela koji se tijekom godine mogu mijenjati, ali i prema kadrovskim mogućnostima škole. Za svakog učenika vodi se pedagoška dokumentacija o </w:t>
      </w:r>
      <w:r>
        <w:rPr>
          <w:sz w:val="24"/>
          <w:szCs w:val="24"/>
        </w:rPr>
        <w:t>nazočnosti</w:t>
      </w:r>
      <w:r w:rsidRPr="00824AB1">
        <w:rPr>
          <w:sz w:val="24"/>
          <w:szCs w:val="24"/>
        </w:rPr>
        <w:t xml:space="preserve"> i napretku u dopunskoj nastavi.</w:t>
      </w:r>
    </w:p>
    <w:p w:rsidR="00B607F3" w:rsidRDefault="00B607F3" w:rsidP="00B607F3">
      <w:pPr>
        <w:numPr>
          <w:ilvl w:val="12"/>
          <w:numId w:val="0"/>
        </w:numPr>
        <w:jc w:val="center"/>
        <w:rPr>
          <w:rFonts w:ascii="Arial" w:hAnsi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1916"/>
        <w:gridCol w:w="1808"/>
        <w:gridCol w:w="1466"/>
        <w:gridCol w:w="1005"/>
        <w:gridCol w:w="1603"/>
        <w:gridCol w:w="1217"/>
      </w:tblGrid>
      <w:tr w:rsidR="00B607F3" w:rsidRPr="009334CB" w:rsidTr="00414ABE">
        <w:tc>
          <w:tcPr>
            <w:tcW w:w="727" w:type="dxa"/>
            <w:shd w:val="clear" w:color="auto" w:fill="E6E6E6"/>
            <w:vAlign w:val="center"/>
          </w:tcPr>
          <w:p w:rsidR="00B607F3" w:rsidRPr="009334CB" w:rsidRDefault="00B607F3" w:rsidP="00414ABE">
            <w:pPr>
              <w:jc w:val="center"/>
              <w:rPr>
                <w:b/>
                <w:i/>
              </w:rPr>
            </w:pPr>
            <w:r w:rsidRPr="009334CB">
              <w:rPr>
                <w:b/>
                <w:i/>
              </w:rPr>
              <w:t>Red.</w:t>
            </w:r>
          </w:p>
          <w:p w:rsidR="00B607F3" w:rsidRPr="009334CB" w:rsidRDefault="00B607F3" w:rsidP="00414ABE">
            <w:pPr>
              <w:jc w:val="center"/>
              <w:rPr>
                <w:b/>
                <w:i/>
              </w:rPr>
            </w:pPr>
            <w:r w:rsidRPr="009334CB">
              <w:rPr>
                <w:b/>
                <w:i/>
              </w:rPr>
              <w:t>Br.</w:t>
            </w:r>
          </w:p>
        </w:tc>
        <w:tc>
          <w:tcPr>
            <w:tcW w:w="1916" w:type="dxa"/>
            <w:shd w:val="clear" w:color="auto" w:fill="E6E6E6"/>
            <w:vAlign w:val="center"/>
          </w:tcPr>
          <w:p w:rsidR="00B607F3" w:rsidRDefault="00B607F3" w:rsidP="00414ABE">
            <w:pPr>
              <w:jc w:val="center"/>
              <w:rPr>
                <w:b/>
                <w:i/>
              </w:rPr>
            </w:pPr>
            <w:r w:rsidRPr="009334CB">
              <w:rPr>
                <w:b/>
                <w:i/>
              </w:rPr>
              <w:t>DOPUNSKA  NASTAVA</w:t>
            </w:r>
          </w:p>
          <w:p w:rsidR="00B607F3" w:rsidRPr="009334CB" w:rsidRDefault="00B607F3" w:rsidP="00414A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predmet</w:t>
            </w:r>
          </w:p>
        </w:tc>
        <w:tc>
          <w:tcPr>
            <w:tcW w:w="1808" w:type="dxa"/>
            <w:shd w:val="clear" w:color="auto" w:fill="E6E6E6"/>
            <w:vAlign w:val="center"/>
          </w:tcPr>
          <w:p w:rsidR="00B607F3" w:rsidRPr="009334CB" w:rsidRDefault="00B607F3" w:rsidP="00414A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UČITELJ</w:t>
            </w:r>
          </w:p>
        </w:tc>
        <w:tc>
          <w:tcPr>
            <w:tcW w:w="1466" w:type="dxa"/>
            <w:shd w:val="clear" w:color="auto" w:fill="E6E6E6"/>
            <w:vAlign w:val="center"/>
          </w:tcPr>
          <w:p w:rsidR="00B607F3" w:rsidRPr="009334CB" w:rsidRDefault="00B607F3" w:rsidP="00414ABE">
            <w:pPr>
              <w:jc w:val="center"/>
              <w:rPr>
                <w:b/>
                <w:i/>
              </w:rPr>
            </w:pPr>
            <w:r w:rsidRPr="009334CB">
              <w:rPr>
                <w:b/>
                <w:i/>
              </w:rPr>
              <w:t>BROJ UČENIKA</w:t>
            </w:r>
          </w:p>
        </w:tc>
        <w:tc>
          <w:tcPr>
            <w:tcW w:w="1005" w:type="dxa"/>
            <w:shd w:val="clear" w:color="auto" w:fill="E6E6E6"/>
            <w:vAlign w:val="center"/>
          </w:tcPr>
          <w:p w:rsidR="00B607F3" w:rsidRPr="009334CB" w:rsidRDefault="00B607F3" w:rsidP="00414ABE">
            <w:pPr>
              <w:jc w:val="center"/>
              <w:rPr>
                <w:b/>
                <w:i/>
              </w:rPr>
            </w:pPr>
            <w:r w:rsidRPr="009334CB">
              <w:rPr>
                <w:b/>
                <w:i/>
              </w:rPr>
              <w:t>SATI TJEDNO</w:t>
            </w:r>
          </w:p>
        </w:tc>
        <w:tc>
          <w:tcPr>
            <w:tcW w:w="1603" w:type="dxa"/>
            <w:shd w:val="clear" w:color="auto" w:fill="E6E6E6"/>
            <w:vAlign w:val="center"/>
          </w:tcPr>
          <w:p w:rsidR="00B607F3" w:rsidRPr="009334CB" w:rsidRDefault="00B607F3" w:rsidP="00414ABE">
            <w:pPr>
              <w:jc w:val="center"/>
              <w:rPr>
                <w:b/>
                <w:i/>
              </w:rPr>
            </w:pPr>
            <w:r w:rsidRPr="009334CB">
              <w:rPr>
                <w:b/>
                <w:i/>
              </w:rPr>
              <w:t>RAZRED</w:t>
            </w:r>
          </w:p>
        </w:tc>
        <w:tc>
          <w:tcPr>
            <w:tcW w:w="1217" w:type="dxa"/>
            <w:shd w:val="clear" w:color="auto" w:fill="E6E6E6"/>
          </w:tcPr>
          <w:p w:rsidR="00B607F3" w:rsidRPr="009334CB" w:rsidRDefault="00B607F3" w:rsidP="00414A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SATI GODIŠNJE</w:t>
            </w:r>
          </w:p>
        </w:tc>
      </w:tr>
      <w:tr w:rsidR="00B607F3" w:rsidTr="00414ABE">
        <w:tc>
          <w:tcPr>
            <w:tcW w:w="727" w:type="dxa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</w:tcPr>
          <w:p w:rsidR="00B607F3" w:rsidRDefault="00B607F3" w:rsidP="00414ABE">
            <w:r>
              <w:t>Hrvatski jezik</w:t>
            </w:r>
          </w:p>
        </w:tc>
        <w:tc>
          <w:tcPr>
            <w:tcW w:w="1808" w:type="dxa"/>
          </w:tcPr>
          <w:p w:rsidR="00B607F3" w:rsidRDefault="00B607F3" w:rsidP="00414ABE">
            <w:r>
              <w:t>Klara Vidović</w:t>
            </w:r>
          </w:p>
        </w:tc>
        <w:tc>
          <w:tcPr>
            <w:tcW w:w="1466" w:type="dxa"/>
          </w:tcPr>
          <w:p w:rsidR="00B607F3" w:rsidRDefault="00B607F3" w:rsidP="00414ABE">
            <w:pPr>
              <w:jc w:val="center"/>
            </w:pPr>
            <w:r>
              <w:t>5 – 8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B607F3" w:rsidRDefault="00B607F3" w:rsidP="00414ABE">
            <w:pPr>
              <w:jc w:val="center"/>
            </w:pPr>
            <w:r>
              <w:t>1.a Kašina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</w:tcPr>
          <w:p w:rsidR="00B607F3" w:rsidRDefault="00B607F3" w:rsidP="00414ABE">
            <w:r>
              <w:t>Hrvatski jezik</w:t>
            </w:r>
          </w:p>
        </w:tc>
        <w:tc>
          <w:tcPr>
            <w:tcW w:w="1808" w:type="dxa"/>
          </w:tcPr>
          <w:p w:rsidR="00B607F3" w:rsidRDefault="00B607F3" w:rsidP="00414ABE">
            <w:r>
              <w:t>Ana Šarec</w:t>
            </w:r>
          </w:p>
        </w:tc>
        <w:tc>
          <w:tcPr>
            <w:tcW w:w="1466" w:type="dxa"/>
          </w:tcPr>
          <w:p w:rsidR="00B607F3" w:rsidRDefault="00B607F3" w:rsidP="00414ABE">
            <w:pPr>
              <w:jc w:val="center"/>
            </w:pPr>
            <w:r>
              <w:t>5 – 8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B607F3" w:rsidRDefault="00B607F3" w:rsidP="00414ABE">
            <w:pPr>
              <w:jc w:val="center"/>
            </w:pPr>
            <w:r>
              <w:t>1.b Kašina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</w:tcPr>
          <w:p w:rsidR="00B607F3" w:rsidRDefault="00B607F3" w:rsidP="00414ABE">
            <w:r>
              <w:t>Hrvatski jezik</w:t>
            </w:r>
          </w:p>
        </w:tc>
        <w:tc>
          <w:tcPr>
            <w:tcW w:w="1808" w:type="dxa"/>
          </w:tcPr>
          <w:p w:rsidR="00B607F3" w:rsidRDefault="00B607F3" w:rsidP="00414ABE">
            <w:r>
              <w:t>Vesna Jošić</w:t>
            </w:r>
          </w:p>
        </w:tc>
        <w:tc>
          <w:tcPr>
            <w:tcW w:w="1466" w:type="dxa"/>
          </w:tcPr>
          <w:p w:rsidR="00B607F3" w:rsidRDefault="00B607F3" w:rsidP="00414ABE">
            <w:pPr>
              <w:jc w:val="center"/>
            </w:pPr>
            <w:r>
              <w:t>10 – 14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B607F3" w:rsidRDefault="00B607F3" w:rsidP="00414ABE">
            <w:pPr>
              <w:jc w:val="center"/>
            </w:pPr>
            <w:r>
              <w:t>1.c Vugrovec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</w:tcPr>
          <w:p w:rsidR="00B607F3" w:rsidRDefault="00B607F3" w:rsidP="00414ABE">
            <w:r>
              <w:t>Hrvatski jezik</w:t>
            </w:r>
          </w:p>
        </w:tc>
        <w:tc>
          <w:tcPr>
            <w:tcW w:w="1808" w:type="dxa"/>
          </w:tcPr>
          <w:p w:rsidR="00B607F3" w:rsidRDefault="00B607F3" w:rsidP="00414ABE">
            <w:r>
              <w:t>Snježana Turajlić</w:t>
            </w:r>
          </w:p>
        </w:tc>
        <w:tc>
          <w:tcPr>
            <w:tcW w:w="1466" w:type="dxa"/>
          </w:tcPr>
          <w:p w:rsidR="00B607F3" w:rsidRDefault="00B607F3" w:rsidP="00414ABE">
            <w:pPr>
              <w:jc w:val="center"/>
            </w:pPr>
            <w:r>
              <w:t>3 - 6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B607F3" w:rsidRDefault="00B607F3" w:rsidP="00414ABE">
            <w:pPr>
              <w:jc w:val="center"/>
            </w:pPr>
            <w:r>
              <w:t>1.i 2. Planina D.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</w:tcPr>
          <w:p w:rsidR="00B607F3" w:rsidRDefault="00B607F3" w:rsidP="00414ABE">
            <w:r>
              <w:t>Hrvatski jezik</w:t>
            </w:r>
          </w:p>
        </w:tc>
        <w:tc>
          <w:tcPr>
            <w:tcW w:w="1808" w:type="dxa"/>
          </w:tcPr>
          <w:p w:rsidR="00B607F3" w:rsidRDefault="00B607F3" w:rsidP="00414ABE">
            <w:r>
              <w:t>Davorka Arbutina</w:t>
            </w:r>
          </w:p>
        </w:tc>
        <w:tc>
          <w:tcPr>
            <w:tcW w:w="1466" w:type="dxa"/>
          </w:tcPr>
          <w:p w:rsidR="00B607F3" w:rsidRDefault="00B607F3" w:rsidP="00414ABE">
            <w:pPr>
              <w:jc w:val="center"/>
            </w:pPr>
            <w:r>
              <w:t>5 - 8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B607F3" w:rsidRDefault="00B607F3" w:rsidP="00414ABE">
            <w:pPr>
              <w:jc w:val="center"/>
            </w:pPr>
            <w:r>
              <w:t>2.a Kašina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</w:tcPr>
          <w:p w:rsidR="00B607F3" w:rsidRDefault="00B607F3" w:rsidP="00414ABE">
            <w:r>
              <w:t>Hrvatski jezik</w:t>
            </w:r>
          </w:p>
        </w:tc>
        <w:tc>
          <w:tcPr>
            <w:tcW w:w="1808" w:type="dxa"/>
          </w:tcPr>
          <w:p w:rsidR="00B607F3" w:rsidRDefault="00B607F3" w:rsidP="00414ABE">
            <w:r>
              <w:t>Vlado Kašnar</w:t>
            </w:r>
          </w:p>
        </w:tc>
        <w:tc>
          <w:tcPr>
            <w:tcW w:w="1466" w:type="dxa"/>
          </w:tcPr>
          <w:p w:rsidR="00B607F3" w:rsidRDefault="00B607F3" w:rsidP="00414ABE">
            <w:pPr>
              <w:jc w:val="center"/>
            </w:pPr>
            <w:r>
              <w:t>5 - 8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B607F3" w:rsidRDefault="00B607F3" w:rsidP="00414ABE">
            <w:pPr>
              <w:jc w:val="center"/>
            </w:pPr>
            <w:r>
              <w:t>2.b Vugrovec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</w:tcPr>
          <w:p w:rsidR="00B607F3" w:rsidRDefault="00B607F3" w:rsidP="00414ABE">
            <w:r>
              <w:t>Hrvatski jezik</w:t>
            </w:r>
          </w:p>
        </w:tc>
        <w:tc>
          <w:tcPr>
            <w:tcW w:w="1808" w:type="dxa"/>
          </w:tcPr>
          <w:p w:rsidR="00B607F3" w:rsidRDefault="00B607F3" w:rsidP="00414ABE">
            <w:r>
              <w:t>Vesna Hinkelman</w:t>
            </w:r>
          </w:p>
        </w:tc>
        <w:tc>
          <w:tcPr>
            <w:tcW w:w="1466" w:type="dxa"/>
          </w:tcPr>
          <w:p w:rsidR="00B607F3" w:rsidRDefault="00B607F3" w:rsidP="00414ABE">
            <w:pPr>
              <w:jc w:val="center"/>
            </w:pPr>
            <w:r>
              <w:t>5 - 8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B607F3" w:rsidRDefault="00B607F3" w:rsidP="00414ABE">
            <w:pPr>
              <w:jc w:val="center"/>
            </w:pPr>
            <w:r>
              <w:t>2.c Vugrovec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</w:tcPr>
          <w:p w:rsidR="00B607F3" w:rsidRDefault="00B607F3" w:rsidP="00414ABE">
            <w:r>
              <w:t>Hrvatski jezik</w:t>
            </w:r>
          </w:p>
        </w:tc>
        <w:tc>
          <w:tcPr>
            <w:tcW w:w="1808" w:type="dxa"/>
          </w:tcPr>
          <w:p w:rsidR="00B607F3" w:rsidRDefault="00B607F3" w:rsidP="00414ABE">
            <w:r>
              <w:t>Snježana Prusec Kovačić</w:t>
            </w:r>
          </w:p>
        </w:tc>
        <w:tc>
          <w:tcPr>
            <w:tcW w:w="1466" w:type="dxa"/>
          </w:tcPr>
          <w:p w:rsidR="00B607F3" w:rsidRDefault="00B607F3" w:rsidP="00414ABE">
            <w:pPr>
              <w:jc w:val="center"/>
            </w:pPr>
            <w:r>
              <w:t>7 - 11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B607F3" w:rsidRDefault="00B607F3" w:rsidP="00414ABE">
            <w:pPr>
              <w:jc w:val="center"/>
            </w:pPr>
            <w:r>
              <w:t>3.c Vugrovec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</w:tcPr>
          <w:p w:rsidR="00B607F3" w:rsidRDefault="00B607F3" w:rsidP="00414ABE">
            <w:r>
              <w:t>Hrvatski jezik</w:t>
            </w:r>
          </w:p>
        </w:tc>
        <w:tc>
          <w:tcPr>
            <w:tcW w:w="1808" w:type="dxa"/>
          </w:tcPr>
          <w:p w:rsidR="00B607F3" w:rsidRDefault="00B607F3" w:rsidP="00414ABE">
            <w:r>
              <w:t>Kristina Patačić</w:t>
            </w:r>
          </w:p>
        </w:tc>
        <w:tc>
          <w:tcPr>
            <w:tcW w:w="1466" w:type="dxa"/>
          </w:tcPr>
          <w:p w:rsidR="00B607F3" w:rsidRDefault="00B607F3" w:rsidP="00414ABE">
            <w:pPr>
              <w:jc w:val="center"/>
            </w:pPr>
            <w:r>
              <w:t>4 - 8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B607F3" w:rsidRDefault="00B607F3" w:rsidP="00414ABE">
            <w:pPr>
              <w:jc w:val="center"/>
            </w:pPr>
            <w:r>
              <w:t>3.d Vugrovec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</w:tcPr>
          <w:p w:rsidR="00B607F3" w:rsidRDefault="00B607F3" w:rsidP="00414ABE">
            <w:r>
              <w:t>Hrvatski jezik</w:t>
            </w:r>
          </w:p>
        </w:tc>
        <w:tc>
          <w:tcPr>
            <w:tcW w:w="1808" w:type="dxa"/>
          </w:tcPr>
          <w:p w:rsidR="00B607F3" w:rsidRDefault="00B607F3" w:rsidP="00414ABE">
            <w:r>
              <w:t>Ivana Petric</w:t>
            </w:r>
          </w:p>
        </w:tc>
        <w:tc>
          <w:tcPr>
            <w:tcW w:w="1466" w:type="dxa"/>
          </w:tcPr>
          <w:p w:rsidR="00B607F3" w:rsidRDefault="00B607F3" w:rsidP="00414ABE">
            <w:pPr>
              <w:jc w:val="center"/>
            </w:pPr>
            <w:r>
              <w:t>3 - 5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B607F3" w:rsidRDefault="00B607F3" w:rsidP="00414ABE">
            <w:pPr>
              <w:jc w:val="center"/>
            </w:pPr>
            <w:r>
              <w:t>3.i 4. Planina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</w:tcPr>
          <w:p w:rsidR="00B607F3" w:rsidRDefault="00B607F3" w:rsidP="00414ABE">
            <w:r>
              <w:t>Hrvatski jezik</w:t>
            </w:r>
          </w:p>
        </w:tc>
        <w:tc>
          <w:tcPr>
            <w:tcW w:w="1808" w:type="dxa"/>
          </w:tcPr>
          <w:p w:rsidR="00B607F3" w:rsidRDefault="00B607F3" w:rsidP="00414ABE">
            <w:r>
              <w:t>Katarina Hauer</w:t>
            </w:r>
          </w:p>
        </w:tc>
        <w:tc>
          <w:tcPr>
            <w:tcW w:w="1466" w:type="dxa"/>
          </w:tcPr>
          <w:p w:rsidR="00B607F3" w:rsidRDefault="00B607F3" w:rsidP="00414ABE">
            <w:pPr>
              <w:jc w:val="center"/>
            </w:pPr>
            <w:r>
              <w:t>5 - 8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B607F3" w:rsidRDefault="00B607F3" w:rsidP="00414ABE">
            <w:pPr>
              <w:jc w:val="center"/>
            </w:pPr>
            <w:r>
              <w:t>4.a Kašina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</w:tcPr>
          <w:p w:rsidR="00B607F3" w:rsidRDefault="00B607F3" w:rsidP="00414ABE">
            <w:r>
              <w:t>Hrvatski jezik</w:t>
            </w:r>
          </w:p>
        </w:tc>
        <w:tc>
          <w:tcPr>
            <w:tcW w:w="1808" w:type="dxa"/>
          </w:tcPr>
          <w:p w:rsidR="00B607F3" w:rsidRDefault="00B607F3" w:rsidP="00414ABE">
            <w:r>
              <w:t>Danijela Saraf</w:t>
            </w:r>
          </w:p>
        </w:tc>
        <w:tc>
          <w:tcPr>
            <w:tcW w:w="1466" w:type="dxa"/>
          </w:tcPr>
          <w:p w:rsidR="00B607F3" w:rsidRDefault="00B607F3" w:rsidP="00414ABE">
            <w:pPr>
              <w:jc w:val="center"/>
            </w:pPr>
            <w:r>
              <w:t>5 - 8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B607F3" w:rsidRDefault="00B607F3" w:rsidP="00414ABE">
            <w:pPr>
              <w:jc w:val="center"/>
            </w:pPr>
            <w:r>
              <w:t>4.b Kašina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</w:tcPr>
          <w:p w:rsidR="00B607F3" w:rsidRDefault="00B607F3" w:rsidP="00414ABE">
            <w:r>
              <w:t>Hrvatski jezik</w:t>
            </w:r>
          </w:p>
        </w:tc>
        <w:tc>
          <w:tcPr>
            <w:tcW w:w="1808" w:type="dxa"/>
          </w:tcPr>
          <w:p w:rsidR="00B607F3" w:rsidRDefault="00B607F3" w:rsidP="00414ABE">
            <w:r>
              <w:t>Snježana Fišter</w:t>
            </w:r>
          </w:p>
        </w:tc>
        <w:tc>
          <w:tcPr>
            <w:tcW w:w="1466" w:type="dxa"/>
          </w:tcPr>
          <w:p w:rsidR="00B607F3" w:rsidRDefault="00B607F3" w:rsidP="00414ABE">
            <w:pPr>
              <w:jc w:val="center"/>
            </w:pPr>
            <w:r>
              <w:t>5 - 8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B607F3" w:rsidRDefault="00B607F3" w:rsidP="00414ABE">
            <w:pPr>
              <w:jc w:val="center"/>
            </w:pPr>
            <w:r>
              <w:t>4.c Vugrovec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</w:tcPr>
          <w:p w:rsidR="00B607F3" w:rsidRDefault="00B607F3" w:rsidP="00414ABE">
            <w:r>
              <w:t>Hrvatski jezik</w:t>
            </w:r>
          </w:p>
        </w:tc>
        <w:tc>
          <w:tcPr>
            <w:tcW w:w="1808" w:type="dxa"/>
          </w:tcPr>
          <w:p w:rsidR="00B607F3" w:rsidRDefault="00B607F3" w:rsidP="00414ABE">
            <w:r>
              <w:t>Bernardica Hvalec Mihelić</w:t>
            </w:r>
          </w:p>
        </w:tc>
        <w:tc>
          <w:tcPr>
            <w:tcW w:w="1466" w:type="dxa"/>
          </w:tcPr>
          <w:p w:rsidR="00B607F3" w:rsidRDefault="00B607F3" w:rsidP="00414ABE">
            <w:pPr>
              <w:jc w:val="center"/>
            </w:pPr>
            <w:r>
              <w:t>3 - 8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B607F3" w:rsidRDefault="00B607F3" w:rsidP="00414ABE">
            <w:pPr>
              <w:jc w:val="center"/>
            </w:pPr>
            <w:r>
              <w:t>4.d Vugrovec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</w:tcPr>
          <w:p w:rsidR="00B607F3" w:rsidRDefault="00B607F3" w:rsidP="00414ABE">
            <w:r>
              <w:t>Matematika</w:t>
            </w:r>
          </w:p>
        </w:tc>
        <w:tc>
          <w:tcPr>
            <w:tcW w:w="1808" w:type="dxa"/>
          </w:tcPr>
          <w:p w:rsidR="00B607F3" w:rsidRDefault="00B607F3" w:rsidP="00414ABE">
            <w:r>
              <w:t>Klara Vidović</w:t>
            </w:r>
          </w:p>
        </w:tc>
        <w:tc>
          <w:tcPr>
            <w:tcW w:w="1466" w:type="dxa"/>
          </w:tcPr>
          <w:p w:rsidR="00B607F3" w:rsidRDefault="00B607F3" w:rsidP="00414ABE">
            <w:pPr>
              <w:jc w:val="center"/>
            </w:pPr>
            <w:r>
              <w:t>5 – 8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B607F3" w:rsidRDefault="00B607F3" w:rsidP="00414ABE">
            <w:pPr>
              <w:jc w:val="center"/>
            </w:pPr>
            <w:r>
              <w:t>1.a Kašina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</w:tcPr>
          <w:p w:rsidR="00B607F3" w:rsidRDefault="00B607F3" w:rsidP="00414ABE">
            <w:r>
              <w:t>Matematika</w:t>
            </w:r>
          </w:p>
        </w:tc>
        <w:tc>
          <w:tcPr>
            <w:tcW w:w="1808" w:type="dxa"/>
          </w:tcPr>
          <w:p w:rsidR="00B607F3" w:rsidRDefault="00B607F3" w:rsidP="00414ABE">
            <w:r>
              <w:t>Nataša Lambevska</w:t>
            </w:r>
          </w:p>
        </w:tc>
        <w:tc>
          <w:tcPr>
            <w:tcW w:w="1466" w:type="dxa"/>
          </w:tcPr>
          <w:p w:rsidR="00B607F3" w:rsidRDefault="00B607F3" w:rsidP="00414ABE">
            <w:pPr>
              <w:jc w:val="center"/>
            </w:pPr>
            <w:r>
              <w:t>3 - 6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B607F3" w:rsidRDefault="00B607F3" w:rsidP="00414ABE">
            <w:pPr>
              <w:jc w:val="center"/>
            </w:pPr>
            <w:r>
              <w:t>1.d Prekvršje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</w:tcPr>
          <w:p w:rsidR="00B607F3" w:rsidRDefault="00B607F3" w:rsidP="00414ABE">
            <w:r>
              <w:t>Matematika</w:t>
            </w:r>
          </w:p>
        </w:tc>
        <w:tc>
          <w:tcPr>
            <w:tcW w:w="1808" w:type="dxa"/>
          </w:tcPr>
          <w:p w:rsidR="00B607F3" w:rsidRDefault="00B607F3" w:rsidP="00414ABE">
            <w:r>
              <w:t>Ana Šarec</w:t>
            </w:r>
          </w:p>
        </w:tc>
        <w:tc>
          <w:tcPr>
            <w:tcW w:w="1466" w:type="dxa"/>
          </w:tcPr>
          <w:p w:rsidR="00B607F3" w:rsidRDefault="00B607F3" w:rsidP="00414ABE">
            <w:pPr>
              <w:jc w:val="center"/>
            </w:pPr>
            <w:r>
              <w:t>5 – 8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B607F3" w:rsidRDefault="00B607F3" w:rsidP="00414ABE">
            <w:pPr>
              <w:jc w:val="center"/>
            </w:pPr>
            <w:r>
              <w:t>1.b Kašina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</w:tcPr>
          <w:p w:rsidR="00B607F3" w:rsidRDefault="00B607F3" w:rsidP="00414ABE">
            <w:r>
              <w:t>Matematika</w:t>
            </w:r>
          </w:p>
        </w:tc>
        <w:tc>
          <w:tcPr>
            <w:tcW w:w="1808" w:type="dxa"/>
          </w:tcPr>
          <w:p w:rsidR="00B607F3" w:rsidRDefault="00B607F3" w:rsidP="00414ABE">
            <w:r>
              <w:t>Vesna Jošić</w:t>
            </w:r>
          </w:p>
        </w:tc>
        <w:tc>
          <w:tcPr>
            <w:tcW w:w="1466" w:type="dxa"/>
          </w:tcPr>
          <w:p w:rsidR="00B607F3" w:rsidRDefault="00B607F3" w:rsidP="00414ABE">
            <w:pPr>
              <w:jc w:val="center"/>
            </w:pPr>
            <w:r>
              <w:t>10 – 14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B607F3" w:rsidRDefault="00B607F3" w:rsidP="00414ABE">
            <w:pPr>
              <w:jc w:val="center"/>
            </w:pPr>
            <w:r>
              <w:t>1.c Vugrovec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</w:tcPr>
          <w:p w:rsidR="00B607F3" w:rsidRDefault="00B607F3" w:rsidP="00414ABE">
            <w:r>
              <w:t>Matematika</w:t>
            </w:r>
          </w:p>
        </w:tc>
        <w:tc>
          <w:tcPr>
            <w:tcW w:w="1808" w:type="dxa"/>
          </w:tcPr>
          <w:p w:rsidR="00B607F3" w:rsidRDefault="00B607F3" w:rsidP="00414ABE">
            <w:r>
              <w:t>Nataša Lambevska</w:t>
            </w:r>
          </w:p>
        </w:tc>
        <w:tc>
          <w:tcPr>
            <w:tcW w:w="1466" w:type="dxa"/>
          </w:tcPr>
          <w:p w:rsidR="00B607F3" w:rsidRDefault="00B607F3" w:rsidP="00414ABE">
            <w:pPr>
              <w:jc w:val="center"/>
            </w:pPr>
            <w:r>
              <w:t>3 – 6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B607F3" w:rsidRDefault="00B607F3" w:rsidP="00414ABE">
            <w:pPr>
              <w:jc w:val="center"/>
            </w:pPr>
            <w:r>
              <w:t>1.d Prekvršje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</w:tcPr>
          <w:p w:rsidR="00B607F3" w:rsidRDefault="00B607F3" w:rsidP="00414ABE">
            <w:r>
              <w:t>Matematika</w:t>
            </w:r>
          </w:p>
        </w:tc>
        <w:tc>
          <w:tcPr>
            <w:tcW w:w="1808" w:type="dxa"/>
          </w:tcPr>
          <w:p w:rsidR="00B607F3" w:rsidRDefault="00B607F3" w:rsidP="00414ABE">
            <w:r>
              <w:t>Davorka Arbutina</w:t>
            </w:r>
          </w:p>
        </w:tc>
        <w:tc>
          <w:tcPr>
            <w:tcW w:w="1466" w:type="dxa"/>
          </w:tcPr>
          <w:p w:rsidR="00B607F3" w:rsidRDefault="00B607F3" w:rsidP="00414ABE">
            <w:pPr>
              <w:jc w:val="center"/>
            </w:pPr>
            <w:r>
              <w:t>5 - 8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B607F3" w:rsidRDefault="00B607F3" w:rsidP="00414ABE">
            <w:pPr>
              <w:jc w:val="center"/>
            </w:pPr>
            <w:r>
              <w:t>2.a Kašina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</w:tcPr>
          <w:p w:rsidR="00B607F3" w:rsidRDefault="00B607F3" w:rsidP="00414ABE">
            <w:r>
              <w:t>Matematika</w:t>
            </w:r>
          </w:p>
        </w:tc>
        <w:tc>
          <w:tcPr>
            <w:tcW w:w="1808" w:type="dxa"/>
          </w:tcPr>
          <w:p w:rsidR="00B607F3" w:rsidRDefault="00B607F3" w:rsidP="00414ABE">
            <w:r>
              <w:t>Zrinka Šarić Rogina</w:t>
            </w:r>
          </w:p>
        </w:tc>
        <w:tc>
          <w:tcPr>
            <w:tcW w:w="1466" w:type="dxa"/>
          </w:tcPr>
          <w:p w:rsidR="00B607F3" w:rsidRDefault="00B607F3" w:rsidP="00414ABE">
            <w:pPr>
              <w:jc w:val="center"/>
            </w:pPr>
            <w:r>
              <w:t>4 - 6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B607F3" w:rsidRDefault="00B607F3" w:rsidP="00414ABE">
            <w:pPr>
              <w:jc w:val="center"/>
            </w:pPr>
            <w:r>
              <w:t>2.i3. Prekvršje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</w:tcPr>
          <w:p w:rsidR="00B607F3" w:rsidRDefault="00B607F3" w:rsidP="00414ABE">
            <w:r>
              <w:t>Matematika</w:t>
            </w:r>
          </w:p>
        </w:tc>
        <w:tc>
          <w:tcPr>
            <w:tcW w:w="1808" w:type="dxa"/>
          </w:tcPr>
          <w:p w:rsidR="00B607F3" w:rsidRDefault="00B607F3" w:rsidP="00414ABE">
            <w:r>
              <w:t>Ksenija Kovačić</w:t>
            </w:r>
          </w:p>
        </w:tc>
        <w:tc>
          <w:tcPr>
            <w:tcW w:w="1466" w:type="dxa"/>
          </w:tcPr>
          <w:p w:rsidR="00B607F3" w:rsidRDefault="00B607F3" w:rsidP="00414ABE">
            <w:pPr>
              <w:jc w:val="center"/>
            </w:pPr>
            <w:r>
              <w:t>5 - 10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B607F3" w:rsidRDefault="00B607F3" w:rsidP="00414ABE">
            <w:pPr>
              <w:jc w:val="center"/>
            </w:pPr>
            <w:r>
              <w:t>3.a Kašina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</w:tcPr>
          <w:p w:rsidR="00B607F3" w:rsidRDefault="00B607F3" w:rsidP="00414ABE">
            <w:r>
              <w:t>Matematika</w:t>
            </w:r>
          </w:p>
        </w:tc>
        <w:tc>
          <w:tcPr>
            <w:tcW w:w="1808" w:type="dxa"/>
          </w:tcPr>
          <w:p w:rsidR="00B607F3" w:rsidRDefault="00B607F3" w:rsidP="00414ABE">
            <w:r>
              <w:t>Antonija Josipović</w:t>
            </w:r>
          </w:p>
        </w:tc>
        <w:tc>
          <w:tcPr>
            <w:tcW w:w="1466" w:type="dxa"/>
          </w:tcPr>
          <w:p w:rsidR="00B607F3" w:rsidRDefault="00B607F3" w:rsidP="00414ABE">
            <w:pPr>
              <w:jc w:val="center"/>
            </w:pPr>
            <w:r>
              <w:t>4 - 7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B607F3" w:rsidRDefault="00B607F3" w:rsidP="00414ABE">
            <w:pPr>
              <w:jc w:val="center"/>
            </w:pPr>
            <w:r>
              <w:t>3.b Kašina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</w:tcPr>
          <w:p w:rsidR="00B607F3" w:rsidRDefault="00B607F3" w:rsidP="00414ABE">
            <w:r>
              <w:t>Matematika</w:t>
            </w:r>
          </w:p>
        </w:tc>
        <w:tc>
          <w:tcPr>
            <w:tcW w:w="1808" w:type="dxa"/>
          </w:tcPr>
          <w:p w:rsidR="00B607F3" w:rsidRDefault="00B607F3" w:rsidP="00414ABE">
            <w:r>
              <w:t>Renata Žuljević</w:t>
            </w:r>
          </w:p>
        </w:tc>
        <w:tc>
          <w:tcPr>
            <w:tcW w:w="1466" w:type="dxa"/>
          </w:tcPr>
          <w:p w:rsidR="00B607F3" w:rsidRDefault="00B607F3" w:rsidP="00414ABE">
            <w:pPr>
              <w:jc w:val="center"/>
            </w:pPr>
            <w:r>
              <w:t>3- 5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B607F3" w:rsidRDefault="00B607F3" w:rsidP="00414ABE">
            <w:pPr>
              <w:jc w:val="center"/>
            </w:pPr>
            <w:r>
              <w:t>3.i 4. Planina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  <w:shd w:val="clear" w:color="auto" w:fill="auto"/>
          </w:tcPr>
          <w:p w:rsidR="00B607F3" w:rsidRDefault="00B607F3" w:rsidP="00414ABE">
            <w:r>
              <w:t>Matematika</w:t>
            </w:r>
          </w:p>
        </w:tc>
        <w:tc>
          <w:tcPr>
            <w:tcW w:w="1808" w:type="dxa"/>
            <w:shd w:val="clear" w:color="auto" w:fill="auto"/>
          </w:tcPr>
          <w:p w:rsidR="00B607F3" w:rsidRDefault="00B607F3" w:rsidP="00414ABE">
            <w:r>
              <w:t>Katarina Hauer</w:t>
            </w:r>
          </w:p>
        </w:tc>
        <w:tc>
          <w:tcPr>
            <w:tcW w:w="1466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3 - 8</w:t>
            </w:r>
          </w:p>
        </w:tc>
        <w:tc>
          <w:tcPr>
            <w:tcW w:w="1005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4.a Kašina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  <w:shd w:val="clear" w:color="auto" w:fill="auto"/>
          </w:tcPr>
          <w:p w:rsidR="00B607F3" w:rsidRDefault="00B607F3" w:rsidP="00414ABE">
            <w:r>
              <w:t>Matematika</w:t>
            </w:r>
          </w:p>
        </w:tc>
        <w:tc>
          <w:tcPr>
            <w:tcW w:w="1808" w:type="dxa"/>
            <w:shd w:val="clear" w:color="auto" w:fill="auto"/>
          </w:tcPr>
          <w:p w:rsidR="00B607F3" w:rsidRDefault="00B607F3" w:rsidP="00414ABE">
            <w:r>
              <w:t>Danijela Saraf</w:t>
            </w:r>
          </w:p>
        </w:tc>
        <w:tc>
          <w:tcPr>
            <w:tcW w:w="1466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3 - 8</w:t>
            </w:r>
          </w:p>
        </w:tc>
        <w:tc>
          <w:tcPr>
            <w:tcW w:w="1005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4.b Kašina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  <w:shd w:val="clear" w:color="auto" w:fill="auto"/>
          </w:tcPr>
          <w:p w:rsidR="00B607F3" w:rsidRDefault="00B607F3" w:rsidP="00414ABE">
            <w:r>
              <w:t>Matematika</w:t>
            </w:r>
          </w:p>
        </w:tc>
        <w:tc>
          <w:tcPr>
            <w:tcW w:w="1808" w:type="dxa"/>
            <w:shd w:val="clear" w:color="auto" w:fill="auto"/>
          </w:tcPr>
          <w:p w:rsidR="00B607F3" w:rsidRDefault="00B607F3" w:rsidP="00414ABE">
            <w:r>
              <w:t>Gabrijela Kranjčec Lajh</w:t>
            </w:r>
          </w:p>
        </w:tc>
        <w:tc>
          <w:tcPr>
            <w:tcW w:w="1466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3 - 7</w:t>
            </w:r>
          </w:p>
        </w:tc>
        <w:tc>
          <w:tcPr>
            <w:tcW w:w="1005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4.e Prekvršje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  <w:shd w:val="clear" w:color="auto" w:fill="auto"/>
          </w:tcPr>
          <w:p w:rsidR="00B607F3" w:rsidRDefault="00B607F3" w:rsidP="00414ABE">
            <w:r>
              <w:t>Hrvatski jezik</w:t>
            </w:r>
          </w:p>
        </w:tc>
        <w:tc>
          <w:tcPr>
            <w:tcW w:w="1808" w:type="dxa"/>
            <w:shd w:val="clear" w:color="auto" w:fill="auto"/>
          </w:tcPr>
          <w:p w:rsidR="00B607F3" w:rsidRDefault="00B607F3" w:rsidP="00414ABE">
            <w:r>
              <w:t>Martina Ožanić</w:t>
            </w:r>
          </w:p>
        </w:tc>
        <w:tc>
          <w:tcPr>
            <w:tcW w:w="1466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10 - 15</w:t>
            </w:r>
          </w:p>
        </w:tc>
        <w:tc>
          <w:tcPr>
            <w:tcW w:w="1005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5.c,d  7.c,d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  <w:shd w:val="clear" w:color="auto" w:fill="auto"/>
          </w:tcPr>
          <w:p w:rsidR="00B607F3" w:rsidRDefault="00B607F3" w:rsidP="00414ABE">
            <w:r>
              <w:t>Hrvatski jezik</w:t>
            </w:r>
          </w:p>
        </w:tc>
        <w:tc>
          <w:tcPr>
            <w:tcW w:w="1808" w:type="dxa"/>
            <w:shd w:val="clear" w:color="auto" w:fill="auto"/>
          </w:tcPr>
          <w:p w:rsidR="00B607F3" w:rsidRDefault="00B607F3" w:rsidP="00414ABE">
            <w:r>
              <w:t>Adela Barbić</w:t>
            </w:r>
          </w:p>
        </w:tc>
        <w:tc>
          <w:tcPr>
            <w:tcW w:w="1466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10 - 15</w:t>
            </w:r>
          </w:p>
        </w:tc>
        <w:tc>
          <w:tcPr>
            <w:tcW w:w="1005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5.a,b  7.a,b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  <w:shd w:val="clear" w:color="auto" w:fill="auto"/>
          </w:tcPr>
          <w:p w:rsidR="00B607F3" w:rsidRDefault="00B607F3" w:rsidP="00414ABE">
            <w:r>
              <w:t>Hrvatski jezik</w:t>
            </w:r>
          </w:p>
        </w:tc>
        <w:tc>
          <w:tcPr>
            <w:tcW w:w="1808" w:type="dxa"/>
            <w:shd w:val="clear" w:color="auto" w:fill="auto"/>
          </w:tcPr>
          <w:p w:rsidR="00B607F3" w:rsidRDefault="00B607F3" w:rsidP="00414ABE">
            <w:r>
              <w:t>Renata Budak Lovrić</w:t>
            </w:r>
          </w:p>
        </w:tc>
        <w:tc>
          <w:tcPr>
            <w:tcW w:w="1466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10 – 15</w:t>
            </w:r>
          </w:p>
          <w:p w:rsidR="00B607F3" w:rsidRDefault="00B607F3" w:rsidP="00414ABE"/>
        </w:tc>
        <w:tc>
          <w:tcPr>
            <w:tcW w:w="1005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6.c 8.c,d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  <w:shd w:val="clear" w:color="auto" w:fill="auto"/>
          </w:tcPr>
          <w:p w:rsidR="00B607F3" w:rsidRDefault="00B607F3" w:rsidP="00414ABE">
            <w:r>
              <w:t>Hrvatski jezik</w:t>
            </w:r>
          </w:p>
        </w:tc>
        <w:tc>
          <w:tcPr>
            <w:tcW w:w="1808" w:type="dxa"/>
            <w:shd w:val="clear" w:color="auto" w:fill="auto"/>
          </w:tcPr>
          <w:p w:rsidR="00B607F3" w:rsidRDefault="00B607F3" w:rsidP="00414ABE">
            <w:r>
              <w:t>Ana Jelinić</w:t>
            </w:r>
          </w:p>
        </w:tc>
        <w:tc>
          <w:tcPr>
            <w:tcW w:w="1466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10 - 15</w:t>
            </w:r>
          </w:p>
        </w:tc>
        <w:tc>
          <w:tcPr>
            <w:tcW w:w="1005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7.e  8.e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  <w:shd w:val="clear" w:color="auto" w:fill="auto"/>
          </w:tcPr>
          <w:p w:rsidR="00B607F3" w:rsidRDefault="00B607F3" w:rsidP="00414ABE">
            <w:r>
              <w:t>Hrvatski jezik</w:t>
            </w:r>
          </w:p>
        </w:tc>
        <w:tc>
          <w:tcPr>
            <w:tcW w:w="1808" w:type="dxa"/>
            <w:shd w:val="clear" w:color="auto" w:fill="auto"/>
          </w:tcPr>
          <w:p w:rsidR="00B607F3" w:rsidRDefault="00B607F3" w:rsidP="00414ABE">
            <w:r>
              <w:t>Dijana Požgaj</w:t>
            </w:r>
          </w:p>
        </w:tc>
        <w:tc>
          <w:tcPr>
            <w:tcW w:w="1466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10 – 15</w:t>
            </w:r>
          </w:p>
          <w:p w:rsidR="00B607F3" w:rsidRDefault="00B607F3" w:rsidP="00414ABE">
            <w:pPr>
              <w:jc w:val="center"/>
            </w:pPr>
            <w:r>
              <w:t>5 - 8</w:t>
            </w:r>
          </w:p>
        </w:tc>
        <w:tc>
          <w:tcPr>
            <w:tcW w:w="1005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</w:t>
            </w:r>
          </w:p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 xml:space="preserve">6.a,b </w:t>
            </w:r>
          </w:p>
          <w:p w:rsidR="00B607F3" w:rsidRDefault="00B607F3" w:rsidP="00414ABE">
            <w:pPr>
              <w:jc w:val="center"/>
            </w:pPr>
            <w:r>
              <w:t>8.a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70</w:t>
            </w:r>
          </w:p>
        </w:tc>
      </w:tr>
      <w:tr w:rsidR="00B607F3" w:rsidTr="00414ABE">
        <w:tc>
          <w:tcPr>
            <w:tcW w:w="727" w:type="dxa"/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  <w:shd w:val="clear" w:color="auto" w:fill="auto"/>
          </w:tcPr>
          <w:p w:rsidR="00B607F3" w:rsidRDefault="00B607F3" w:rsidP="00414ABE">
            <w:r>
              <w:t>Engleski jezik</w:t>
            </w:r>
          </w:p>
        </w:tc>
        <w:tc>
          <w:tcPr>
            <w:tcW w:w="1808" w:type="dxa"/>
            <w:shd w:val="clear" w:color="auto" w:fill="auto"/>
          </w:tcPr>
          <w:p w:rsidR="00B607F3" w:rsidRDefault="00B607F3" w:rsidP="00414ABE">
            <w:r>
              <w:t>Nina Rezo</w:t>
            </w:r>
          </w:p>
        </w:tc>
        <w:tc>
          <w:tcPr>
            <w:tcW w:w="1466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10 – 15</w:t>
            </w:r>
          </w:p>
        </w:tc>
        <w:tc>
          <w:tcPr>
            <w:tcW w:w="1005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6.c,d  8.c,d,e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  <w:shd w:val="clear" w:color="auto" w:fill="auto"/>
          </w:tcPr>
          <w:p w:rsidR="00B607F3" w:rsidRDefault="00B607F3" w:rsidP="00414ABE">
            <w:r>
              <w:t>Engleski jezik</w:t>
            </w:r>
          </w:p>
        </w:tc>
        <w:tc>
          <w:tcPr>
            <w:tcW w:w="1808" w:type="dxa"/>
            <w:shd w:val="clear" w:color="auto" w:fill="auto"/>
          </w:tcPr>
          <w:p w:rsidR="00B607F3" w:rsidRDefault="00B607F3" w:rsidP="00414ABE">
            <w:r>
              <w:t>Ivana Petrlić Nađ</w:t>
            </w:r>
          </w:p>
        </w:tc>
        <w:tc>
          <w:tcPr>
            <w:tcW w:w="1466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6 - 10</w:t>
            </w:r>
          </w:p>
        </w:tc>
        <w:tc>
          <w:tcPr>
            <w:tcW w:w="1005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 xml:space="preserve">5.b,c,d 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  <w:shd w:val="clear" w:color="auto" w:fill="auto"/>
          </w:tcPr>
          <w:p w:rsidR="00B607F3" w:rsidRDefault="00B607F3" w:rsidP="00414ABE">
            <w:r>
              <w:t>Engleski jezik</w:t>
            </w:r>
          </w:p>
        </w:tc>
        <w:tc>
          <w:tcPr>
            <w:tcW w:w="1808" w:type="dxa"/>
            <w:shd w:val="clear" w:color="auto" w:fill="auto"/>
          </w:tcPr>
          <w:p w:rsidR="00B607F3" w:rsidRDefault="00B607F3" w:rsidP="00414ABE">
            <w:r>
              <w:t>Tamara Jovanović</w:t>
            </w:r>
          </w:p>
          <w:p w:rsidR="00B607F3" w:rsidRDefault="00B607F3" w:rsidP="00414ABE"/>
        </w:tc>
        <w:tc>
          <w:tcPr>
            <w:tcW w:w="1466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12 – 17</w:t>
            </w:r>
          </w:p>
          <w:p w:rsidR="00B607F3" w:rsidRDefault="00B607F3" w:rsidP="00414ABE">
            <w:pPr>
              <w:jc w:val="center"/>
            </w:pPr>
            <w:r>
              <w:t>4 - 8</w:t>
            </w:r>
          </w:p>
        </w:tc>
        <w:tc>
          <w:tcPr>
            <w:tcW w:w="1005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</w:t>
            </w:r>
          </w:p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6.a,b 8.a,b i PŠ Planina (1. – 4.)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70</w:t>
            </w:r>
          </w:p>
        </w:tc>
      </w:tr>
      <w:tr w:rsidR="00B607F3" w:rsidTr="00414ABE">
        <w:tc>
          <w:tcPr>
            <w:tcW w:w="727" w:type="dxa"/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  <w:shd w:val="clear" w:color="auto" w:fill="auto"/>
          </w:tcPr>
          <w:p w:rsidR="00B607F3" w:rsidRDefault="00B607F3" w:rsidP="00414ABE">
            <w:r>
              <w:t>Engleski jezik</w:t>
            </w:r>
          </w:p>
        </w:tc>
        <w:tc>
          <w:tcPr>
            <w:tcW w:w="1808" w:type="dxa"/>
            <w:shd w:val="clear" w:color="auto" w:fill="auto"/>
          </w:tcPr>
          <w:p w:rsidR="00B607F3" w:rsidRDefault="00B607F3" w:rsidP="00414ABE">
            <w:r>
              <w:t>Marina Sertić</w:t>
            </w:r>
          </w:p>
        </w:tc>
        <w:tc>
          <w:tcPr>
            <w:tcW w:w="1466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10 – 15</w:t>
            </w:r>
          </w:p>
        </w:tc>
        <w:tc>
          <w:tcPr>
            <w:tcW w:w="1005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5.a  7.a,b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  <w:shd w:val="clear" w:color="auto" w:fill="auto"/>
          </w:tcPr>
          <w:p w:rsidR="00B607F3" w:rsidRDefault="00B607F3" w:rsidP="00414ABE">
            <w:r>
              <w:t>Engleski jezik</w:t>
            </w:r>
          </w:p>
        </w:tc>
        <w:tc>
          <w:tcPr>
            <w:tcW w:w="1808" w:type="dxa"/>
            <w:shd w:val="clear" w:color="auto" w:fill="auto"/>
          </w:tcPr>
          <w:p w:rsidR="00B607F3" w:rsidRDefault="00B607F3" w:rsidP="00414ABE">
            <w:r>
              <w:t>Sanela Koščak</w:t>
            </w:r>
          </w:p>
        </w:tc>
        <w:tc>
          <w:tcPr>
            <w:tcW w:w="1466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12 - 17</w:t>
            </w:r>
          </w:p>
        </w:tc>
        <w:tc>
          <w:tcPr>
            <w:tcW w:w="1005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7.c,d,e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  <w:shd w:val="clear" w:color="auto" w:fill="auto"/>
          </w:tcPr>
          <w:p w:rsidR="00B607F3" w:rsidRDefault="00B607F3" w:rsidP="00414ABE">
            <w:r>
              <w:t>Matematika</w:t>
            </w:r>
          </w:p>
        </w:tc>
        <w:tc>
          <w:tcPr>
            <w:tcW w:w="1808" w:type="dxa"/>
            <w:shd w:val="clear" w:color="auto" w:fill="auto"/>
          </w:tcPr>
          <w:p w:rsidR="00B607F3" w:rsidRDefault="00B607F3" w:rsidP="00414ABE">
            <w:r>
              <w:t>Ante Mašić</w:t>
            </w:r>
          </w:p>
        </w:tc>
        <w:tc>
          <w:tcPr>
            <w:tcW w:w="1466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10 - 15</w:t>
            </w:r>
          </w:p>
        </w:tc>
        <w:tc>
          <w:tcPr>
            <w:tcW w:w="1005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5.a,b,c,d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70</w:t>
            </w:r>
          </w:p>
        </w:tc>
      </w:tr>
      <w:tr w:rsidR="00B607F3" w:rsidTr="00414ABE">
        <w:tc>
          <w:tcPr>
            <w:tcW w:w="727" w:type="dxa"/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  <w:shd w:val="clear" w:color="auto" w:fill="auto"/>
          </w:tcPr>
          <w:p w:rsidR="00B607F3" w:rsidRDefault="00B607F3" w:rsidP="00414ABE">
            <w:r>
              <w:t>Matematika</w:t>
            </w:r>
          </w:p>
        </w:tc>
        <w:tc>
          <w:tcPr>
            <w:tcW w:w="1808" w:type="dxa"/>
            <w:shd w:val="clear" w:color="auto" w:fill="auto"/>
          </w:tcPr>
          <w:p w:rsidR="00B607F3" w:rsidRDefault="00B607F3" w:rsidP="00414ABE">
            <w:r>
              <w:t>Jelena Feist Kuruc</w:t>
            </w:r>
          </w:p>
        </w:tc>
        <w:tc>
          <w:tcPr>
            <w:tcW w:w="1466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10 - 15</w:t>
            </w:r>
          </w:p>
        </w:tc>
        <w:tc>
          <w:tcPr>
            <w:tcW w:w="1005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1603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Kašina 8.a,b 1 h</w:t>
            </w:r>
          </w:p>
          <w:p w:rsidR="00B607F3" w:rsidRDefault="00B607F3" w:rsidP="00414ABE">
            <w:pPr>
              <w:jc w:val="center"/>
            </w:pPr>
            <w:r>
              <w:t>Vug. 8. c,d e 1h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70</w:t>
            </w:r>
          </w:p>
        </w:tc>
      </w:tr>
      <w:tr w:rsidR="00B607F3" w:rsidTr="00414ABE">
        <w:tc>
          <w:tcPr>
            <w:tcW w:w="727" w:type="dxa"/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  <w:shd w:val="clear" w:color="auto" w:fill="auto"/>
          </w:tcPr>
          <w:p w:rsidR="00B607F3" w:rsidRDefault="00B607F3" w:rsidP="00414ABE">
            <w:r>
              <w:t>Matematika</w:t>
            </w:r>
          </w:p>
        </w:tc>
        <w:tc>
          <w:tcPr>
            <w:tcW w:w="1808" w:type="dxa"/>
            <w:shd w:val="clear" w:color="auto" w:fill="auto"/>
          </w:tcPr>
          <w:p w:rsidR="00B607F3" w:rsidRDefault="00B607F3" w:rsidP="00414ABE">
            <w:r>
              <w:t>Josipa Mamić</w:t>
            </w:r>
          </w:p>
        </w:tc>
        <w:tc>
          <w:tcPr>
            <w:tcW w:w="1466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10 - 15</w:t>
            </w:r>
          </w:p>
        </w:tc>
        <w:tc>
          <w:tcPr>
            <w:tcW w:w="1005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6.a,b,c,d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  <w:shd w:val="clear" w:color="auto" w:fill="auto"/>
          </w:tcPr>
          <w:p w:rsidR="00B607F3" w:rsidRDefault="00B607F3" w:rsidP="00414ABE">
            <w:r>
              <w:t>Kemija</w:t>
            </w:r>
          </w:p>
        </w:tc>
        <w:tc>
          <w:tcPr>
            <w:tcW w:w="1808" w:type="dxa"/>
            <w:shd w:val="clear" w:color="auto" w:fill="auto"/>
          </w:tcPr>
          <w:p w:rsidR="00B607F3" w:rsidRDefault="00B607F3" w:rsidP="00414ABE">
            <w:r>
              <w:t>Dunja Klepac</w:t>
            </w:r>
          </w:p>
        </w:tc>
        <w:tc>
          <w:tcPr>
            <w:tcW w:w="1466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10 – 15</w:t>
            </w:r>
          </w:p>
        </w:tc>
        <w:tc>
          <w:tcPr>
            <w:tcW w:w="1005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8.a,b,c,d,e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  <w:shd w:val="clear" w:color="auto" w:fill="auto"/>
          </w:tcPr>
          <w:p w:rsidR="00B607F3" w:rsidRDefault="00B607F3" w:rsidP="00414ABE">
            <w:r>
              <w:t>Fizika</w:t>
            </w:r>
          </w:p>
        </w:tc>
        <w:tc>
          <w:tcPr>
            <w:tcW w:w="1808" w:type="dxa"/>
            <w:shd w:val="clear" w:color="auto" w:fill="auto"/>
          </w:tcPr>
          <w:p w:rsidR="00B607F3" w:rsidRDefault="00B607F3" w:rsidP="00414ABE">
            <w:r>
              <w:t>Katarina Živković</w:t>
            </w:r>
          </w:p>
        </w:tc>
        <w:tc>
          <w:tcPr>
            <w:tcW w:w="1466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10 - 15</w:t>
            </w:r>
          </w:p>
        </w:tc>
        <w:tc>
          <w:tcPr>
            <w:tcW w:w="1005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7.a,b,c,d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27" w:type="dxa"/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16" w:type="dxa"/>
            <w:shd w:val="clear" w:color="auto" w:fill="auto"/>
          </w:tcPr>
          <w:p w:rsidR="00B607F3" w:rsidRDefault="00B607F3" w:rsidP="00414ABE">
            <w:r>
              <w:t>Fizika</w:t>
            </w:r>
          </w:p>
        </w:tc>
        <w:tc>
          <w:tcPr>
            <w:tcW w:w="1808" w:type="dxa"/>
            <w:shd w:val="clear" w:color="auto" w:fill="auto"/>
          </w:tcPr>
          <w:p w:rsidR="00B607F3" w:rsidRDefault="00B607F3" w:rsidP="00414ABE">
            <w:r>
              <w:t>Lea Ranec</w:t>
            </w:r>
          </w:p>
        </w:tc>
        <w:tc>
          <w:tcPr>
            <w:tcW w:w="1466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10 - 15</w:t>
            </w:r>
          </w:p>
        </w:tc>
        <w:tc>
          <w:tcPr>
            <w:tcW w:w="1005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03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8.a,b,c,d,e 7.e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</w:tbl>
    <w:p w:rsidR="00B607F3" w:rsidRDefault="00B607F3" w:rsidP="00B607F3">
      <w:pPr>
        <w:numPr>
          <w:ilvl w:val="12"/>
          <w:numId w:val="0"/>
        </w:numPr>
        <w:jc w:val="both"/>
      </w:pPr>
      <w:r>
        <w:tab/>
        <w:t>Prema potrebi dodatna nastava će se organizirati i za učenike ostalih razreda i predmeta.</w:t>
      </w:r>
    </w:p>
    <w:p w:rsidR="00B607F3" w:rsidRDefault="00B607F3" w:rsidP="00B607F3">
      <w:pPr>
        <w:numPr>
          <w:ilvl w:val="12"/>
          <w:numId w:val="0"/>
        </w:numPr>
        <w:ind w:firstLine="720"/>
        <w:jc w:val="both"/>
        <w:rPr>
          <w:b/>
          <w:sz w:val="24"/>
          <w:szCs w:val="24"/>
        </w:rPr>
      </w:pPr>
    </w:p>
    <w:p w:rsidR="00B607F3" w:rsidRDefault="00B607F3" w:rsidP="00B607F3">
      <w:pPr>
        <w:numPr>
          <w:ilvl w:val="12"/>
          <w:numId w:val="0"/>
        </w:numPr>
        <w:ind w:firstLine="720"/>
        <w:jc w:val="both"/>
        <w:rPr>
          <w:b/>
          <w:sz w:val="24"/>
          <w:szCs w:val="24"/>
        </w:rPr>
      </w:pPr>
    </w:p>
    <w:p w:rsidR="00B607F3" w:rsidRPr="009A493F" w:rsidRDefault="00B607F3" w:rsidP="00B607F3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4. 8</w:t>
      </w:r>
      <w:r w:rsidRPr="009A493F">
        <w:rPr>
          <w:b/>
          <w:sz w:val="24"/>
          <w:szCs w:val="24"/>
        </w:rPr>
        <w:t xml:space="preserve">. DODATNI RAD </w:t>
      </w:r>
    </w:p>
    <w:p w:rsidR="00B607F3" w:rsidRPr="003A21F3" w:rsidRDefault="00B607F3" w:rsidP="00B607F3">
      <w:pPr>
        <w:numPr>
          <w:ilvl w:val="12"/>
          <w:numId w:val="0"/>
        </w:numPr>
        <w:jc w:val="both"/>
        <w:rPr>
          <w:sz w:val="24"/>
        </w:rPr>
      </w:pPr>
    </w:p>
    <w:p w:rsidR="00B607F3" w:rsidRPr="003A21F3" w:rsidRDefault="00B607F3" w:rsidP="00B607F3">
      <w:pPr>
        <w:numPr>
          <w:ilvl w:val="12"/>
          <w:numId w:val="0"/>
        </w:numPr>
        <w:jc w:val="both"/>
        <w:rPr>
          <w:sz w:val="24"/>
        </w:rPr>
      </w:pPr>
      <w:r w:rsidRPr="003A21F3">
        <w:rPr>
          <w:sz w:val="24"/>
        </w:rPr>
        <w:tab/>
        <w:t xml:space="preserve">Dodatni se rad planira s učenicima koji pokazuju interes i imaju predznanje za određeno područje. Ovaj se rad povezuje s radom s darovitom djecom. </w:t>
      </w:r>
    </w:p>
    <w:p w:rsidR="00B607F3" w:rsidRDefault="00B607F3" w:rsidP="00B607F3">
      <w:pPr>
        <w:numPr>
          <w:ilvl w:val="12"/>
          <w:numId w:val="0"/>
        </w:numPr>
        <w:rPr>
          <w:rFonts w:ascii="Arial" w:hAnsi="Arial"/>
          <w:sz w:val="24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936"/>
        <w:gridCol w:w="1668"/>
        <w:gridCol w:w="1532"/>
        <w:gridCol w:w="1005"/>
        <w:gridCol w:w="1661"/>
        <w:gridCol w:w="1217"/>
      </w:tblGrid>
      <w:tr w:rsidR="00B607F3" w:rsidRPr="009334CB" w:rsidTr="00414AB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B607F3" w:rsidRPr="009334CB" w:rsidRDefault="00B607F3" w:rsidP="00414ABE">
            <w:pPr>
              <w:ind w:left="113"/>
              <w:jc w:val="center"/>
              <w:rPr>
                <w:b/>
                <w:i/>
              </w:rPr>
            </w:pPr>
            <w:r w:rsidRPr="009334CB">
              <w:rPr>
                <w:b/>
                <w:i/>
              </w:rPr>
              <w:t>Red.</w:t>
            </w:r>
          </w:p>
          <w:p w:rsidR="00B607F3" w:rsidRPr="009334CB" w:rsidRDefault="00B607F3" w:rsidP="00414ABE">
            <w:pPr>
              <w:ind w:left="113"/>
              <w:jc w:val="center"/>
              <w:rPr>
                <w:b/>
                <w:i/>
              </w:rPr>
            </w:pPr>
            <w:r w:rsidRPr="009334CB">
              <w:rPr>
                <w:b/>
                <w:i/>
              </w:rPr>
              <w:t>Br.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607F3" w:rsidRPr="009334CB" w:rsidRDefault="00B607F3" w:rsidP="00414ABE">
            <w:pPr>
              <w:jc w:val="center"/>
              <w:rPr>
                <w:b/>
                <w:i/>
              </w:rPr>
            </w:pPr>
            <w:r w:rsidRPr="009334CB">
              <w:rPr>
                <w:b/>
                <w:i/>
              </w:rPr>
              <w:t>DODATNA NASTAVA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607F3" w:rsidRPr="009334CB" w:rsidRDefault="00B607F3" w:rsidP="00414ABE">
            <w:pPr>
              <w:jc w:val="center"/>
              <w:rPr>
                <w:b/>
                <w:i/>
              </w:rPr>
            </w:pPr>
            <w:r w:rsidRPr="009334CB">
              <w:rPr>
                <w:b/>
                <w:i/>
              </w:rPr>
              <w:t>UČITELJ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607F3" w:rsidRPr="009334CB" w:rsidRDefault="00B607F3" w:rsidP="00414ABE">
            <w:pPr>
              <w:jc w:val="center"/>
              <w:rPr>
                <w:b/>
                <w:i/>
              </w:rPr>
            </w:pPr>
            <w:r w:rsidRPr="009334CB">
              <w:rPr>
                <w:b/>
                <w:i/>
              </w:rPr>
              <w:t>BROJ UČENIKA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607F3" w:rsidRPr="009334CB" w:rsidRDefault="00B607F3" w:rsidP="00414A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SATI TJEDNO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B607F3" w:rsidRPr="009334CB" w:rsidRDefault="00B607F3" w:rsidP="00414A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RAZRED</w:t>
            </w:r>
          </w:p>
        </w:tc>
        <w:tc>
          <w:tcPr>
            <w:tcW w:w="1217" w:type="dxa"/>
            <w:shd w:val="clear" w:color="auto" w:fill="auto"/>
          </w:tcPr>
          <w:p w:rsidR="00B607F3" w:rsidRPr="009334CB" w:rsidRDefault="00B607F3" w:rsidP="00414ABE">
            <w:pPr>
              <w:jc w:val="center"/>
              <w:rPr>
                <w:b/>
                <w:i/>
              </w:rPr>
            </w:pPr>
            <w:r w:rsidRPr="009334CB">
              <w:rPr>
                <w:b/>
                <w:i/>
              </w:rPr>
              <w:t xml:space="preserve">SATI </w:t>
            </w:r>
          </w:p>
          <w:p w:rsidR="00B607F3" w:rsidRPr="009334CB" w:rsidRDefault="00B607F3" w:rsidP="00414ABE">
            <w:pPr>
              <w:jc w:val="center"/>
              <w:rPr>
                <w:b/>
                <w:i/>
              </w:rPr>
            </w:pPr>
            <w:r w:rsidRPr="009334CB">
              <w:rPr>
                <w:b/>
                <w:i/>
              </w:rPr>
              <w:t>GODIŠNJE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</w:tcPr>
          <w:p w:rsidR="00B607F3" w:rsidRDefault="00B607F3" w:rsidP="00414ABE">
            <w:r>
              <w:t>Matematika</w:t>
            </w:r>
          </w:p>
        </w:tc>
        <w:tc>
          <w:tcPr>
            <w:tcW w:w="1668" w:type="dxa"/>
          </w:tcPr>
          <w:p w:rsidR="00B607F3" w:rsidRDefault="00B607F3" w:rsidP="00414ABE">
            <w:r>
              <w:t>Vesna Hinkelman</w:t>
            </w:r>
          </w:p>
        </w:tc>
        <w:tc>
          <w:tcPr>
            <w:tcW w:w="1532" w:type="dxa"/>
          </w:tcPr>
          <w:p w:rsidR="00B607F3" w:rsidRDefault="00B607F3" w:rsidP="00414ABE">
            <w:pPr>
              <w:jc w:val="center"/>
            </w:pPr>
            <w:r>
              <w:t>4 - 6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B607F3" w:rsidRDefault="00B607F3" w:rsidP="00414ABE">
            <w:pPr>
              <w:jc w:val="center"/>
            </w:pPr>
            <w:r>
              <w:t>2.c Vugrovec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</w:tcPr>
          <w:p w:rsidR="00B607F3" w:rsidRDefault="00B607F3" w:rsidP="00414ABE">
            <w:r>
              <w:t>Matematika</w:t>
            </w:r>
          </w:p>
        </w:tc>
        <w:tc>
          <w:tcPr>
            <w:tcW w:w="1668" w:type="dxa"/>
          </w:tcPr>
          <w:p w:rsidR="00B607F3" w:rsidRDefault="00B607F3" w:rsidP="00414ABE">
            <w:r>
              <w:t>Zrinka Šarić Rogina</w:t>
            </w:r>
          </w:p>
        </w:tc>
        <w:tc>
          <w:tcPr>
            <w:tcW w:w="1532" w:type="dxa"/>
          </w:tcPr>
          <w:p w:rsidR="00B607F3" w:rsidRDefault="00B607F3" w:rsidP="00414ABE">
            <w:pPr>
              <w:jc w:val="center"/>
            </w:pPr>
            <w:r>
              <w:t>3 - 5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B607F3" w:rsidRDefault="00B607F3" w:rsidP="00414ABE">
            <w:pPr>
              <w:jc w:val="center"/>
            </w:pPr>
            <w:r>
              <w:t>2.i 3. Prekvršje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</w:tcPr>
          <w:p w:rsidR="00B607F3" w:rsidRDefault="00B607F3" w:rsidP="00414ABE">
            <w:r>
              <w:t>Matematika</w:t>
            </w:r>
          </w:p>
        </w:tc>
        <w:tc>
          <w:tcPr>
            <w:tcW w:w="1668" w:type="dxa"/>
          </w:tcPr>
          <w:p w:rsidR="00B607F3" w:rsidRDefault="00B607F3" w:rsidP="00414ABE">
            <w:r>
              <w:t>Ksenija Kovačić</w:t>
            </w:r>
          </w:p>
        </w:tc>
        <w:tc>
          <w:tcPr>
            <w:tcW w:w="1532" w:type="dxa"/>
          </w:tcPr>
          <w:p w:rsidR="00B607F3" w:rsidRDefault="00B607F3" w:rsidP="00414ABE">
            <w:pPr>
              <w:jc w:val="center"/>
            </w:pPr>
            <w:r>
              <w:t>5 - 7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B607F3" w:rsidRDefault="00B607F3" w:rsidP="00414ABE">
            <w:pPr>
              <w:jc w:val="center"/>
            </w:pPr>
            <w:r>
              <w:t>3.a Kašina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</w:tcPr>
          <w:p w:rsidR="00B607F3" w:rsidRDefault="00B607F3" w:rsidP="00414ABE">
            <w:r>
              <w:t>Matematika</w:t>
            </w:r>
          </w:p>
        </w:tc>
        <w:tc>
          <w:tcPr>
            <w:tcW w:w="1668" w:type="dxa"/>
          </w:tcPr>
          <w:p w:rsidR="00B607F3" w:rsidRDefault="00B607F3" w:rsidP="00414ABE">
            <w:r>
              <w:t>Antonija Josipović</w:t>
            </w:r>
          </w:p>
        </w:tc>
        <w:tc>
          <w:tcPr>
            <w:tcW w:w="1532" w:type="dxa"/>
          </w:tcPr>
          <w:p w:rsidR="00B607F3" w:rsidRDefault="00B607F3" w:rsidP="00414ABE">
            <w:pPr>
              <w:jc w:val="center"/>
            </w:pPr>
            <w:r>
              <w:t>5 - 7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B607F3" w:rsidRDefault="00B607F3" w:rsidP="00414ABE">
            <w:pPr>
              <w:jc w:val="center"/>
            </w:pPr>
            <w:r>
              <w:t>3.a Kašina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</w:tcPr>
          <w:p w:rsidR="00B607F3" w:rsidRDefault="00B607F3" w:rsidP="00414ABE">
            <w:r>
              <w:t>Matematika</w:t>
            </w:r>
          </w:p>
        </w:tc>
        <w:tc>
          <w:tcPr>
            <w:tcW w:w="1668" w:type="dxa"/>
          </w:tcPr>
          <w:p w:rsidR="00B607F3" w:rsidRDefault="00B607F3" w:rsidP="00414ABE">
            <w:r>
              <w:t>Snježana Prusec Kovačić</w:t>
            </w:r>
          </w:p>
        </w:tc>
        <w:tc>
          <w:tcPr>
            <w:tcW w:w="1532" w:type="dxa"/>
          </w:tcPr>
          <w:p w:rsidR="00B607F3" w:rsidRDefault="00B607F3" w:rsidP="00414ABE">
            <w:pPr>
              <w:jc w:val="center"/>
            </w:pPr>
            <w:r>
              <w:t>5 - 8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B607F3" w:rsidRDefault="00B607F3" w:rsidP="00414ABE">
            <w:pPr>
              <w:jc w:val="center"/>
            </w:pPr>
            <w:r>
              <w:t>4.c Vugrovec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</w:tcPr>
          <w:p w:rsidR="00B607F3" w:rsidRDefault="00B607F3" w:rsidP="00414ABE">
            <w:r>
              <w:t>Matematika</w:t>
            </w:r>
          </w:p>
        </w:tc>
        <w:tc>
          <w:tcPr>
            <w:tcW w:w="1668" w:type="dxa"/>
          </w:tcPr>
          <w:p w:rsidR="00B607F3" w:rsidRDefault="00B607F3" w:rsidP="00414ABE">
            <w:r>
              <w:t>Kristina Patačić</w:t>
            </w:r>
          </w:p>
        </w:tc>
        <w:tc>
          <w:tcPr>
            <w:tcW w:w="1532" w:type="dxa"/>
          </w:tcPr>
          <w:p w:rsidR="00B607F3" w:rsidRDefault="00B607F3" w:rsidP="00414ABE">
            <w:pPr>
              <w:jc w:val="center"/>
            </w:pPr>
            <w:r>
              <w:t>5 - 8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B607F3" w:rsidRDefault="00B607F3" w:rsidP="00414ABE">
            <w:pPr>
              <w:jc w:val="center"/>
            </w:pPr>
            <w:r>
              <w:t>4.d Vugrovec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</w:tcPr>
          <w:p w:rsidR="00B607F3" w:rsidRDefault="00B607F3" w:rsidP="00414ABE">
            <w:r>
              <w:t>Matematika</w:t>
            </w:r>
          </w:p>
        </w:tc>
        <w:tc>
          <w:tcPr>
            <w:tcW w:w="1668" w:type="dxa"/>
          </w:tcPr>
          <w:p w:rsidR="00B607F3" w:rsidRDefault="00B607F3" w:rsidP="00414ABE">
            <w:r>
              <w:t>Danijela Saraf</w:t>
            </w:r>
          </w:p>
        </w:tc>
        <w:tc>
          <w:tcPr>
            <w:tcW w:w="1532" w:type="dxa"/>
          </w:tcPr>
          <w:p w:rsidR="00B607F3" w:rsidRDefault="00B607F3" w:rsidP="00414ABE">
            <w:pPr>
              <w:jc w:val="center"/>
            </w:pPr>
            <w:r>
              <w:t>5 - 8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B607F3" w:rsidRDefault="00B607F3" w:rsidP="00414ABE">
            <w:pPr>
              <w:jc w:val="center"/>
            </w:pPr>
            <w:r>
              <w:t>4.a Kašina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</w:tcPr>
          <w:p w:rsidR="00B607F3" w:rsidRDefault="00B607F3" w:rsidP="00414ABE">
            <w:r>
              <w:t>Matematika</w:t>
            </w:r>
          </w:p>
        </w:tc>
        <w:tc>
          <w:tcPr>
            <w:tcW w:w="1668" w:type="dxa"/>
          </w:tcPr>
          <w:p w:rsidR="00B607F3" w:rsidRDefault="00B607F3" w:rsidP="00414ABE">
            <w:r>
              <w:t>Danijela Saraf</w:t>
            </w:r>
          </w:p>
        </w:tc>
        <w:tc>
          <w:tcPr>
            <w:tcW w:w="1532" w:type="dxa"/>
          </w:tcPr>
          <w:p w:rsidR="00B607F3" w:rsidRDefault="00B607F3" w:rsidP="00414ABE">
            <w:pPr>
              <w:jc w:val="center"/>
            </w:pPr>
            <w:r>
              <w:t>5 - 8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B607F3" w:rsidRDefault="00B607F3" w:rsidP="00414ABE">
            <w:pPr>
              <w:jc w:val="center"/>
            </w:pPr>
            <w:r>
              <w:t>4.b Kašina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</w:tcPr>
          <w:p w:rsidR="00B607F3" w:rsidRDefault="00B607F3" w:rsidP="00414ABE">
            <w:r>
              <w:t>Matematika</w:t>
            </w:r>
          </w:p>
        </w:tc>
        <w:tc>
          <w:tcPr>
            <w:tcW w:w="1668" w:type="dxa"/>
          </w:tcPr>
          <w:p w:rsidR="00B607F3" w:rsidRDefault="00B607F3" w:rsidP="00414ABE">
            <w:r>
              <w:t>Snježana Fišter</w:t>
            </w:r>
          </w:p>
        </w:tc>
        <w:tc>
          <w:tcPr>
            <w:tcW w:w="1532" w:type="dxa"/>
          </w:tcPr>
          <w:p w:rsidR="00B607F3" w:rsidRDefault="00B607F3" w:rsidP="00414ABE">
            <w:pPr>
              <w:jc w:val="center"/>
            </w:pPr>
            <w:r>
              <w:t>5 - 8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B607F3" w:rsidRDefault="00B607F3" w:rsidP="00414ABE">
            <w:pPr>
              <w:jc w:val="center"/>
            </w:pPr>
            <w:r>
              <w:t>4.c Vugrovec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</w:tcPr>
          <w:p w:rsidR="00B607F3" w:rsidRDefault="00B607F3" w:rsidP="00414ABE">
            <w:r>
              <w:t>Matematika</w:t>
            </w:r>
          </w:p>
        </w:tc>
        <w:tc>
          <w:tcPr>
            <w:tcW w:w="1668" w:type="dxa"/>
          </w:tcPr>
          <w:p w:rsidR="00B607F3" w:rsidRDefault="00B607F3" w:rsidP="00414ABE">
            <w:r>
              <w:t>Bernardica Hvalec Mihelić</w:t>
            </w:r>
          </w:p>
        </w:tc>
        <w:tc>
          <w:tcPr>
            <w:tcW w:w="1532" w:type="dxa"/>
          </w:tcPr>
          <w:p w:rsidR="00B607F3" w:rsidRDefault="00B607F3" w:rsidP="00414ABE">
            <w:pPr>
              <w:jc w:val="center"/>
            </w:pPr>
            <w:r>
              <w:t>5 - 8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B607F3" w:rsidRDefault="00B607F3" w:rsidP="00414ABE">
            <w:pPr>
              <w:jc w:val="center"/>
            </w:pPr>
            <w:r>
              <w:t>4.d Vugrovec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</w:tcPr>
          <w:p w:rsidR="00B607F3" w:rsidRDefault="00B607F3" w:rsidP="00414ABE">
            <w:r>
              <w:t>Matematika</w:t>
            </w:r>
          </w:p>
        </w:tc>
        <w:tc>
          <w:tcPr>
            <w:tcW w:w="1668" w:type="dxa"/>
          </w:tcPr>
          <w:p w:rsidR="00B607F3" w:rsidRDefault="00B607F3" w:rsidP="00414ABE">
            <w:r>
              <w:t>Gabrijela Kranjčec Lajh</w:t>
            </w:r>
          </w:p>
        </w:tc>
        <w:tc>
          <w:tcPr>
            <w:tcW w:w="1532" w:type="dxa"/>
          </w:tcPr>
          <w:p w:rsidR="00B607F3" w:rsidRDefault="00B607F3" w:rsidP="00414ABE">
            <w:pPr>
              <w:jc w:val="center"/>
            </w:pPr>
            <w:r>
              <w:t>3 - 6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B607F3" w:rsidRDefault="00B607F3" w:rsidP="00414ABE">
            <w:pPr>
              <w:jc w:val="center"/>
            </w:pPr>
            <w:r>
              <w:t>4.e Prekvršje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</w:tcPr>
          <w:p w:rsidR="00B607F3" w:rsidRDefault="00B607F3" w:rsidP="00414ABE">
            <w:r>
              <w:t>Hrvatski jezik</w:t>
            </w:r>
          </w:p>
        </w:tc>
        <w:tc>
          <w:tcPr>
            <w:tcW w:w="1668" w:type="dxa"/>
          </w:tcPr>
          <w:p w:rsidR="00B607F3" w:rsidRDefault="00B607F3" w:rsidP="00414ABE">
            <w:r>
              <w:t>Dijana Požgaj</w:t>
            </w:r>
          </w:p>
        </w:tc>
        <w:tc>
          <w:tcPr>
            <w:tcW w:w="1532" w:type="dxa"/>
          </w:tcPr>
          <w:p w:rsidR="00B607F3" w:rsidRDefault="00B607F3" w:rsidP="00414ABE">
            <w:pPr>
              <w:jc w:val="center"/>
            </w:pPr>
            <w:r>
              <w:t>4 - 6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B607F3" w:rsidRDefault="00B607F3" w:rsidP="00414ABE">
            <w:pPr>
              <w:jc w:val="center"/>
            </w:pPr>
            <w:r>
              <w:t>8.a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</w:tcPr>
          <w:p w:rsidR="00B607F3" w:rsidRDefault="00B607F3" w:rsidP="00414ABE">
            <w:r>
              <w:t>Hrvatski jezik</w:t>
            </w:r>
          </w:p>
        </w:tc>
        <w:tc>
          <w:tcPr>
            <w:tcW w:w="1668" w:type="dxa"/>
          </w:tcPr>
          <w:p w:rsidR="00B607F3" w:rsidRDefault="00B607F3" w:rsidP="00414ABE">
            <w:r>
              <w:t>Ana Jelinić</w:t>
            </w:r>
          </w:p>
        </w:tc>
        <w:tc>
          <w:tcPr>
            <w:tcW w:w="1532" w:type="dxa"/>
          </w:tcPr>
          <w:p w:rsidR="00B607F3" w:rsidRDefault="00B607F3" w:rsidP="00414ABE">
            <w:pPr>
              <w:jc w:val="center"/>
            </w:pPr>
            <w:r>
              <w:t>5 - 8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B607F3" w:rsidRDefault="00B607F3" w:rsidP="00414ABE">
            <w:pPr>
              <w:jc w:val="center"/>
            </w:pPr>
            <w:r>
              <w:t>7.e 8.e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</w:tcPr>
          <w:p w:rsidR="00B607F3" w:rsidRDefault="00B607F3" w:rsidP="00414ABE">
            <w:r>
              <w:t>Engleski jezik</w:t>
            </w:r>
          </w:p>
        </w:tc>
        <w:tc>
          <w:tcPr>
            <w:tcW w:w="1668" w:type="dxa"/>
          </w:tcPr>
          <w:p w:rsidR="00B607F3" w:rsidRDefault="00B607F3" w:rsidP="00414ABE">
            <w:r>
              <w:t>Nina Rezo</w:t>
            </w:r>
          </w:p>
        </w:tc>
        <w:tc>
          <w:tcPr>
            <w:tcW w:w="1532" w:type="dxa"/>
          </w:tcPr>
          <w:p w:rsidR="00B607F3" w:rsidRDefault="00B607F3" w:rsidP="00414ABE">
            <w:pPr>
              <w:jc w:val="center"/>
            </w:pPr>
            <w:r>
              <w:t>3 - 7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B607F3" w:rsidRDefault="00B607F3" w:rsidP="00414ABE">
            <w:pPr>
              <w:jc w:val="center"/>
            </w:pPr>
            <w:r>
              <w:t>6.c,d 8.c,d,e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</w:tcPr>
          <w:p w:rsidR="00B607F3" w:rsidRDefault="00B607F3" w:rsidP="00414ABE">
            <w:r>
              <w:t>Engleski jezik</w:t>
            </w:r>
          </w:p>
        </w:tc>
        <w:tc>
          <w:tcPr>
            <w:tcW w:w="1668" w:type="dxa"/>
          </w:tcPr>
          <w:p w:rsidR="00B607F3" w:rsidRDefault="00B607F3" w:rsidP="00414ABE">
            <w:r>
              <w:t>Ivana Petrlić Nađ</w:t>
            </w:r>
          </w:p>
        </w:tc>
        <w:tc>
          <w:tcPr>
            <w:tcW w:w="1532" w:type="dxa"/>
          </w:tcPr>
          <w:p w:rsidR="00B607F3" w:rsidRDefault="00B607F3" w:rsidP="00414ABE">
            <w:pPr>
              <w:jc w:val="center"/>
            </w:pPr>
            <w:r>
              <w:t>4 - 8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B607F3" w:rsidRDefault="00B607F3" w:rsidP="00414ABE">
            <w:pPr>
              <w:jc w:val="center"/>
            </w:pPr>
            <w:r>
              <w:t>5.c,d,e</w:t>
            </w:r>
          </w:p>
        </w:tc>
        <w:tc>
          <w:tcPr>
            <w:tcW w:w="1217" w:type="dxa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</w:tcPr>
          <w:p w:rsidR="00B607F3" w:rsidRDefault="00B607F3" w:rsidP="00414ABE">
            <w:r>
              <w:t>Engleski jezik</w:t>
            </w:r>
          </w:p>
        </w:tc>
        <w:tc>
          <w:tcPr>
            <w:tcW w:w="1668" w:type="dxa"/>
          </w:tcPr>
          <w:p w:rsidR="00B607F3" w:rsidRDefault="00B607F3" w:rsidP="00414ABE">
            <w:r>
              <w:t>Marina Sertić</w:t>
            </w:r>
          </w:p>
        </w:tc>
        <w:tc>
          <w:tcPr>
            <w:tcW w:w="1532" w:type="dxa"/>
          </w:tcPr>
          <w:p w:rsidR="00B607F3" w:rsidRDefault="00B607F3" w:rsidP="00414ABE">
            <w:pPr>
              <w:jc w:val="center"/>
            </w:pPr>
            <w:r>
              <w:t>5 – 10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B607F3" w:rsidRDefault="00B607F3" w:rsidP="00414ABE">
            <w:pPr>
              <w:jc w:val="center"/>
            </w:pPr>
            <w:r>
              <w:t>5.a 7.a,b</w:t>
            </w:r>
          </w:p>
        </w:tc>
        <w:tc>
          <w:tcPr>
            <w:tcW w:w="1217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</w:tcPr>
          <w:p w:rsidR="00B607F3" w:rsidRDefault="00B607F3" w:rsidP="00414ABE">
            <w:r>
              <w:t>Engleski jezik</w:t>
            </w:r>
          </w:p>
        </w:tc>
        <w:tc>
          <w:tcPr>
            <w:tcW w:w="1668" w:type="dxa"/>
          </w:tcPr>
          <w:p w:rsidR="00B607F3" w:rsidRDefault="00B607F3" w:rsidP="00414ABE">
            <w:r>
              <w:t>Tamara Jovanović</w:t>
            </w:r>
          </w:p>
        </w:tc>
        <w:tc>
          <w:tcPr>
            <w:tcW w:w="1532" w:type="dxa"/>
          </w:tcPr>
          <w:p w:rsidR="00B607F3" w:rsidRDefault="00B607F3" w:rsidP="00414ABE">
            <w:pPr>
              <w:jc w:val="center"/>
            </w:pPr>
            <w:r>
              <w:t>5 - 10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B607F3" w:rsidRDefault="00B607F3" w:rsidP="00414ABE">
            <w:pPr>
              <w:jc w:val="center"/>
            </w:pPr>
            <w:r>
              <w:t>8.a,b</w:t>
            </w:r>
          </w:p>
        </w:tc>
        <w:tc>
          <w:tcPr>
            <w:tcW w:w="1217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</w:tcPr>
          <w:p w:rsidR="00B607F3" w:rsidRDefault="00B607F3" w:rsidP="00414ABE">
            <w:r>
              <w:t>Engleski jezik</w:t>
            </w:r>
          </w:p>
        </w:tc>
        <w:tc>
          <w:tcPr>
            <w:tcW w:w="1668" w:type="dxa"/>
          </w:tcPr>
          <w:p w:rsidR="00B607F3" w:rsidRDefault="00B607F3" w:rsidP="00414ABE">
            <w:r>
              <w:t>Sanela Koščak</w:t>
            </w:r>
          </w:p>
        </w:tc>
        <w:tc>
          <w:tcPr>
            <w:tcW w:w="1532" w:type="dxa"/>
          </w:tcPr>
          <w:p w:rsidR="00B607F3" w:rsidRDefault="00B607F3" w:rsidP="00414ABE">
            <w:pPr>
              <w:jc w:val="center"/>
            </w:pPr>
            <w:r>
              <w:t>5 - 10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B607F3" w:rsidRDefault="00B607F3" w:rsidP="00414ABE">
            <w:pPr>
              <w:jc w:val="center"/>
            </w:pPr>
            <w:r>
              <w:t>7.c,d,e</w:t>
            </w:r>
          </w:p>
        </w:tc>
        <w:tc>
          <w:tcPr>
            <w:tcW w:w="1217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</w:tcPr>
          <w:p w:rsidR="00B607F3" w:rsidRDefault="00B607F3" w:rsidP="00414ABE">
            <w:r>
              <w:t xml:space="preserve">Njemački jezik </w:t>
            </w:r>
          </w:p>
        </w:tc>
        <w:tc>
          <w:tcPr>
            <w:tcW w:w="1668" w:type="dxa"/>
          </w:tcPr>
          <w:p w:rsidR="00B607F3" w:rsidRDefault="00B607F3" w:rsidP="00414ABE">
            <w:r>
              <w:t>Mateja Matković</w:t>
            </w:r>
          </w:p>
        </w:tc>
        <w:tc>
          <w:tcPr>
            <w:tcW w:w="1532" w:type="dxa"/>
          </w:tcPr>
          <w:p w:rsidR="00B607F3" w:rsidRDefault="00B607F3" w:rsidP="00414ABE">
            <w:pPr>
              <w:jc w:val="center"/>
            </w:pPr>
            <w:r>
              <w:t>5 – 10</w:t>
            </w:r>
          </w:p>
          <w:p w:rsidR="00B607F3" w:rsidRDefault="00B607F3" w:rsidP="00414ABE">
            <w:pPr>
              <w:jc w:val="center"/>
            </w:pPr>
            <w:r>
              <w:t>7 - 12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B607F3" w:rsidRDefault="00B607F3" w:rsidP="00414ABE">
            <w:pPr>
              <w:jc w:val="center"/>
            </w:pPr>
            <w:r>
              <w:t>7. i 8. Kašina</w:t>
            </w:r>
          </w:p>
          <w:p w:rsidR="00B607F3" w:rsidRDefault="00B607F3" w:rsidP="00414ABE">
            <w:pPr>
              <w:jc w:val="center"/>
            </w:pPr>
            <w:r>
              <w:t>7. i 8. Vugrovec</w:t>
            </w:r>
          </w:p>
        </w:tc>
        <w:tc>
          <w:tcPr>
            <w:tcW w:w="1217" w:type="dxa"/>
            <w:vAlign w:val="center"/>
          </w:tcPr>
          <w:p w:rsidR="00B607F3" w:rsidRPr="00F1121D" w:rsidRDefault="00B607F3" w:rsidP="00414ABE">
            <w:pPr>
              <w:jc w:val="center"/>
            </w:pPr>
            <w:r>
              <w:t>70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</w:tcPr>
          <w:p w:rsidR="00B607F3" w:rsidRDefault="00B607F3" w:rsidP="00414ABE">
            <w:r>
              <w:t>Matematika</w:t>
            </w:r>
          </w:p>
        </w:tc>
        <w:tc>
          <w:tcPr>
            <w:tcW w:w="1668" w:type="dxa"/>
          </w:tcPr>
          <w:p w:rsidR="00B607F3" w:rsidRDefault="00B607F3" w:rsidP="00414ABE">
            <w:r>
              <w:t>Ante Mašić</w:t>
            </w:r>
          </w:p>
        </w:tc>
        <w:tc>
          <w:tcPr>
            <w:tcW w:w="1532" w:type="dxa"/>
          </w:tcPr>
          <w:p w:rsidR="00B607F3" w:rsidRDefault="00B607F3" w:rsidP="00414ABE">
            <w:pPr>
              <w:jc w:val="center"/>
            </w:pPr>
            <w:r>
              <w:t>10 - 15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1661" w:type="dxa"/>
          </w:tcPr>
          <w:p w:rsidR="00B607F3" w:rsidRDefault="00B607F3" w:rsidP="00414ABE">
            <w:pPr>
              <w:jc w:val="center"/>
            </w:pPr>
            <w:r>
              <w:t>5.a,b,c,d</w:t>
            </w:r>
          </w:p>
        </w:tc>
        <w:tc>
          <w:tcPr>
            <w:tcW w:w="1217" w:type="dxa"/>
            <w:vAlign w:val="center"/>
          </w:tcPr>
          <w:p w:rsidR="00B607F3" w:rsidRDefault="00B607F3" w:rsidP="00414ABE">
            <w:pPr>
              <w:jc w:val="center"/>
            </w:pPr>
            <w:r>
              <w:t>70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</w:tcPr>
          <w:p w:rsidR="00B607F3" w:rsidRDefault="00B607F3" w:rsidP="00414ABE">
            <w:r>
              <w:t>Matematika</w:t>
            </w:r>
          </w:p>
        </w:tc>
        <w:tc>
          <w:tcPr>
            <w:tcW w:w="1668" w:type="dxa"/>
          </w:tcPr>
          <w:p w:rsidR="00B607F3" w:rsidRDefault="00B607F3" w:rsidP="00414ABE">
            <w:r>
              <w:t>Jelena Feist Kuruc</w:t>
            </w:r>
          </w:p>
        </w:tc>
        <w:tc>
          <w:tcPr>
            <w:tcW w:w="1532" w:type="dxa"/>
          </w:tcPr>
          <w:p w:rsidR="00B607F3" w:rsidRDefault="00B607F3" w:rsidP="00414ABE">
            <w:pPr>
              <w:jc w:val="center"/>
            </w:pPr>
            <w:r>
              <w:t>10 – 15</w:t>
            </w:r>
          </w:p>
          <w:p w:rsidR="00B607F3" w:rsidRDefault="00B607F3" w:rsidP="00414ABE">
            <w:pPr>
              <w:jc w:val="center"/>
            </w:pPr>
            <w:r>
              <w:t>10 - 15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B607F3" w:rsidRDefault="00B607F3" w:rsidP="00414ABE">
            <w:pPr>
              <w:jc w:val="center"/>
            </w:pPr>
            <w:r>
              <w:t>Kašina 8.a,b 1 h</w:t>
            </w:r>
          </w:p>
          <w:p w:rsidR="00B607F3" w:rsidRDefault="00B607F3" w:rsidP="00414ABE">
            <w:pPr>
              <w:jc w:val="center"/>
            </w:pPr>
            <w:r>
              <w:t>Vug. 8. c,d e 1h</w:t>
            </w:r>
          </w:p>
        </w:tc>
        <w:tc>
          <w:tcPr>
            <w:tcW w:w="1217" w:type="dxa"/>
            <w:vAlign w:val="center"/>
          </w:tcPr>
          <w:p w:rsidR="00B607F3" w:rsidRDefault="00B607F3" w:rsidP="00414ABE">
            <w:pPr>
              <w:jc w:val="center"/>
            </w:pPr>
            <w:r>
              <w:t>70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</w:tcPr>
          <w:p w:rsidR="00B607F3" w:rsidRDefault="00B607F3" w:rsidP="00414ABE">
            <w:r>
              <w:t>Matematika</w:t>
            </w:r>
          </w:p>
        </w:tc>
        <w:tc>
          <w:tcPr>
            <w:tcW w:w="1668" w:type="dxa"/>
          </w:tcPr>
          <w:p w:rsidR="00B607F3" w:rsidRDefault="00B607F3" w:rsidP="00414ABE">
            <w:r>
              <w:t>Josipa Mamić</w:t>
            </w:r>
          </w:p>
        </w:tc>
        <w:tc>
          <w:tcPr>
            <w:tcW w:w="1532" w:type="dxa"/>
          </w:tcPr>
          <w:p w:rsidR="00B607F3" w:rsidRDefault="00B607F3" w:rsidP="00414ABE">
            <w:pPr>
              <w:jc w:val="center"/>
            </w:pPr>
            <w:r>
              <w:t>10 - 15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B607F3" w:rsidRDefault="00B607F3" w:rsidP="00414ABE">
            <w:pPr>
              <w:jc w:val="center"/>
            </w:pPr>
            <w:r>
              <w:t>6.a,b,c,d</w:t>
            </w:r>
          </w:p>
        </w:tc>
        <w:tc>
          <w:tcPr>
            <w:tcW w:w="1217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</w:tcPr>
          <w:p w:rsidR="00B607F3" w:rsidRDefault="00B607F3" w:rsidP="00414ABE">
            <w:r>
              <w:t>Fizika</w:t>
            </w:r>
          </w:p>
        </w:tc>
        <w:tc>
          <w:tcPr>
            <w:tcW w:w="1668" w:type="dxa"/>
          </w:tcPr>
          <w:p w:rsidR="00B607F3" w:rsidRDefault="00B607F3" w:rsidP="00414ABE">
            <w:r>
              <w:t>Katarina Živković</w:t>
            </w:r>
          </w:p>
        </w:tc>
        <w:tc>
          <w:tcPr>
            <w:tcW w:w="1532" w:type="dxa"/>
          </w:tcPr>
          <w:p w:rsidR="00B607F3" w:rsidRDefault="00B607F3" w:rsidP="00414ABE">
            <w:pPr>
              <w:jc w:val="center"/>
            </w:pPr>
            <w:r>
              <w:t>8 - 12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</w:p>
        </w:tc>
        <w:tc>
          <w:tcPr>
            <w:tcW w:w="1661" w:type="dxa"/>
          </w:tcPr>
          <w:p w:rsidR="00B607F3" w:rsidRDefault="00B607F3" w:rsidP="00414ABE">
            <w:pPr>
              <w:jc w:val="center"/>
            </w:pPr>
            <w:r>
              <w:t>7.a,b,c,d</w:t>
            </w:r>
          </w:p>
        </w:tc>
        <w:tc>
          <w:tcPr>
            <w:tcW w:w="1217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</w:tcPr>
          <w:p w:rsidR="00B607F3" w:rsidRDefault="00B607F3" w:rsidP="00414ABE">
            <w:r>
              <w:t>Fizika</w:t>
            </w:r>
          </w:p>
        </w:tc>
        <w:tc>
          <w:tcPr>
            <w:tcW w:w="1668" w:type="dxa"/>
          </w:tcPr>
          <w:p w:rsidR="00B607F3" w:rsidRDefault="00B607F3" w:rsidP="00414ABE">
            <w:r>
              <w:t>Lea Ranec</w:t>
            </w:r>
          </w:p>
        </w:tc>
        <w:tc>
          <w:tcPr>
            <w:tcW w:w="1532" w:type="dxa"/>
          </w:tcPr>
          <w:p w:rsidR="00B607F3" w:rsidRDefault="00B607F3" w:rsidP="00414ABE">
            <w:pPr>
              <w:jc w:val="center"/>
            </w:pPr>
            <w:r>
              <w:t>8 - 12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B607F3" w:rsidRDefault="00B607F3" w:rsidP="00414ABE">
            <w:pPr>
              <w:jc w:val="center"/>
            </w:pPr>
            <w:r>
              <w:t>8.a,b,c,d,e 7.e</w:t>
            </w:r>
          </w:p>
        </w:tc>
        <w:tc>
          <w:tcPr>
            <w:tcW w:w="1217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</w:tcPr>
          <w:p w:rsidR="00B607F3" w:rsidRDefault="00B607F3" w:rsidP="00414ABE">
            <w:r>
              <w:t>Kemija</w:t>
            </w:r>
          </w:p>
        </w:tc>
        <w:tc>
          <w:tcPr>
            <w:tcW w:w="1668" w:type="dxa"/>
          </w:tcPr>
          <w:p w:rsidR="00B607F3" w:rsidRDefault="00B607F3" w:rsidP="00414ABE">
            <w:r>
              <w:t>Dunja Klepac</w:t>
            </w:r>
          </w:p>
        </w:tc>
        <w:tc>
          <w:tcPr>
            <w:tcW w:w="1532" w:type="dxa"/>
          </w:tcPr>
          <w:p w:rsidR="00B607F3" w:rsidRDefault="00B607F3" w:rsidP="00414ABE">
            <w:pPr>
              <w:jc w:val="center"/>
            </w:pPr>
            <w:r>
              <w:t>10 - 15</w:t>
            </w:r>
          </w:p>
        </w:tc>
        <w:tc>
          <w:tcPr>
            <w:tcW w:w="1005" w:type="dxa"/>
          </w:tcPr>
          <w:p w:rsidR="00B607F3" w:rsidRDefault="00B607F3" w:rsidP="00414ABE">
            <w:pPr>
              <w:jc w:val="center"/>
            </w:pPr>
            <w:r>
              <w:t>1</w:t>
            </w:r>
          </w:p>
          <w:p w:rsidR="00B607F3" w:rsidRDefault="00B607F3" w:rsidP="00414ABE">
            <w:pPr>
              <w:jc w:val="center"/>
            </w:pPr>
          </w:p>
        </w:tc>
        <w:tc>
          <w:tcPr>
            <w:tcW w:w="1661" w:type="dxa"/>
          </w:tcPr>
          <w:p w:rsidR="00B607F3" w:rsidRDefault="00B607F3" w:rsidP="00414ABE">
            <w:pPr>
              <w:jc w:val="center"/>
            </w:pPr>
            <w:r>
              <w:t>7.c,d,e i 8.c,d,e</w:t>
            </w:r>
          </w:p>
          <w:p w:rsidR="00B607F3" w:rsidRDefault="00B607F3" w:rsidP="00414ABE">
            <w:pPr>
              <w:jc w:val="center"/>
            </w:pPr>
            <w:r>
              <w:t>8.a,b,c,d,e</w:t>
            </w:r>
          </w:p>
        </w:tc>
        <w:tc>
          <w:tcPr>
            <w:tcW w:w="1217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  <w:shd w:val="clear" w:color="auto" w:fill="auto"/>
          </w:tcPr>
          <w:p w:rsidR="00B607F3" w:rsidRDefault="00B607F3" w:rsidP="00414ABE">
            <w:r>
              <w:t>Biologija</w:t>
            </w:r>
          </w:p>
        </w:tc>
        <w:tc>
          <w:tcPr>
            <w:tcW w:w="1668" w:type="dxa"/>
            <w:shd w:val="clear" w:color="auto" w:fill="auto"/>
          </w:tcPr>
          <w:p w:rsidR="00B607F3" w:rsidRDefault="00B607F3" w:rsidP="00414ABE">
            <w:r>
              <w:t>Elvira Kuna</w:t>
            </w:r>
          </w:p>
        </w:tc>
        <w:tc>
          <w:tcPr>
            <w:tcW w:w="1532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5 - 10</w:t>
            </w:r>
          </w:p>
        </w:tc>
        <w:tc>
          <w:tcPr>
            <w:tcW w:w="1005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1661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5.a,b 6.d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607F3" w:rsidRDefault="00B607F3" w:rsidP="00414ABE">
            <w:pPr>
              <w:jc w:val="center"/>
            </w:pPr>
            <w:r>
              <w:t>70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  <w:shd w:val="clear" w:color="auto" w:fill="auto"/>
          </w:tcPr>
          <w:p w:rsidR="00B607F3" w:rsidRDefault="00B607F3" w:rsidP="00414ABE">
            <w:r>
              <w:t>Biologija</w:t>
            </w:r>
          </w:p>
        </w:tc>
        <w:tc>
          <w:tcPr>
            <w:tcW w:w="1668" w:type="dxa"/>
            <w:shd w:val="clear" w:color="auto" w:fill="auto"/>
          </w:tcPr>
          <w:p w:rsidR="00B607F3" w:rsidRDefault="00B607F3" w:rsidP="00414ABE">
            <w:r>
              <w:t>Đurđica Culjak</w:t>
            </w:r>
          </w:p>
        </w:tc>
        <w:tc>
          <w:tcPr>
            <w:tcW w:w="1532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15 - 18</w:t>
            </w:r>
          </w:p>
        </w:tc>
        <w:tc>
          <w:tcPr>
            <w:tcW w:w="1005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61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7.a,c,d 8.a,b,c,d,e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  <w:shd w:val="clear" w:color="auto" w:fill="auto"/>
          </w:tcPr>
          <w:p w:rsidR="00B607F3" w:rsidRDefault="00B607F3" w:rsidP="00414ABE">
            <w:r>
              <w:t>Povijest</w:t>
            </w:r>
          </w:p>
        </w:tc>
        <w:tc>
          <w:tcPr>
            <w:tcW w:w="1668" w:type="dxa"/>
            <w:shd w:val="clear" w:color="auto" w:fill="auto"/>
          </w:tcPr>
          <w:p w:rsidR="00B607F3" w:rsidRDefault="00B607F3" w:rsidP="00414ABE">
            <w:r>
              <w:t>Tomislav Frigan</w:t>
            </w:r>
          </w:p>
        </w:tc>
        <w:tc>
          <w:tcPr>
            <w:tcW w:w="1532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10 - 15</w:t>
            </w:r>
          </w:p>
        </w:tc>
        <w:tc>
          <w:tcPr>
            <w:tcW w:w="1005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61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7.c,d,e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  <w:shd w:val="clear" w:color="auto" w:fill="auto"/>
          </w:tcPr>
          <w:p w:rsidR="00B607F3" w:rsidRDefault="00B607F3" w:rsidP="00414ABE">
            <w:r>
              <w:t>Geografija</w:t>
            </w:r>
          </w:p>
        </w:tc>
        <w:tc>
          <w:tcPr>
            <w:tcW w:w="1668" w:type="dxa"/>
            <w:shd w:val="clear" w:color="auto" w:fill="auto"/>
          </w:tcPr>
          <w:p w:rsidR="00B607F3" w:rsidRDefault="00B607F3" w:rsidP="00414ABE">
            <w:r>
              <w:t>Damir Obad</w:t>
            </w:r>
          </w:p>
        </w:tc>
        <w:tc>
          <w:tcPr>
            <w:tcW w:w="1532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5 - 10</w:t>
            </w:r>
          </w:p>
        </w:tc>
        <w:tc>
          <w:tcPr>
            <w:tcW w:w="1005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61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7.c,d,e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  <w:shd w:val="clear" w:color="auto" w:fill="auto"/>
          </w:tcPr>
          <w:p w:rsidR="00B607F3" w:rsidRDefault="00B607F3" w:rsidP="00414ABE">
            <w:r>
              <w:t>Geografija</w:t>
            </w:r>
          </w:p>
        </w:tc>
        <w:tc>
          <w:tcPr>
            <w:tcW w:w="1668" w:type="dxa"/>
            <w:shd w:val="clear" w:color="auto" w:fill="auto"/>
          </w:tcPr>
          <w:p w:rsidR="00B607F3" w:rsidRDefault="00B607F3" w:rsidP="00414ABE">
            <w:r>
              <w:t>Kristijan Prugovečki</w:t>
            </w:r>
          </w:p>
        </w:tc>
        <w:tc>
          <w:tcPr>
            <w:tcW w:w="1532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5 - 10</w:t>
            </w:r>
          </w:p>
        </w:tc>
        <w:tc>
          <w:tcPr>
            <w:tcW w:w="1005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661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8.c,d,e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  <w:shd w:val="clear" w:color="auto" w:fill="auto"/>
          </w:tcPr>
          <w:p w:rsidR="00B607F3" w:rsidRDefault="00B607F3" w:rsidP="00414ABE">
            <w:r>
              <w:t>Geografija</w:t>
            </w:r>
          </w:p>
        </w:tc>
        <w:tc>
          <w:tcPr>
            <w:tcW w:w="1668" w:type="dxa"/>
            <w:shd w:val="clear" w:color="auto" w:fill="auto"/>
          </w:tcPr>
          <w:p w:rsidR="00B607F3" w:rsidRDefault="00B607F3" w:rsidP="00414ABE">
            <w:r>
              <w:t>Irena Maškarin</w:t>
            </w:r>
          </w:p>
        </w:tc>
        <w:tc>
          <w:tcPr>
            <w:tcW w:w="1532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10 - 15</w:t>
            </w:r>
          </w:p>
        </w:tc>
        <w:tc>
          <w:tcPr>
            <w:tcW w:w="1005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1661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5.b,c,d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607F3" w:rsidRDefault="00B607F3" w:rsidP="00414ABE">
            <w:pPr>
              <w:jc w:val="center"/>
            </w:pPr>
            <w:r>
              <w:t>70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  <w:shd w:val="clear" w:color="auto" w:fill="auto"/>
          </w:tcPr>
          <w:p w:rsidR="00B607F3" w:rsidRDefault="00B607F3" w:rsidP="00414ABE">
            <w:r>
              <w:t>Tehnička kultura</w:t>
            </w:r>
          </w:p>
        </w:tc>
        <w:tc>
          <w:tcPr>
            <w:tcW w:w="1668" w:type="dxa"/>
            <w:shd w:val="clear" w:color="auto" w:fill="auto"/>
          </w:tcPr>
          <w:p w:rsidR="00B607F3" w:rsidRDefault="00B607F3" w:rsidP="00414ABE">
            <w:r>
              <w:t>Dubravko Ribarić</w:t>
            </w:r>
          </w:p>
        </w:tc>
        <w:tc>
          <w:tcPr>
            <w:tcW w:w="1532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10 - 15</w:t>
            </w:r>
          </w:p>
        </w:tc>
        <w:tc>
          <w:tcPr>
            <w:tcW w:w="1005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1661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8.a,b,c,d,e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607F3" w:rsidRDefault="00B607F3" w:rsidP="00414ABE">
            <w:pPr>
              <w:jc w:val="center"/>
            </w:pPr>
            <w:r>
              <w:t>70</w:t>
            </w:r>
          </w:p>
        </w:tc>
      </w:tr>
      <w:tr w:rsidR="00B607F3" w:rsidTr="00414AB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B607F3" w:rsidRDefault="00B607F3" w:rsidP="00414AB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36" w:type="dxa"/>
            <w:shd w:val="clear" w:color="auto" w:fill="auto"/>
          </w:tcPr>
          <w:p w:rsidR="00B607F3" w:rsidRDefault="00B607F3" w:rsidP="00414ABE">
            <w:r>
              <w:t>Vjeronauk (priprema za Vjeronaučnu Olimpijadu)</w:t>
            </w:r>
          </w:p>
        </w:tc>
        <w:tc>
          <w:tcPr>
            <w:tcW w:w="1668" w:type="dxa"/>
            <w:shd w:val="clear" w:color="auto" w:fill="auto"/>
          </w:tcPr>
          <w:p w:rsidR="00B607F3" w:rsidRDefault="00B607F3" w:rsidP="00414ABE">
            <w:r>
              <w:t>Mirjana Novak</w:t>
            </w:r>
          </w:p>
        </w:tc>
        <w:tc>
          <w:tcPr>
            <w:tcW w:w="1532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4 - 12</w:t>
            </w:r>
          </w:p>
        </w:tc>
        <w:tc>
          <w:tcPr>
            <w:tcW w:w="1005" w:type="dxa"/>
            <w:shd w:val="clear" w:color="auto" w:fill="auto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1661" w:type="dxa"/>
            <w:shd w:val="clear" w:color="auto" w:fill="auto"/>
          </w:tcPr>
          <w:p w:rsidR="00B607F3" w:rsidRDefault="00B607F3" w:rsidP="00414ABE">
            <w:pPr>
              <w:pStyle w:val="Odlomakpopisa"/>
              <w:numPr>
                <w:ilvl w:val="0"/>
                <w:numId w:val="28"/>
              </w:numPr>
              <w:jc w:val="center"/>
            </w:pPr>
            <w:r>
              <w:t>– 8.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607F3" w:rsidRDefault="00B607F3" w:rsidP="00414ABE">
            <w:pPr>
              <w:jc w:val="center"/>
            </w:pPr>
            <w:r>
              <w:t>70</w:t>
            </w:r>
          </w:p>
        </w:tc>
      </w:tr>
    </w:tbl>
    <w:p w:rsidR="00B607F3" w:rsidRDefault="00B607F3" w:rsidP="00B607F3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B607F3" w:rsidRPr="000E296F" w:rsidRDefault="00B607F3" w:rsidP="00B607F3">
      <w:pPr>
        <w:numPr>
          <w:ilvl w:val="12"/>
          <w:numId w:val="0"/>
        </w:numPr>
        <w:jc w:val="both"/>
        <w:rPr>
          <w:sz w:val="22"/>
          <w:szCs w:val="22"/>
        </w:rPr>
      </w:pPr>
      <w:r w:rsidRPr="000E296F">
        <w:rPr>
          <w:sz w:val="22"/>
          <w:szCs w:val="22"/>
        </w:rPr>
        <w:t>Škola će dva puta godišnje analizirati mogućnost akceleracije učenika.</w:t>
      </w:r>
    </w:p>
    <w:p w:rsidR="00B607F3" w:rsidRPr="000E296F" w:rsidRDefault="00B607F3" w:rsidP="00B607F3">
      <w:pPr>
        <w:jc w:val="both"/>
        <w:rPr>
          <w:sz w:val="22"/>
          <w:szCs w:val="22"/>
        </w:rPr>
      </w:pPr>
      <w:r w:rsidRPr="000E296F">
        <w:rPr>
          <w:sz w:val="22"/>
          <w:szCs w:val="22"/>
        </w:rPr>
        <w:t>Dodatna nastava planira se fleksibilno prema potrebama učenika pojedinih razreda koji će se tijekom školske godine mijenjati. Kada učitelj izvodi dodatnu nastavu u više razreda jedan sat tje</w:t>
      </w:r>
      <w:r>
        <w:rPr>
          <w:sz w:val="22"/>
          <w:szCs w:val="22"/>
        </w:rPr>
        <w:t>d</w:t>
      </w:r>
      <w:r w:rsidRPr="000E296F">
        <w:rPr>
          <w:sz w:val="22"/>
          <w:szCs w:val="22"/>
        </w:rPr>
        <w:t>no (npr. u 6. i 8. razredu), dodatna nastava se izvodi naizmjenično (npr. u 1. tjednu 1 sat u 6. razredu, u 2. tjednu 1. sat u 8. razredu, itd. naizmjence). Za svakog učenika vodi se pedagoška dokumentacija o nazočnosti na dodatnoj  nastavi.</w:t>
      </w:r>
    </w:p>
    <w:p w:rsidR="00B607F3" w:rsidRDefault="00B607F3" w:rsidP="00B607F3">
      <w:pPr>
        <w:numPr>
          <w:ilvl w:val="12"/>
          <w:numId w:val="0"/>
        </w:numPr>
        <w:rPr>
          <w:rFonts w:ascii="Arial" w:hAnsi="Arial"/>
          <w:sz w:val="16"/>
          <w:szCs w:val="16"/>
        </w:rPr>
      </w:pPr>
    </w:p>
    <w:p w:rsidR="00B607F3" w:rsidRDefault="00B607F3" w:rsidP="00B607F3">
      <w:pPr>
        <w:numPr>
          <w:ilvl w:val="12"/>
          <w:numId w:val="0"/>
        </w:numPr>
        <w:rPr>
          <w:rFonts w:ascii="Arial" w:hAnsi="Arial"/>
          <w:sz w:val="16"/>
          <w:szCs w:val="16"/>
        </w:rPr>
      </w:pPr>
    </w:p>
    <w:p w:rsidR="00B607F3" w:rsidRDefault="00B607F3" w:rsidP="00B607F3">
      <w:pPr>
        <w:numPr>
          <w:ilvl w:val="12"/>
          <w:numId w:val="0"/>
        </w:numPr>
        <w:rPr>
          <w:rFonts w:ascii="Arial" w:hAnsi="Arial"/>
          <w:sz w:val="16"/>
          <w:szCs w:val="16"/>
        </w:rPr>
      </w:pPr>
    </w:p>
    <w:p w:rsidR="00B607F3" w:rsidRPr="009A493F" w:rsidRDefault="00B607F3" w:rsidP="00B607F3">
      <w:pPr>
        <w:numPr>
          <w:ilvl w:val="12"/>
          <w:numId w:val="0"/>
        </w:num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4. 9</w:t>
      </w:r>
      <w:r w:rsidRPr="009A493F">
        <w:rPr>
          <w:b/>
          <w:sz w:val="24"/>
          <w:szCs w:val="24"/>
        </w:rPr>
        <w:t xml:space="preserve">. PLAN IZVANNASTAVNIH AKTIVNOSTI </w:t>
      </w:r>
    </w:p>
    <w:p w:rsidR="00B607F3" w:rsidRPr="00717FA1" w:rsidRDefault="00B607F3" w:rsidP="00B607F3">
      <w:pPr>
        <w:numPr>
          <w:ilvl w:val="12"/>
          <w:numId w:val="0"/>
        </w:numPr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2481"/>
        <w:gridCol w:w="1694"/>
        <w:gridCol w:w="2445"/>
        <w:gridCol w:w="1094"/>
        <w:gridCol w:w="1239"/>
      </w:tblGrid>
      <w:tr w:rsidR="00B607F3" w:rsidTr="00414ABE">
        <w:trPr>
          <w:trHeight w:val="350"/>
        </w:trPr>
        <w:tc>
          <w:tcPr>
            <w:tcW w:w="789" w:type="dxa"/>
            <w:vMerge w:val="restart"/>
            <w:shd w:val="clear" w:color="auto" w:fill="CCFFFF"/>
            <w:vAlign w:val="center"/>
          </w:tcPr>
          <w:p w:rsidR="00B607F3" w:rsidRPr="009A493F" w:rsidRDefault="00B607F3" w:rsidP="00414ABE">
            <w:pPr>
              <w:jc w:val="center"/>
              <w:rPr>
                <w:b/>
              </w:rPr>
            </w:pPr>
            <w:r w:rsidRPr="009A493F">
              <w:rPr>
                <w:b/>
              </w:rPr>
              <w:t>Red.</w:t>
            </w:r>
          </w:p>
          <w:p w:rsidR="00B607F3" w:rsidRPr="009A493F" w:rsidRDefault="00B607F3" w:rsidP="00414ABE">
            <w:pPr>
              <w:rPr>
                <w:b/>
              </w:rPr>
            </w:pPr>
            <w:r w:rsidRPr="009A493F">
              <w:rPr>
                <w:b/>
              </w:rPr>
              <w:t>Br.</w:t>
            </w:r>
          </w:p>
        </w:tc>
        <w:tc>
          <w:tcPr>
            <w:tcW w:w="2481" w:type="dxa"/>
            <w:vMerge w:val="restart"/>
            <w:shd w:val="clear" w:color="auto" w:fill="CCFFFF"/>
            <w:vAlign w:val="center"/>
          </w:tcPr>
          <w:p w:rsidR="00B607F3" w:rsidRPr="009A493F" w:rsidRDefault="00B607F3" w:rsidP="00414ABE">
            <w:pPr>
              <w:rPr>
                <w:b/>
              </w:rPr>
            </w:pPr>
            <w:r>
              <w:rPr>
                <w:b/>
              </w:rPr>
              <w:t>VODITELJ</w:t>
            </w:r>
          </w:p>
        </w:tc>
        <w:tc>
          <w:tcPr>
            <w:tcW w:w="1694" w:type="dxa"/>
            <w:vMerge w:val="restart"/>
            <w:shd w:val="clear" w:color="auto" w:fill="CCFFFF"/>
            <w:vAlign w:val="center"/>
          </w:tcPr>
          <w:p w:rsidR="00B607F3" w:rsidRPr="009A493F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BROJ</w:t>
            </w:r>
            <w:r w:rsidRPr="009A493F">
              <w:rPr>
                <w:b/>
              </w:rPr>
              <w:t>UČENIKA</w:t>
            </w:r>
          </w:p>
        </w:tc>
        <w:tc>
          <w:tcPr>
            <w:tcW w:w="2445" w:type="dxa"/>
            <w:vMerge w:val="restart"/>
            <w:shd w:val="clear" w:color="auto" w:fill="CCFFFF"/>
            <w:vAlign w:val="center"/>
          </w:tcPr>
          <w:p w:rsidR="00B607F3" w:rsidRPr="009A493F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IZVANNASTAVNA AKTIVNOSTI</w:t>
            </w:r>
          </w:p>
        </w:tc>
        <w:tc>
          <w:tcPr>
            <w:tcW w:w="2333" w:type="dxa"/>
            <w:gridSpan w:val="2"/>
            <w:shd w:val="clear" w:color="auto" w:fill="CCFFFF"/>
            <w:vAlign w:val="center"/>
          </w:tcPr>
          <w:p w:rsidR="00B607F3" w:rsidRPr="009A493F" w:rsidRDefault="00B607F3" w:rsidP="00414ABE">
            <w:pPr>
              <w:jc w:val="center"/>
              <w:rPr>
                <w:b/>
              </w:rPr>
            </w:pPr>
            <w:r w:rsidRPr="009A493F">
              <w:rPr>
                <w:b/>
              </w:rPr>
              <w:t>BROJ SATI</w:t>
            </w:r>
          </w:p>
        </w:tc>
      </w:tr>
      <w:tr w:rsidR="00B607F3" w:rsidTr="00414ABE">
        <w:trPr>
          <w:trHeight w:val="351"/>
        </w:trPr>
        <w:tc>
          <w:tcPr>
            <w:tcW w:w="789" w:type="dxa"/>
            <w:vMerge/>
            <w:shd w:val="clear" w:color="auto" w:fill="CCFFFF"/>
            <w:vAlign w:val="center"/>
          </w:tcPr>
          <w:p w:rsidR="00B607F3" w:rsidRPr="009A493F" w:rsidRDefault="00B607F3" w:rsidP="00414ABE">
            <w:pPr>
              <w:jc w:val="center"/>
              <w:rPr>
                <w:b/>
              </w:rPr>
            </w:pPr>
          </w:p>
        </w:tc>
        <w:tc>
          <w:tcPr>
            <w:tcW w:w="2481" w:type="dxa"/>
            <w:vMerge/>
            <w:shd w:val="clear" w:color="auto" w:fill="CCFFFF"/>
            <w:vAlign w:val="center"/>
          </w:tcPr>
          <w:p w:rsidR="00B607F3" w:rsidRPr="009A493F" w:rsidRDefault="00B607F3" w:rsidP="00414ABE">
            <w:pPr>
              <w:jc w:val="center"/>
              <w:rPr>
                <w:b/>
              </w:rPr>
            </w:pPr>
          </w:p>
        </w:tc>
        <w:tc>
          <w:tcPr>
            <w:tcW w:w="1694" w:type="dxa"/>
            <w:vMerge/>
            <w:shd w:val="clear" w:color="auto" w:fill="CCFFFF"/>
            <w:vAlign w:val="center"/>
          </w:tcPr>
          <w:p w:rsidR="00B607F3" w:rsidRPr="009A493F" w:rsidRDefault="00B607F3" w:rsidP="00414ABE">
            <w:pPr>
              <w:jc w:val="center"/>
              <w:rPr>
                <w:b/>
              </w:rPr>
            </w:pPr>
          </w:p>
        </w:tc>
        <w:tc>
          <w:tcPr>
            <w:tcW w:w="2445" w:type="dxa"/>
            <w:vMerge/>
            <w:shd w:val="clear" w:color="auto" w:fill="CCFFFF"/>
            <w:vAlign w:val="center"/>
          </w:tcPr>
          <w:p w:rsidR="00B607F3" w:rsidRPr="009A493F" w:rsidRDefault="00B607F3" w:rsidP="00414ABE">
            <w:pPr>
              <w:jc w:val="center"/>
              <w:rPr>
                <w:b/>
              </w:rPr>
            </w:pPr>
          </w:p>
        </w:tc>
        <w:tc>
          <w:tcPr>
            <w:tcW w:w="1094" w:type="dxa"/>
            <w:shd w:val="clear" w:color="auto" w:fill="CCFFFF"/>
            <w:vAlign w:val="center"/>
          </w:tcPr>
          <w:p w:rsidR="00B607F3" w:rsidRPr="009A493F" w:rsidRDefault="00B607F3" w:rsidP="00414ABE">
            <w:pPr>
              <w:jc w:val="center"/>
              <w:rPr>
                <w:b/>
              </w:rPr>
            </w:pPr>
            <w:r w:rsidRPr="009A493F">
              <w:rPr>
                <w:b/>
              </w:rPr>
              <w:t>TJEDNO</w:t>
            </w:r>
          </w:p>
        </w:tc>
        <w:tc>
          <w:tcPr>
            <w:tcW w:w="1239" w:type="dxa"/>
            <w:shd w:val="clear" w:color="auto" w:fill="CCFFFF"/>
            <w:vAlign w:val="center"/>
          </w:tcPr>
          <w:p w:rsidR="00B607F3" w:rsidRPr="009A493F" w:rsidRDefault="00B607F3" w:rsidP="00414ABE">
            <w:pPr>
              <w:jc w:val="center"/>
              <w:rPr>
                <w:b/>
              </w:rPr>
            </w:pPr>
            <w:r w:rsidRPr="009A493F">
              <w:rPr>
                <w:b/>
              </w:rPr>
              <w:t>GODIŠNJE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Klara Vidović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7 - 12</w:t>
            </w:r>
          </w:p>
        </w:tc>
        <w:tc>
          <w:tcPr>
            <w:tcW w:w="2445" w:type="dxa"/>
          </w:tcPr>
          <w:p w:rsidR="00B607F3" w:rsidRDefault="00B607F3" w:rsidP="00414ABE">
            <w:r>
              <w:t>Bajkaonica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Ana Šarec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7 – 12</w:t>
            </w:r>
          </w:p>
        </w:tc>
        <w:tc>
          <w:tcPr>
            <w:tcW w:w="2445" w:type="dxa"/>
          </w:tcPr>
          <w:p w:rsidR="00B607F3" w:rsidRDefault="00B607F3" w:rsidP="00414ABE">
            <w:r>
              <w:t>Pričaonica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Vesna Jošić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10 – 14</w:t>
            </w:r>
          </w:p>
        </w:tc>
        <w:tc>
          <w:tcPr>
            <w:tcW w:w="2445" w:type="dxa"/>
          </w:tcPr>
          <w:p w:rsidR="00B607F3" w:rsidRDefault="00B607F3" w:rsidP="00414ABE">
            <w:r>
              <w:t>Čitamo zajedno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Nataša Lambevska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6 – 12</w:t>
            </w:r>
          </w:p>
        </w:tc>
        <w:tc>
          <w:tcPr>
            <w:tcW w:w="2445" w:type="dxa"/>
          </w:tcPr>
          <w:p w:rsidR="00B607F3" w:rsidRDefault="00B607F3" w:rsidP="00414ABE">
            <w:r>
              <w:t>Lutkarska grupa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Snježana Turajlić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4 - 10</w:t>
            </w:r>
          </w:p>
        </w:tc>
        <w:tc>
          <w:tcPr>
            <w:tcW w:w="2445" w:type="dxa"/>
          </w:tcPr>
          <w:p w:rsidR="00B607F3" w:rsidRDefault="00B607F3" w:rsidP="00414ABE">
            <w:r>
              <w:t>Glazbeno-scenska skupina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Davorka Arbutina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10 - 15</w:t>
            </w:r>
          </w:p>
        </w:tc>
        <w:tc>
          <w:tcPr>
            <w:tcW w:w="2445" w:type="dxa"/>
          </w:tcPr>
          <w:p w:rsidR="00B607F3" w:rsidRDefault="00B607F3" w:rsidP="00414ABE">
            <w:r>
              <w:t>Dramska grupa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Vlado Kašnar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8 - 12</w:t>
            </w:r>
          </w:p>
        </w:tc>
        <w:tc>
          <w:tcPr>
            <w:tcW w:w="2445" w:type="dxa"/>
          </w:tcPr>
          <w:p w:rsidR="00B607F3" w:rsidRDefault="00B607F3" w:rsidP="00414ABE">
            <w:r>
              <w:t>Mali medijatori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Vesna Hinkelman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8 - 12</w:t>
            </w:r>
          </w:p>
        </w:tc>
        <w:tc>
          <w:tcPr>
            <w:tcW w:w="2445" w:type="dxa"/>
          </w:tcPr>
          <w:p w:rsidR="00B607F3" w:rsidRDefault="00B607F3" w:rsidP="00414ABE">
            <w:r>
              <w:t>Likovna radionica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Zrinka Šarić Rogina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5 - 8</w:t>
            </w:r>
          </w:p>
        </w:tc>
        <w:tc>
          <w:tcPr>
            <w:tcW w:w="2445" w:type="dxa"/>
          </w:tcPr>
          <w:p w:rsidR="00B607F3" w:rsidRDefault="00B607F3" w:rsidP="00414ABE">
            <w:r>
              <w:t>Sportska grupa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Ivana Petric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4 - 8</w:t>
            </w:r>
          </w:p>
        </w:tc>
        <w:tc>
          <w:tcPr>
            <w:tcW w:w="2445" w:type="dxa"/>
          </w:tcPr>
          <w:p w:rsidR="00B607F3" w:rsidRDefault="00B607F3" w:rsidP="00414ABE">
            <w:r>
              <w:t>Dramska grupa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Ksenija Kovačić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10 – 15</w:t>
            </w:r>
          </w:p>
        </w:tc>
        <w:tc>
          <w:tcPr>
            <w:tcW w:w="2445" w:type="dxa"/>
          </w:tcPr>
          <w:p w:rsidR="00B607F3" w:rsidRDefault="00B607F3" w:rsidP="00414ABE">
            <w:r>
              <w:t>Plesna grupa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Antonija Josipović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8 - 12</w:t>
            </w:r>
          </w:p>
        </w:tc>
        <w:tc>
          <w:tcPr>
            <w:tcW w:w="2445" w:type="dxa"/>
          </w:tcPr>
          <w:p w:rsidR="00B607F3" w:rsidRDefault="00B607F3" w:rsidP="00414ABE">
            <w:r>
              <w:t>Dramsko-recitatorska grupa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Snježana Prusec Kovačić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10 – 15</w:t>
            </w:r>
          </w:p>
        </w:tc>
        <w:tc>
          <w:tcPr>
            <w:tcW w:w="2445" w:type="dxa"/>
          </w:tcPr>
          <w:p w:rsidR="00B607F3" w:rsidRDefault="00B607F3" w:rsidP="00414ABE">
            <w:r>
              <w:t>Volonterski klub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Pr="003149E4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Kristina Patačić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10 – 15</w:t>
            </w:r>
          </w:p>
        </w:tc>
        <w:tc>
          <w:tcPr>
            <w:tcW w:w="2445" w:type="dxa"/>
          </w:tcPr>
          <w:p w:rsidR="00B607F3" w:rsidRDefault="00B607F3" w:rsidP="00414ABE">
            <w:r>
              <w:t>Plesna grupa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Pr="003149E4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Katarina Hauer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10 – 15</w:t>
            </w:r>
          </w:p>
        </w:tc>
        <w:tc>
          <w:tcPr>
            <w:tcW w:w="2445" w:type="dxa"/>
          </w:tcPr>
          <w:p w:rsidR="00B607F3" w:rsidRDefault="00B607F3" w:rsidP="00414ABE">
            <w:r>
              <w:t>Kreativna radionica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Danijela Saraf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10 – 15</w:t>
            </w:r>
          </w:p>
        </w:tc>
        <w:tc>
          <w:tcPr>
            <w:tcW w:w="2445" w:type="dxa"/>
          </w:tcPr>
          <w:p w:rsidR="00B607F3" w:rsidRDefault="00B607F3" w:rsidP="00414ABE">
            <w:r>
              <w:t>Sportska grupa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Snježana Fišter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10 - 15</w:t>
            </w:r>
          </w:p>
        </w:tc>
        <w:tc>
          <w:tcPr>
            <w:tcW w:w="2445" w:type="dxa"/>
          </w:tcPr>
          <w:p w:rsidR="00B607F3" w:rsidRDefault="00B607F3" w:rsidP="00414ABE">
            <w:r>
              <w:t>Folklorna grupa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Bernardica Hvalec Mihelić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8 – 12</w:t>
            </w:r>
          </w:p>
        </w:tc>
        <w:tc>
          <w:tcPr>
            <w:tcW w:w="2445" w:type="dxa"/>
          </w:tcPr>
          <w:p w:rsidR="00B607F3" w:rsidRDefault="00B607F3" w:rsidP="00414ABE">
            <w:r>
              <w:t>Dramsko-recitatorska grupa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Gabrijela Kranjčec Lajh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7 - 10</w:t>
            </w:r>
          </w:p>
        </w:tc>
        <w:tc>
          <w:tcPr>
            <w:tcW w:w="2445" w:type="dxa"/>
          </w:tcPr>
          <w:p w:rsidR="00B607F3" w:rsidRDefault="00B607F3" w:rsidP="00414ABE">
            <w:r>
              <w:t>Plesna grupa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Renata Budak Lovrić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10 – 15</w:t>
            </w:r>
          </w:p>
        </w:tc>
        <w:tc>
          <w:tcPr>
            <w:tcW w:w="2445" w:type="dxa"/>
          </w:tcPr>
          <w:p w:rsidR="00B607F3" w:rsidRPr="00E87FA3" w:rsidRDefault="00B607F3" w:rsidP="00414ABE">
            <w:r>
              <w:t>Dramska skupina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Pr="003149E4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Martina Ožanić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10 – 15</w:t>
            </w:r>
          </w:p>
        </w:tc>
        <w:tc>
          <w:tcPr>
            <w:tcW w:w="2445" w:type="dxa"/>
          </w:tcPr>
          <w:p w:rsidR="00B607F3" w:rsidRDefault="00B607F3" w:rsidP="00414ABE">
            <w:r>
              <w:t>Mali glagoljaši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Pr="003149E4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Adela Barbić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10 – 15</w:t>
            </w:r>
          </w:p>
        </w:tc>
        <w:tc>
          <w:tcPr>
            <w:tcW w:w="2445" w:type="dxa"/>
          </w:tcPr>
          <w:p w:rsidR="00B607F3" w:rsidRDefault="00B607F3" w:rsidP="00414ABE">
            <w:r>
              <w:t>Filcanje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Dijana Požgaj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15 – 20</w:t>
            </w:r>
          </w:p>
        </w:tc>
        <w:tc>
          <w:tcPr>
            <w:tcW w:w="2445" w:type="dxa"/>
          </w:tcPr>
          <w:p w:rsidR="00B607F3" w:rsidRDefault="00B607F3" w:rsidP="00414ABE">
            <w:r>
              <w:t>Novinarska grupa (Kašina i Vugrovec)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70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Dijana Požgaj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10 - 15</w:t>
            </w:r>
          </w:p>
        </w:tc>
        <w:tc>
          <w:tcPr>
            <w:tcW w:w="2445" w:type="dxa"/>
          </w:tcPr>
          <w:p w:rsidR="00B607F3" w:rsidRDefault="00B607F3" w:rsidP="00414ABE">
            <w:r>
              <w:t>Ukrajinski jezik i kultura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Ana Jelinić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8 - 12</w:t>
            </w:r>
          </w:p>
        </w:tc>
        <w:tc>
          <w:tcPr>
            <w:tcW w:w="2445" w:type="dxa"/>
          </w:tcPr>
          <w:p w:rsidR="00B607F3" w:rsidRDefault="00B607F3" w:rsidP="00414ABE">
            <w:r>
              <w:t>Čitateljski klub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Verica Jadanec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10 – 15</w:t>
            </w:r>
          </w:p>
        </w:tc>
        <w:tc>
          <w:tcPr>
            <w:tcW w:w="2445" w:type="dxa"/>
          </w:tcPr>
          <w:p w:rsidR="00B607F3" w:rsidRDefault="00B607F3" w:rsidP="00414ABE">
            <w:r>
              <w:t>Likovna grupa (Kašina i Vugrovec)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center"/>
          </w:tcPr>
          <w:p w:rsidR="00B607F3" w:rsidRPr="003149E4" w:rsidRDefault="00B607F3" w:rsidP="00414ABE">
            <w:pPr>
              <w:jc w:val="center"/>
            </w:pPr>
            <w:r>
              <w:t>70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Stanislav Ferlin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20 – 15</w:t>
            </w:r>
          </w:p>
        </w:tc>
        <w:tc>
          <w:tcPr>
            <w:tcW w:w="2445" w:type="dxa"/>
          </w:tcPr>
          <w:p w:rsidR="00B607F3" w:rsidRDefault="00B607F3" w:rsidP="00414ABE">
            <w:r>
              <w:t>Zbor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70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Marina Sertić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10 - 20</w:t>
            </w:r>
          </w:p>
        </w:tc>
        <w:tc>
          <w:tcPr>
            <w:tcW w:w="2445" w:type="dxa"/>
          </w:tcPr>
          <w:p w:rsidR="00B607F3" w:rsidRDefault="00B607F3" w:rsidP="00414ABE">
            <w:r>
              <w:t>Film i fotografija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70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Sanela Koščak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8 - 12</w:t>
            </w:r>
          </w:p>
        </w:tc>
        <w:tc>
          <w:tcPr>
            <w:tcW w:w="2445" w:type="dxa"/>
          </w:tcPr>
          <w:p w:rsidR="00B607F3" w:rsidRDefault="00B607F3" w:rsidP="00414ABE">
            <w:r>
              <w:t>Book club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Jelena Feist Kuruc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8 - 12</w:t>
            </w:r>
          </w:p>
        </w:tc>
        <w:tc>
          <w:tcPr>
            <w:tcW w:w="2445" w:type="dxa"/>
          </w:tcPr>
          <w:p w:rsidR="00B607F3" w:rsidRDefault="00B607F3" w:rsidP="00414ABE">
            <w:r>
              <w:t>Mladi matematičari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70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Đurđica Culjak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15 – 20</w:t>
            </w:r>
          </w:p>
        </w:tc>
        <w:tc>
          <w:tcPr>
            <w:tcW w:w="2445" w:type="dxa"/>
          </w:tcPr>
          <w:p w:rsidR="00B607F3" w:rsidRDefault="00B607F3" w:rsidP="00414ABE">
            <w:r>
              <w:t>Eko grupa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Maja Danilović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10 – 15</w:t>
            </w:r>
          </w:p>
        </w:tc>
        <w:tc>
          <w:tcPr>
            <w:tcW w:w="2445" w:type="dxa"/>
          </w:tcPr>
          <w:p w:rsidR="00B607F3" w:rsidRDefault="00B607F3" w:rsidP="00414ABE">
            <w:r>
              <w:t>Prva pomoć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Lea Ranec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10 - 15</w:t>
            </w:r>
          </w:p>
        </w:tc>
        <w:tc>
          <w:tcPr>
            <w:tcW w:w="2445" w:type="dxa"/>
          </w:tcPr>
          <w:p w:rsidR="00B607F3" w:rsidRDefault="00B607F3" w:rsidP="00414ABE">
            <w:r>
              <w:t>Programiranje i multimedija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70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Tomislav Frigan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8 - 12</w:t>
            </w:r>
          </w:p>
        </w:tc>
        <w:tc>
          <w:tcPr>
            <w:tcW w:w="2445" w:type="dxa"/>
          </w:tcPr>
          <w:p w:rsidR="00B607F3" w:rsidRDefault="00B607F3" w:rsidP="00414ABE">
            <w:r>
              <w:t>Povijesna grupa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70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Kristijan Prugovečki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10 – 15</w:t>
            </w:r>
          </w:p>
        </w:tc>
        <w:tc>
          <w:tcPr>
            <w:tcW w:w="2445" w:type="dxa"/>
          </w:tcPr>
          <w:p w:rsidR="00B607F3" w:rsidRDefault="00B607F3" w:rsidP="00414ABE">
            <w:r>
              <w:t>Astronomija/ Filatelija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Irena Maškarin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10 – 15</w:t>
            </w:r>
          </w:p>
        </w:tc>
        <w:tc>
          <w:tcPr>
            <w:tcW w:w="2445" w:type="dxa"/>
          </w:tcPr>
          <w:p w:rsidR="00B607F3" w:rsidRDefault="00B607F3" w:rsidP="00414ABE">
            <w:r>
              <w:t xml:space="preserve">Eko grupa 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70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Damir Obad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10 – 15</w:t>
            </w:r>
          </w:p>
        </w:tc>
        <w:tc>
          <w:tcPr>
            <w:tcW w:w="2445" w:type="dxa"/>
          </w:tcPr>
          <w:p w:rsidR="00B607F3" w:rsidRDefault="00B607F3" w:rsidP="00414ABE">
            <w:r>
              <w:t>Šah (ŠSD Vuk)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Dubravko Ribarić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10 – 15</w:t>
            </w:r>
          </w:p>
        </w:tc>
        <w:tc>
          <w:tcPr>
            <w:tcW w:w="2445" w:type="dxa"/>
          </w:tcPr>
          <w:p w:rsidR="00B607F3" w:rsidRDefault="00B607F3" w:rsidP="00414ABE">
            <w:r>
              <w:t>Školska prometna jedinica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70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Tomislav Trupeljak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20 – 25</w:t>
            </w:r>
          </w:p>
        </w:tc>
        <w:tc>
          <w:tcPr>
            <w:tcW w:w="2445" w:type="dxa"/>
          </w:tcPr>
          <w:p w:rsidR="00B607F3" w:rsidRDefault="00B607F3" w:rsidP="00414ABE">
            <w:r>
              <w:t>Nogomet (ŠSD Vuk)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Mirjana Novak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10 – 15</w:t>
            </w:r>
          </w:p>
        </w:tc>
        <w:tc>
          <w:tcPr>
            <w:tcW w:w="2445" w:type="dxa"/>
          </w:tcPr>
          <w:p w:rsidR="00B607F3" w:rsidRDefault="00B607F3" w:rsidP="00414ABE">
            <w:r>
              <w:t>Mladi humanitarci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Pr="003149E4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Ivan Fajdetić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10- 15</w:t>
            </w:r>
          </w:p>
        </w:tc>
        <w:tc>
          <w:tcPr>
            <w:tcW w:w="2445" w:type="dxa"/>
          </w:tcPr>
          <w:p w:rsidR="00B607F3" w:rsidRDefault="00B607F3" w:rsidP="00414ABE">
            <w:r>
              <w:t>Web grupa i multimedija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Krunoslav Pavlic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10 – 15</w:t>
            </w:r>
          </w:p>
        </w:tc>
        <w:tc>
          <w:tcPr>
            <w:tcW w:w="2445" w:type="dxa"/>
          </w:tcPr>
          <w:p w:rsidR="00B607F3" w:rsidRDefault="00B607F3" w:rsidP="00414ABE">
            <w:r>
              <w:t>Mladež Hrvatskog crvenog križa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70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Ivana Turčić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8 – 15</w:t>
            </w:r>
          </w:p>
          <w:p w:rsidR="00B607F3" w:rsidRDefault="00B607F3" w:rsidP="00414ABE"/>
        </w:tc>
        <w:tc>
          <w:tcPr>
            <w:tcW w:w="2445" w:type="dxa"/>
          </w:tcPr>
          <w:p w:rsidR="00B607F3" w:rsidRDefault="00B607F3" w:rsidP="00414ABE">
            <w:r>
              <w:t>Mladež Hrvatskog crvenog križa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70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Ana Novotny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8 - 12</w:t>
            </w:r>
          </w:p>
        </w:tc>
        <w:tc>
          <w:tcPr>
            <w:tcW w:w="2445" w:type="dxa"/>
          </w:tcPr>
          <w:p w:rsidR="00B607F3" w:rsidRDefault="00B607F3" w:rsidP="00414ABE">
            <w:r>
              <w:t>Knjižničari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  <w:tr w:rsidR="00B607F3" w:rsidTr="00414ABE">
        <w:tc>
          <w:tcPr>
            <w:tcW w:w="789" w:type="dxa"/>
            <w:vAlign w:val="center"/>
          </w:tcPr>
          <w:p w:rsidR="00B607F3" w:rsidRDefault="00B607F3" w:rsidP="00414AB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81" w:type="dxa"/>
          </w:tcPr>
          <w:p w:rsidR="00B607F3" w:rsidRDefault="00B607F3" w:rsidP="00414ABE">
            <w:r>
              <w:t>Ana Novotny</w:t>
            </w:r>
          </w:p>
        </w:tc>
        <w:tc>
          <w:tcPr>
            <w:tcW w:w="1694" w:type="dxa"/>
          </w:tcPr>
          <w:p w:rsidR="00B607F3" w:rsidRDefault="00B607F3" w:rsidP="00414ABE">
            <w:pPr>
              <w:jc w:val="center"/>
            </w:pPr>
            <w:r>
              <w:t>15 - 20</w:t>
            </w:r>
          </w:p>
        </w:tc>
        <w:tc>
          <w:tcPr>
            <w:tcW w:w="2445" w:type="dxa"/>
          </w:tcPr>
          <w:p w:rsidR="00B607F3" w:rsidRDefault="00B607F3" w:rsidP="00414ABE">
            <w:r>
              <w:t>Filmska grupa</w:t>
            </w:r>
          </w:p>
        </w:tc>
        <w:tc>
          <w:tcPr>
            <w:tcW w:w="1094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</w:tr>
    </w:tbl>
    <w:p w:rsidR="00B607F3" w:rsidRDefault="00B607F3" w:rsidP="00B607F3">
      <w:pPr>
        <w:numPr>
          <w:ilvl w:val="12"/>
          <w:numId w:val="0"/>
        </w:numPr>
        <w:ind w:firstLine="720"/>
        <w:jc w:val="both"/>
        <w:rPr>
          <w:rFonts w:ascii="Arial" w:hAnsi="Arial"/>
          <w:sz w:val="24"/>
        </w:rPr>
      </w:pPr>
    </w:p>
    <w:p w:rsidR="00B607F3" w:rsidRPr="00D777D5" w:rsidRDefault="00B607F3" w:rsidP="00B607F3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  <w:r w:rsidRPr="00D777D5">
        <w:rPr>
          <w:sz w:val="24"/>
          <w:szCs w:val="24"/>
        </w:rPr>
        <w:t>Plan i program izvannastavnih programa, učeničkih udruga i družina (sekcija) na početku školske godine usvaja Učiteljsko vijeće škole. Obvezno je vođenje evidencije o ovim oblicima rada u propisanoj pedagoškoj dokumentaciji.</w:t>
      </w:r>
    </w:p>
    <w:p w:rsidR="00B607F3" w:rsidRDefault="00B607F3" w:rsidP="00B607F3">
      <w:pPr>
        <w:numPr>
          <w:ilvl w:val="12"/>
          <w:numId w:val="0"/>
        </w:numPr>
        <w:ind w:firstLine="720"/>
        <w:jc w:val="both"/>
        <w:rPr>
          <w:sz w:val="24"/>
        </w:rPr>
      </w:pPr>
    </w:p>
    <w:p w:rsidR="00B607F3" w:rsidRPr="009C5F20" w:rsidRDefault="00B607F3" w:rsidP="00B607F3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  <w:r w:rsidRPr="009C5F20">
        <w:rPr>
          <w:b/>
          <w:sz w:val="24"/>
          <w:szCs w:val="24"/>
        </w:rPr>
        <w:t>4. 10. UKLJUČENOST UČENIKA U IZVANŠKOLSKE AKTIVNOSTI</w:t>
      </w:r>
    </w:p>
    <w:p w:rsidR="00B607F3" w:rsidRDefault="00B607F3" w:rsidP="00B607F3">
      <w:pPr>
        <w:numPr>
          <w:ilvl w:val="12"/>
          <w:numId w:val="0"/>
        </w:numPr>
        <w:jc w:val="both"/>
        <w:rPr>
          <w:sz w:val="24"/>
        </w:rPr>
      </w:pPr>
    </w:p>
    <w:p w:rsidR="00B607F3" w:rsidRPr="007773CD" w:rsidRDefault="00B607F3" w:rsidP="00B607F3">
      <w:pPr>
        <w:numPr>
          <w:ilvl w:val="12"/>
          <w:numId w:val="0"/>
        </w:numPr>
        <w:jc w:val="both"/>
        <w:rPr>
          <w:sz w:val="24"/>
        </w:rPr>
      </w:pPr>
    </w:p>
    <w:p w:rsidR="00B607F3" w:rsidRPr="007773CD" w:rsidRDefault="00B607F3" w:rsidP="00B607F3">
      <w:pPr>
        <w:numPr>
          <w:ilvl w:val="12"/>
          <w:numId w:val="0"/>
        </w:numPr>
        <w:jc w:val="both"/>
        <w:rPr>
          <w:sz w:val="24"/>
        </w:rPr>
      </w:pPr>
      <w:r w:rsidRPr="007773CD">
        <w:rPr>
          <w:sz w:val="24"/>
        </w:rPr>
        <w:tab/>
        <w:t>Brojne su mogućnosti uključivanja učenika u izvanškolske aktivnosti, no škola će paziti da se učenici previše ne opterećuju dodatnim obvezama, te će pronaći najpogodnije načine komuniciranja s organizatorima izvanškolskih programa naših učenika.</w:t>
      </w:r>
    </w:p>
    <w:p w:rsidR="00B607F3" w:rsidRPr="007773CD" w:rsidRDefault="00B607F3" w:rsidP="00B607F3">
      <w:pPr>
        <w:jc w:val="both"/>
      </w:pPr>
      <w:r w:rsidRPr="007773CD">
        <w:rPr>
          <w:sz w:val="24"/>
        </w:rPr>
        <w:tab/>
      </w:r>
      <w:r w:rsidRPr="007773CD">
        <w:rPr>
          <w:sz w:val="24"/>
          <w:szCs w:val="24"/>
        </w:rPr>
        <w:t xml:space="preserve">Točan broj učenika uključenih u izvanškolske aktivnosti bit će poznat tijekom listopada nakon što se obave upisi za neke od aktivnosti (strani jezici) te nakon što učenici donesu potvrde o pohađanju tih aktivnosti kako bi im se krajem nastavne godine aktivnost koju su pohađali izvan škole upisala u </w:t>
      </w:r>
      <w:r>
        <w:rPr>
          <w:sz w:val="24"/>
          <w:szCs w:val="24"/>
        </w:rPr>
        <w:t>pedagošku dokumentaciju</w:t>
      </w:r>
      <w:r w:rsidRPr="007773CD">
        <w:t>.</w:t>
      </w: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Pr="009C5F20" w:rsidRDefault="00B607F3" w:rsidP="00B607F3">
      <w:pPr>
        <w:jc w:val="both"/>
        <w:rPr>
          <w:b/>
          <w:sz w:val="24"/>
        </w:rPr>
      </w:pPr>
      <w:r w:rsidRPr="009C5F20">
        <w:rPr>
          <w:b/>
          <w:sz w:val="24"/>
        </w:rPr>
        <w:lastRenderedPageBreak/>
        <w:tab/>
        <w:t>4.11. MEĐUNARODNA EKO ŠKOLA</w:t>
      </w:r>
    </w:p>
    <w:p w:rsidR="00B607F3" w:rsidRDefault="00B607F3" w:rsidP="00B607F3">
      <w:pPr>
        <w:jc w:val="both"/>
        <w:rPr>
          <w:sz w:val="24"/>
        </w:rPr>
      </w:pPr>
    </w:p>
    <w:p w:rsidR="00B607F3" w:rsidRPr="008F0799" w:rsidRDefault="00B607F3" w:rsidP="00B607F3">
      <w:pPr>
        <w:pStyle w:val="yiv8638658813msonormal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8F0799">
        <w:rPr>
          <w:color w:val="000000"/>
        </w:rPr>
        <w:t>Od 2008. godine škola je uključena u projekt Međunarodne eko škole, te stekla status Međunarodne eko škole IX. generac</w:t>
      </w:r>
      <w:r>
        <w:rPr>
          <w:color w:val="000000"/>
        </w:rPr>
        <w:t>ije. Kako se status obnavlja sva</w:t>
      </w:r>
      <w:r w:rsidRPr="008F0799">
        <w:rPr>
          <w:color w:val="000000"/>
        </w:rPr>
        <w:t>ke dvije godine, obnovljen je u svibnj</w:t>
      </w:r>
      <w:r>
        <w:rPr>
          <w:color w:val="000000"/>
        </w:rPr>
        <w:t>u</w:t>
      </w:r>
      <w:r w:rsidRPr="008F0799">
        <w:rPr>
          <w:color w:val="000000"/>
        </w:rPr>
        <w:t xml:space="preserve"> 201</w:t>
      </w:r>
      <w:r>
        <w:rPr>
          <w:color w:val="000000"/>
        </w:rPr>
        <w:t>7</w:t>
      </w:r>
      <w:r w:rsidRPr="008F0799">
        <w:rPr>
          <w:color w:val="000000"/>
        </w:rPr>
        <w:t>.</w:t>
      </w:r>
      <w:r>
        <w:rPr>
          <w:color w:val="000000"/>
        </w:rPr>
        <w:t xml:space="preserve"> od kad eko škola ima srebrni status</w:t>
      </w:r>
    </w:p>
    <w:p w:rsidR="00B607F3" w:rsidRPr="008F0799" w:rsidRDefault="00B607F3" w:rsidP="00B607F3">
      <w:pPr>
        <w:pStyle w:val="yiv8638658813msonormal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F0799">
        <w:rPr>
          <w:color w:val="000000"/>
        </w:rPr>
        <w:t>            U škols</w:t>
      </w:r>
      <w:r>
        <w:rPr>
          <w:color w:val="000000"/>
        </w:rPr>
        <w:t>koj godini 2018./2019. tema je i dalje „O</w:t>
      </w:r>
      <w:r w:rsidRPr="008F0799">
        <w:rPr>
          <w:color w:val="000000"/>
        </w:rPr>
        <w:t>tpad</w:t>
      </w:r>
      <w:r>
        <w:rPr>
          <w:color w:val="000000"/>
        </w:rPr>
        <w:t>“. Ostvarivanje p</w:t>
      </w:r>
      <w:r w:rsidRPr="008F0799">
        <w:rPr>
          <w:color w:val="000000"/>
        </w:rPr>
        <w:t>rogram</w:t>
      </w:r>
      <w:r>
        <w:rPr>
          <w:color w:val="000000"/>
        </w:rPr>
        <w:t>a</w:t>
      </w:r>
      <w:r w:rsidRPr="008F0799">
        <w:rPr>
          <w:color w:val="000000"/>
        </w:rPr>
        <w:t xml:space="preserve"> se temelji na 7 koraka eko škole:</w:t>
      </w:r>
    </w:p>
    <w:p w:rsidR="00B607F3" w:rsidRPr="008F0799" w:rsidRDefault="00B607F3" w:rsidP="00B607F3">
      <w:pPr>
        <w:pStyle w:val="yiv8638658813msolistparagraph"/>
        <w:spacing w:before="0" w:beforeAutospacing="0" w:after="0" w:afterAutospacing="0"/>
        <w:ind w:left="1080"/>
        <w:jc w:val="both"/>
        <w:rPr>
          <w:rFonts w:ascii="Calibri" w:hAnsi="Calibri"/>
          <w:color w:val="000000"/>
        </w:rPr>
      </w:pPr>
      <w:r w:rsidRPr="008F0799">
        <w:rPr>
          <w:color w:val="000000"/>
        </w:rPr>
        <w:t>-</w:t>
      </w:r>
      <w:r w:rsidRPr="008F0799">
        <w:rPr>
          <w:color w:val="000000"/>
          <w:sz w:val="14"/>
          <w:szCs w:val="14"/>
        </w:rPr>
        <w:t xml:space="preserve">          </w:t>
      </w:r>
      <w:r w:rsidRPr="008F0799">
        <w:rPr>
          <w:color w:val="000000"/>
        </w:rPr>
        <w:t xml:space="preserve">osnivanje </w:t>
      </w:r>
      <w:r>
        <w:rPr>
          <w:color w:val="000000"/>
        </w:rPr>
        <w:t>O</w:t>
      </w:r>
      <w:r w:rsidRPr="008F0799">
        <w:rPr>
          <w:color w:val="000000"/>
        </w:rPr>
        <w:t>dbora eko škole – osnivanje i prva sjednica planirana je za listopad 201</w:t>
      </w:r>
      <w:r>
        <w:rPr>
          <w:color w:val="000000"/>
        </w:rPr>
        <w:t>8. (planirane teme: prihvaćanje</w:t>
      </w:r>
      <w:r w:rsidRPr="008F0799">
        <w:rPr>
          <w:color w:val="000000"/>
        </w:rPr>
        <w:t xml:space="preserve"> detaljnog </w:t>
      </w:r>
      <w:r>
        <w:rPr>
          <w:color w:val="000000"/>
        </w:rPr>
        <w:t xml:space="preserve">godišnjeg </w:t>
      </w:r>
      <w:r w:rsidRPr="008F0799">
        <w:rPr>
          <w:color w:val="000000"/>
        </w:rPr>
        <w:t>plana rada</w:t>
      </w:r>
      <w:r>
        <w:rPr>
          <w:color w:val="000000"/>
        </w:rPr>
        <w:t xml:space="preserve"> i kurikuluma</w:t>
      </w:r>
      <w:r w:rsidRPr="008F0799">
        <w:rPr>
          <w:color w:val="000000"/>
        </w:rPr>
        <w:t xml:space="preserve">, praćenje ponuda ekoloških projekata, </w:t>
      </w:r>
      <w:r>
        <w:rPr>
          <w:color w:val="000000"/>
        </w:rPr>
        <w:t xml:space="preserve">predlaganje, osmišljavanje novih ekoloških aktivnosti te </w:t>
      </w:r>
      <w:r w:rsidRPr="008F0799">
        <w:rPr>
          <w:color w:val="000000"/>
        </w:rPr>
        <w:t>imenovanje nosite</w:t>
      </w:r>
      <w:r>
        <w:rPr>
          <w:color w:val="000000"/>
        </w:rPr>
        <w:t>lja</w:t>
      </w:r>
      <w:r w:rsidRPr="008F0799">
        <w:rPr>
          <w:color w:val="000000"/>
        </w:rPr>
        <w:t xml:space="preserve"> i dr.)</w:t>
      </w:r>
    </w:p>
    <w:p w:rsidR="00B607F3" w:rsidRPr="008F0799" w:rsidRDefault="00B607F3" w:rsidP="00B607F3">
      <w:pPr>
        <w:pStyle w:val="yiv8638658813msolistparagraph"/>
        <w:spacing w:before="0" w:beforeAutospacing="0" w:after="0" w:afterAutospacing="0"/>
        <w:ind w:left="1080"/>
        <w:jc w:val="both"/>
        <w:rPr>
          <w:rFonts w:ascii="Calibri" w:hAnsi="Calibri"/>
          <w:color w:val="000000"/>
        </w:rPr>
      </w:pPr>
      <w:r w:rsidRPr="008F0799">
        <w:rPr>
          <w:color w:val="000000"/>
        </w:rPr>
        <w:t>-</w:t>
      </w:r>
      <w:r w:rsidRPr="008F0799">
        <w:rPr>
          <w:color w:val="000000"/>
          <w:sz w:val="14"/>
          <w:szCs w:val="14"/>
        </w:rPr>
        <w:t xml:space="preserve">          </w:t>
      </w:r>
      <w:r w:rsidRPr="008F0799">
        <w:rPr>
          <w:color w:val="000000"/>
        </w:rPr>
        <w:t xml:space="preserve">ocjena stanja okoliša – eko grupa jednom godišnje donose procjenu stanja okoliša te predlažu </w:t>
      </w:r>
      <w:r>
        <w:rPr>
          <w:color w:val="000000"/>
        </w:rPr>
        <w:t>mjere za napredak (listopad 2018</w:t>
      </w:r>
      <w:r w:rsidRPr="008F0799">
        <w:rPr>
          <w:color w:val="000000"/>
        </w:rPr>
        <w:t>.)</w:t>
      </w:r>
    </w:p>
    <w:p w:rsidR="00B607F3" w:rsidRPr="008F0799" w:rsidRDefault="00B607F3" w:rsidP="00B607F3">
      <w:pPr>
        <w:pStyle w:val="yiv8638658813msolistparagraph"/>
        <w:spacing w:before="0" w:beforeAutospacing="0" w:after="0" w:afterAutospacing="0"/>
        <w:ind w:left="1080"/>
        <w:jc w:val="both"/>
        <w:rPr>
          <w:rFonts w:ascii="Calibri" w:hAnsi="Calibri"/>
          <w:color w:val="000000"/>
        </w:rPr>
      </w:pPr>
      <w:r w:rsidRPr="008F0799">
        <w:rPr>
          <w:color w:val="000000"/>
        </w:rPr>
        <w:t>-</w:t>
      </w:r>
      <w:r w:rsidRPr="008F0799">
        <w:rPr>
          <w:color w:val="000000"/>
          <w:sz w:val="14"/>
          <w:szCs w:val="14"/>
        </w:rPr>
        <w:t xml:space="preserve">          </w:t>
      </w:r>
      <w:r w:rsidRPr="008F0799">
        <w:rPr>
          <w:color w:val="000000"/>
        </w:rPr>
        <w:t>plan djelovanja – o</w:t>
      </w:r>
      <w:r>
        <w:rPr>
          <w:color w:val="000000"/>
        </w:rPr>
        <w:t>s</w:t>
      </w:r>
      <w:r w:rsidRPr="008F0799">
        <w:rPr>
          <w:color w:val="000000"/>
        </w:rPr>
        <w:t>mišljavanje nastavnih i izvannastavnih aktivnosti na temu Ot</w:t>
      </w:r>
      <w:r>
        <w:rPr>
          <w:color w:val="000000"/>
        </w:rPr>
        <w:t>pad – npr. akcije sakupljanja, razvrstavanja i zbrinjavanja bate</w:t>
      </w:r>
      <w:r w:rsidRPr="008F0799">
        <w:rPr>
          <w:color w:val="000000"/>
        </w:rPr>
        <w:t xml:space="preserve">rija, papira, </w:t>
      </w:r>
      <w:r>
        <w:rPr>
          <w:color w:val="000000"/>
        </w:rPr>
        <w:t xml:space="preserve">plastičnih </w:t>
      </w:r>
      <w:r w:rsidRPr="008F0799">
        <w:rPr>
          <w:color w:val="000000"/>
        </w:rPr>
        <w:t>boca, tetr</w:t>
      </w:r>
      <w:r>
        <w:rPr>
          <w:color w:val="000000"/>
        </w:rPr>
        <w:t>apaka, tkanina, prerade i iz</w:t>
      </w:r>
      <w:r w:rsidRPr="008F0799">
        <w:rPr>
          <w:color w:val="000000"/>
        </w:rPr>
        <w:t xml:space="preserve">rade novih </w:t>
      </w:r>
      <w:r>
        <w:rPr>
          <w:color w:val="000000"/>
        </w:rPr>
        <w:t xml:space="preserve">ukrasnih i uporabnih </w:t>
      </w:r>
      <w:r w:rsidRPr="008F0799">
        <w:rPr>
          <w:color w:val="000000"/>
        </w:rPr>
        <w:t>predmeta, povezanost s građanskim i zdravstvenim odgojem) – donošenje plana dj</w:t>
      </w:r>
      <w:r>
        <w:rPr>
          <w:color w:val="000000"/>
        </w:rPr>
        <w:t>elovanja do kraja listopada 2018</w:t>
      </w:r>
      <w:r w:rsidRPr="008F0799">
        <w:rPr>
          <w:color w:val="000000"/>
        </w:rPr>
        <w:t>., aktivnosti tijekom cijele nastavne godine</w:t>
      </w:r>
    </w:p>
    <w:p w:rsidR="00B607F3" w:rsidRPr="008F0799" w:rsidRDefault="00B607F3" w:rsidP="00B607F3">
      <w:pPr>
        <w:pStyle w:val="yiv8638658813msolistparagraph"/>
        <w:spacing w:before="0" w:beforeAutospacing="0" w:after="0" w:afterAutospacing="0"/>
        <w:ind w:left="1080"/>
        <w:jc w:val="both"/>
        <w:rPr>
          <w:rFonts w:ascii="Calibri" w:hAnsi="Calibri"/>
          <w:color w:val="000000"/>
        </w:rPr>
      </w:pPr>
      <w:r w:rsidRPr="008F0799">
        <w:rPr>
          <w:color w:val="000000"/>
        </w:rPr>
        <w:t>-</w:t>
      </w:r>
      <w:r w:rsidRPr="008F0799">
        <w:rPr>
          <w:color w:val="000000"/>
          <w:sz w:val="14"/>
          <w:szCs w:val="14"/>
        </w:rPr>
        <w:t xml:space="preserve">          </w:t>
      </w:r>
      <w:r w:rsidRPr="008F0799">
        <w:rPr>
          <w:color w:val="000000"/>
        </w:rPr>
        <w:t xml:space="preserve">praćenje stanja i ocjenjivanje – eko patrole (članovi eko grupa ili skupine učenika </w:t>
      </w:r>
      <w:r>
        <w:rPr>
          <w:color w:val="000000"/>
        </w:rPr>
        <w:t>od 1. do 8</w:t>
      </w:r>
      <w:r w:rsidRPr="008F0799">
        <w:rPr>
          <w:color w:val="000000"/>
        </w:rPr>
        <w:t xml:space="preserve">. razreda) mjere, bilježe, fotografiraju aktivnosti vezane za </w:t>
      </w:r>
      <w:r>
        <w:rPr>
          <w:color w:val="000000"/>
        </w:rPr>
        <w:t xml:space="preserve">postupanje s </w:t>
      </w:r>
      <w:r w:rsidRPr="008F0799">
        <w:rPr>
          <w:color w:val="000000"/>
        </w:rPr>
        <w:t>otpad</w:t>
      </w:r>
      <w:r>
        <w:rPr>
          <w:color w:val="000000"/>
        </w:rPr>
        <w:t>om</w:t>
      </w:r>
      <w:r w:rsidRPr="008F0799">
        <w:rPr>
          <w:color w:val="000000"/>
        </w:rPr>
        <w:t xml:space="preserve">, </w:t>
      </w:r>
      <w:r>
        <w:rPr>
          <w:color w:val="000000"/>
        </w:rPr>
        <w:t xml:space="preserve">energentima i uređenjem okoliša, </w:t>
      </w:r>
      <w:r w:rsidRPr="008F0799">
        <w:rPr>
          <w:color w:val="000000"/>
        </w:rPr>
        <w:t>vode bilješke o svim provedenim aktivnostima tijekom cijele nastavne godine</w:t>
      </w:r>
    </w:p>
    <w:p w:rsidR="00B607F3" w:rsidRPr="008F0799" w:rsidRDefault="00B607F3" w:rsidP="00B607F3">
      <w:pPr>
        <w:pStyle w:val="yiv8638658813msolistparagraph"/>
        <w:spacing w:before="0" w:beforeAutospacing="0" w:after="0" w:afterAutospacing="0"/>
        <w:ind w:left="1080"/>
        <w:jc w:val="both"/>
        <w:rPr>
          <w:rFonts w:ascii="Calibri" w:hAnsi="Calibri"/>
          <w:color w:val="000000"/>
        </w:rPr>
      </w:pPr>
      <w:r w:rsidRPr="008F0799">
        <w:rPr>
          <w:color w:val="000000"/>
        </w:rPr>
        <w:t>-</w:t>
      </w:r>
      <w:r w:rsidRPr="008F0799">
        <w:rPr>
          <w:color w:val="000000"/>
          <w:sz w:val="14"/>
          <w:szCs w:val="14"/>
        </w:rPr>
        <w:t xml:space="preserve">          </w:t>
      </w:r>
      <w:r w:rsidRPr="008F0799">
        <w:rPr>
          <w:color w:val="000000"/>
        </w:rPr>
        <w:t xml:space="preserve">rad prema nastavnom programu </w:t>
      </w:r>
      <w:r>
        <w:rPr>
          <w:color w:val="000000"/>
        </w:rPr>
        <w:t>– povezivanje ekoloških tema s nastavnim sadržajima matematike</w:t>
      </w:r>
      <w:r w:rsidRPr="008F0799">
        <w:rPr>
          <w:color w:val="000000"/>
        </w:rPr>
        <w:t>, p</w:t>
      </w:r>
      <w:r>
        <w:rPr>
          <w:color w:val="000000"/>
        </w:rPr>
        <w:t>rirode i društva, prirode, biologije, likovne kulture, fizike, kemije, geografije vjeronauka i svih ostalih.</w:t>
      </w:r>
      <w:r w:rsidRPr="008F0799">
        <w:rPr>
          <w:color w:val="000000"/>
        </w:rPr>
        <w:t>)</w:t>
      </w:r>
    </w:p>
    <w:p w:rsidR="00B607F3" w:rsidRPr="008F0799" w:rsidRDefault="00B607F3" w:rsidP="00B607F3">
      <w:pPr>
        <w:pStyle w:val="yiv8638658813msolistparagraph"/>
        <w:spacing w:before="0" w:beforeAutospacing="0" w:after="0" w:afterAutospacing="0"/>
        <w:ind w:left="1080"/>
        <w:jc w:val="both"/>
        <w:rPr>
          <w:rFonts w:ascii="Calibri" w:hAnsi="Calibri"/>
          <w:color w:val="000000"/>
        </w:rPr>
      </w:pPr>
      <w:r w:rsidRPr="008F0799">
        <w:rPr>
          <w:color w:val="000000"/>
        </w:rPr>
        <w:t>-</w:t>
      </w:r>
      <w:r w:rsidRPr="008F0799">
        <w:rPr>
          <w:color w:val="000000"/>
          <w:sz w:val="14"/>
          <w:szCs w:val="14"/>
        </w:rPr>
        <w:t xml:space="preserve">          </w:t>
      </w:r>
      <w:r w:rsidRPr="008F0799">
        <w:rPr>
          <w:color w:val="000000"/>
        </w:rPr>
        <w:t xml:space="preserve">obavješćivanje javnosti i </w:t>
      </w:r>
      <w:r>
        <w:rPr>
          <w:color w:val="000000"/>
        </w:rPr>
        <w:t>uključivanje medija – izvješćivanje o svim provedenim aktivnostima</w:t>
      </w:r>
      <w:r w:rsidRPr="008F0799">
        <w:rPr>
          <w:color w:val="000000"/>
        </w:rPr>
        <w:t xml:space="preserve"> na web stranicu škole i školski digitalni list</w:t>
      </w:r>
      <w:r>
        <w:rPr>
          <w:color w:val="000000"/>
        </w:rPr>
        <w:t>, a po mogućnosti i u ostale lokalne medije</w:t>
      </w:r>
    </w:p>
    <w:p w:rsidR="00B607F3" w:rsidRPr="008F0799" w:rsidRDefault="00B607F3" w:rsidP="00B607F3">
      <w:pPr>
        <w:pStyle w:val="yiv8638658813msolistparagraph"/>
        <w:spacing w:before="0" w:beforeAutospacing="0" w:after="0" w:afterAutospacing="0"/>
        <w:ind w:left="1080"/>
        <w:jc w:val="both"/>
        <w:rPr>
          <w:rFonts w:ascii="Calibri" w:hAnsi="Calibri"/>
          <w:color w:val="000000"/>
        </w:rPr>
      </w:pPr>
      <w:r w:rsidRPr="008F0799">
        <w:rPr>
          <w:color w:val="000000"/>
        </w:rPr>
        <w:t>-</w:t>
      </w:r>
      <w:r w:rsidRPr="008F0799">
        <w:rPr>
          <w:color w:val="000000"/>
          <w:sz w:val="14"/>
          <w:szCs w:val="14"/>
        </w:rPr>
        <w:t xml:space="preserve">          </w:t>
      </w:r>
      <w:r>
        <w:rPr>
          <w:color w:val="000000"/>
        </w:rPr>
        <w:t>eko-kodeks – osmišljavanje</w:t>
      </w:r>
      <w:r w:rsidRPr="008F0799">
        <w:rPr>
          <w:color w:val="000000"/>
        </w:rPr>
        <w:t xml:space="preserve"> originalne poruke i/ili parole, npr. Otpad nije smeće i sl.</w:t>
      </w:r>
      <w:r>
        <w:rPr>
          <w:color w:val="000000"/>
        </w:rPr>
        <w:t xml:space="preserve"> koje slikovito opisuju aktivnosti eko škole i motiviraju na daljnje aktivnosti i veći angažman učenika i djelatnika škole</w:t>
      </w:r>
    </w:p>
    <w:p w:rsidR="00B607F3" w:rsidRPr="008F0799" w:rsidRDefault="00B607F3" w:rsidP="00B607F3">
      <w:pPr>
        <w:pStyle w:val="yiv8638658813msolistparagraph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F0799">
        <w:rPr>
          <w:color w:val="000000"/>
        </w:rPr>
        <w:t>            Voditeljica (koordinatorica) projekta je Đurđica Culjak, a u projekt su uključeni svi učitelji i učenici</w:t>
      </w:r>
      <w:r>
        <w:rPr>
          <w:color w:val="000000"/>
        </w:rPr>
        <w:t xml:space="preserve"> te ostali djelatnici škole</w:t>
      </w:r>
      <w:r w:rsidRPr="008F0799">
        <w:rPr>
          <w:color w:val="000000"/>
        </w:rPr>
        <w:t xml:space="preserve">. Eko odbor se sastoji od učenika, učitelja </w:t>
      </w:r>
      <w:r>
        <w:rPr>
          <w:color w:val="000000"/>
        </w:rPr>
        <w:t xml:space="preserve">i ostalih djelatnika škole </w:t>
      </w:r>
      <w:r w:rsidRPr="008F0799">
        <w:rPr>
          <w:color w:val="000000"/>
        </w:rPr>
        <w:t>te vanjskih članova i s</w:t>
      </w:r>
      <w:r>
        <w:rPr>
          <w:color w:val="000000"/>
        </w:rPr>
        <w:t>astaje</w:t>
      </w:r>
      <w:r w:rsidRPr="008F0799">
        <w:rPr>
          <w:color w:val="000000"/>
        </w:rPr>
        <w:t xml:space="preserve"> se prema potrebe (najmanje dva puta godišnje).  Plan se realizira u suradnji s Udrugom Lijepa naša. </w:t>
      </w:r>
    </w:p>
    <w:p w:rsidR="00B607F3" w:rsidRPr="00913DB2" w:rsidRDefault="00B607F3" w:rsidP="00B607F3">
      <w:pPr>
        <w:pStyle w:val="yiv8638658813msolistparagraph"/>
        <w:spacing w:before="0" w:beforeAutospacing="0" w:after="0" w:afterAutospacing="0"/>
        <w:jc w:val="both"/>
        <w:rPr>
          <w:color w:val="000000"/>
        </w:rPr>
      </w:pPr>
      <w:r w:rsidRPr="008F0799">
        <w:rPr>
          <w:color w:val="000000"/>
        </w:rPr>
        <w:t xml:space="preserve">            Osim već tradicionalnog uključivanja u projekte poput Dana kruha, Dana eko škole i </w:t>
      </w:r>
      <w:r>
        <w:rPr>
          <w:color w:val="000000"/>
        </w:rPr>
        <w:t xml:space="preserve">projektnog dana, Ekološki kviz „Lijepa naša“, </w:t>
      </w:r>
      <w:r w:rsidRPr="008F0799">
        <w:rPr>
          <w:color w:val="000000"/>
        </w:rPr>
        <w:t>Zelene čistke, Eko paket</w:t>
      </w:r>
      <w:r>
        <w:rPr>
          <w:color w:val="000000"/>
        </w:rPr>
        <w:t>a</w:t>
      </w:r>
      <w:r w:rsidRPr="008F0799">
        <w:rPr>
          <w:color w:val="000000"/>
        </w:rPr>
        <w:t xml:space="preserve">, </w:t>
      </w:r>
      <w:r>
        <w:rPr>
          <w:color w:val="000000"/>
        </w:rPr>
        <w:t xml:space="preserve">Energetskog tjedna, Mali ekolozi velike nagrade, Eko fotke, Mladi za vode Hrvatske, </w:t>
      </w:r>
      <w:r w:rsidRPr="008F0799">
        <w:rPr>
          <w:color w:val="000000"/>
        </w:rPr>
        <w:t>važno je pratiti</w:t>
      </w:r>
      <w:r>
        <w:rPr>
          <w:color w:val="000000"/>
        </w:rPr>
        <w:t xml:space="preserve"> </w:t>
      </w:r>
      <w:r w:rsidRPr="008F0799">
        <w:rPr>
          <w:color w:val="000000"/>
        </w:rPr>
        <w:t xml:space="preserve">novoobjavljene pozive za sudjelovanjem u projektima </w:t>
      </w:r>
      <w:r>
        <w:rPr>
          <w:color w:val="000000"/>
        </w:rPr>
        <w:t xml:space="preserve">i </w:t>
      </w:r>
      <w:r w:rsidRPr="008F0799">
        <w:rPr>
          <w:color w:val="000000"/>
        </w:rPr>
        <w:t>natječajima koji se vežu uz ekološke teme.</w:t>
      </w:r>
      <w:r>
        <w:rPr>
          <w:color w:val="000000"/>
        </w:rPr>
        <w:t xml:space="preserve"> U ovoj školskoj godini nastavlja se prikupljanje dokumentacije i njen unos na web stranice udruge Lijepa naša kako bi se u ciklusu od dvije godine ponovo obnovio status i stekao zlatni status. </w:t>
      </w:r>
    </w:p>
    <w:p w:rsidR="00B607F3" w:rsidRDefault="00B607F3" w:rsidP="00B607F3">
      <w:pPr>
        <w:jc w:val="both"/>
      </w:pPr>
    </w:p>
    <w:p w:rsidR="00B607F3" w:rsidRDefault="00B607F3" w:rsidP="00B607F3">
      <w:pPr>
        <w:jc w:val="both"/>
      </w:pPr>
    </w:p>
    <w:p w:rsidR="00B607F3" w:rsidRDefault="00B607F3" w:rsidP="00B607F3">
      <w:pPr>
        <w:jc w:val="both"/>
      </w:pPr>
    </w:p>
    <w:p w:rsidR="00B607F3" w:rsidRDefault="00B607F3" w:rsidP="00B607F3">
      <w:pPr>
        <w:jc w:val="both"/>
      </w:pPr>
    </w:p>
    <w:p w:rsidR="00B607F3" w:rsidRDefault="00B607F3" w:rsidP="00B607F3">
      <w:pPr>
        <w:jc w:val="both"/>
      </w:pPr>
    </w:p>
    <w:p w:rsidR="00B607F3" w:rsidRDefault="00B607F3" w:rsidP="00B607F3">
      <w:pPr>
        <w:jc w:val="both"/>
      </w:pPr>
    </w:p>
    <w:p w:rsidR="00B607F3" w:rsidRDefault="00B607F3" w:rsidP="00B607F3">
      <w:pPr>
        <w:jc w:val="both"/>
      </w:pPr>
    </w:p>
    <w:p w:rsidR="00B607F3" w:rsidRDefault="00B607F3" w:rsidP="00B607F3">
      <w:pPr>
        <w:jc w:val="both"/>
      </w:pPr>
    </w:p>
    <w:p w:rsidR="00B607F3" w:rsidRPr="009C5F20" w:rsidRDefault="00B607F3" w:rsidP="00B607F3">
      <w:pPr>
        <w:pStyle w:val="Odlomakpopisa"/>
        <w:ind w:left="1080"/>
        <w:jc w:val="both"/>
        <w:rPr>
          <w:b/>
          <w:sz w:val="24"/>
        </w:rPr>
      </w:pPr>
      <w:r w:rsidRPr="009C5F20">
        <w:rPr>
          <w:b/>
          <w:sz w:val="24"/>
        </w:rPr>
        <w:lastRenderedPageBreak/>
        <w:t>4.12. ŠKOLSKO SPORTSKO DRUŠTVO VUK</w:t>
      </w:r>
    </w:p>
    <w:p w:rsidR="00B607F3" w:rsidRDefault="00B607F3" w:rsidP="00B607F3">
      <w:pPr>
        <w:pStyle w:val="Odlomakpopisa"/>
        <w:ind w:left="1080"/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  <w:r>
        <w:rPr>
          <w:sz w:val="24"/>
        </w:rPr>
        <w:tab/>
        <w:t>Školsko sportsko društvo VUK u školskoj 2018./2019. planira rad u sljedećim sekcijama (grupama):</w:t>
      </w:r>
    </w:p>
    <w:p w:rsidR="00B607F3" w:rsidRDefault="00B607F3" w:rsidP="00B607F3">
      <w:pPr>
        <w:pStyle w:val="Odlomakpopis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nogomet – 1 sat tjedno, voditelj Tomislav Trupeljak</w:t>
      </w:r>
    </w:p>
    <w:p w:rsidR="00B607F3" w:rsidRDefault="00B607F3" w:rsidP="00B607F3">
      <w:pPr>
        <w:pStyle w:val="Odlomakpopis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šah – 1 sat tjedno, voditelj Damir Obad</w:t>
      </w:r>
    </w:p>
    <w:p w:rsidR="00B607F3" w:rsidRDefault="00B607F3" w:rsidP="00B607F3">
      <w:pPr>
        <w:pStyle w:val="Odlomakpopis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hrvanje – u suradnji s Hrvačkim klubom Sesvete s članovima trenira Dubravko Ribarić, na natjecanjima s članovima uz Dubravka Ribarića sudjelovat će voditelj ŠSD-a Tomislav Trupeljak</w:t>
      </w:r>
    </w:p>
    <w:p w:rsidR="00B607F3" w:rsidRDefault="00B607F3" w:rsidP="00B607F3">
      <w:pPr>
        <w:jc w:val="both"/>
        <w:rPr>
          <w:sz w:val="24"/>
        </w:rPr>
      </w:pPr>
      <w:r>
        <w:rPr>
          <w:sz w:val="24"/>
        </w:rPr>
        <w:tab/>
        <w:t>Školsko sportsko društvo VUK već niz godina uspješno surađuje s Nogometnim klubom Kašina te članovi ŠSD-a VUK povremeno koriste veliko nogometno igralište NK Kašina za potrebe treninga, ali i redovite nastave TZK, a NK Kašina povremeno, u suglasnost Gradskog ureda za obrazovanje koristi prostor školske sportske dvorane u Kašini.</w:t>
      </w:r>
    </w:p>
    <w:p w:rsidR="00B607F3" w:rsidRDefault="00B607F3" w:rsidP="00B607F3">
      <w:pPr>
        <w:jc w:val="both"/>
        <w:rPr>
          <w:sz w:val="24"/>
        </w:rPr>
      </w:pPr>
      <w:r>
        <w:rPr>
          <w:sz w:val="24"/>
        </w:rPr>
        <w:tab/>
        <w:t>Školsko sportsko društvo VUK djeluje prema Poslovniku o radu ŠSD-a VUK. Početkom godine predlaže Školskom odboru koje će aktivnosti provoditi, Školski odbor imenuje voditelja koji krajem godine podnosi izvješće o radu.</w:t>
      </w:r>
    </w:p>
    <w:p w:rsidR="00B607F3" w:rsidRDefault="00B607F3" w:rsidP="00B607F3">
      <w:pPr>
        <w:jc w:val="both"/>
        <w:rPr>
          <w:sz w:val="24"/>
        </w:rPr>
      </w:pPr>
      <w:r>
        <w:rPr>
          <w:sz w:val="24"/>
        </w:rPr>
        <w:tab/>
        <w:t>Voditelj je Tomislav Trupeljak, učitelj TZK.</w:t>
      </w:r>
    </w:p>
    <w:p w:rsidR="00B607F3" w:rsidRDefault="00B607F3" w:rsidP="00B607F3">
      <w:pPr>
        <w:jc w:val="both"/>
        <w:rPr>
          <w:sz w:val="24"/>
        </w:rPr>
      </w:pPr>
    </w:p>
    <w:p w:rsidR="00B607F3" w:rsidRPr="00F54ED0" w:rsidRDefault="00B607F3" w:rsidP="00B607F3">
      <w:pPr>
        <w:jc w:val="both"/>
        <w:rPr>
          <w:b/>
          <w:sz w:val="24"/>
        </w:rPr>
      </w:pPr>
      <w:r w:rsidRPr="00F54ED0">
        <w:rPr>
          <w:b/>
          <w:sz w:val="24"/>
        </w:rPr>
        <w:tab/>
        <w:t>4.13. VIKENDOM U SPORTSKE DVORANE</w:t>
      </w: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  <w:r>
        <w:rPr>
          <w:sz w:val="24"/>
        </w:rPr>
        <w:tab/>
        <w:t>Vikendom u sportske dvorane je projekt koji je pokrenuo i financira osnivač škole, Grad Zagreb. Cilj projekta je poticanje učenika na bavljenje sportom.</w:t>
      </w:r>
    </w:p>
    <w:p w:rsidR="00B607F3" w:rsidRDefault="00B607F3" w:rsidP="00B607F3">
      <w:pPr>
        <w:jc w:val="both"/>
        <w:rPr>
          <w:sz w:val="24"/>
        </w:rPr>
      </w:pPr>
      <w:r>
        <w:rPr>
          <w:sz w:val="24"/>
        </w:rPr>
        <w:tab/>
        <w:t>U sklopu projekta Vikendom u sportske dvorane provode se sljedeće aktivnosti:</w:t>
      </w:r>
    </w:p>
    <w:p w:rsidR="00B607F3" w:rsidRDefault="00B607F3" w:rsidP="00B607F3">
      <w:pPr>
        <w:pStyle w:val="Odlomakpopisa"/>
        <w:ind w:left="1080"/>
        <w:jc w:val="both"/>
        <w:rPr>
          <w:sz w:val="24"/>
        </w:rPr>
      </w:pPr>
      <w:r>
        <w:rPr>
          <w:sz w:val="24"/>
        </w:rPr>
        <w:t>Škola Vugrovec (8 sati tjedno):</w:t>
      </w:r>
    </w:p>
    <w:p w:rsidR="00B607F3" w:rsidRDefault="00B607F3" w:rsidP="00B607F3">
      <w:pPr>
        <w:pStyle w:val="Odlomakpopis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nogomet za učenike 6. do 8. razreda, 2 sata tjedno</w:t>
      </w:r>
    </w:p>
    <w:p w:rsidR="00B607F3" w:rsidRDefault="00B607F3" w:rsidP="00B607F3">
      <w:pPr>
        <w:pStyle w:val="Odlomakpopis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nogomet za učenike 3. do 5. razreda, 2 sata tjedno</w:t>
      </w:r>
    </w:p>
    <w:p w:rsidR="00B607F3" w:rsidRDefault="00B607F3" w:rsidP="00B607F3">
      <w:pPr>
        <w:pStyle w:val="Odlomakpopis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nogomet za učenike 1. i 2. razreda, 1 sat tjedno</w:t>
      </w:r>
    </w:p>
    <w:p w:rsidR="00B607F3" w:rsidRDefault="00B607F3" w:rsidP="00B607F3">
      <w:pPr>
        <w:pStyle w:val="Odlomakpopis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elementarna sportska škola (m,ž), 1. – 4. razred, 1 sat tjedno</w:t>
      </w:r>
    </w:p>
    <w:p w:rsidR="00B607F3" w:rsidRDefault="00B607F3" w:rsidP="00B607F3">
      <w:pPr>
        <w:pStyle w:val="Odlomakpopis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rukomet (m,ž), 5. – 8. razred, 1 sat tjedno</w:t>
      </w:r>
    </w:p>
    <w:p w:rsidR="00B607F3" w:rsidRDefault="00B607F3" w:rsidP="00B607F3">
      <w:pPr>
        <w:pStyle w:val="Odlomakpopis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nogomet (ž), 5.- 8. razred, 1 sat tjedno</w:t>
      </w:r>
    </w:p>
    <w:p w:rsidR="00B607F3" w:rsidRDefault="00B607F3" w:rsidP="00B607F3">
      <w:pPr>
        <w:pStyle w:val="Odlomakpopisa"/>
        <w:ind w:left="1080"/>
        <w:jc w:val="both"/>
        <w:rPr>
          <w:sz w:val="24"/>
        </w:rPr>
      </w:pPr>
      <w:r>
        <w:rPr>
          <w:sz w:val="24"/>
        </w:rPr>
        <w:t>Škola Kašina (2 sata tjedno)</w:t>
      </w:r>
    </w:p>
    <w:p w:rsidR="00B607F3" w:rsidRDefault="00B607F3" w:rsidP="00B607F3">
      <w:pPr>
        <w:pStyle w:val="Odlomakpopis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nogomet za učenike 5. do 8. razreda, 1 sat tjedno</w:t>
      </w:r>
    </w:p>
    <w:p w:rsidR="00B607F3" w:rsidRDefault="00B607F3" w:rsidP="00B607F3">
      <w:pPr>
        <w:pStyle w:val="Odlomakpopis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elementarna sportska škola (m,ž), 1. – 4. razred, 1 sat tjedno</w:t>
      </w:r>
    </w:p>
    <w:p w:rsidR="00B607F3" w:rsidRPr="00FC1F5E" w:rsidRDefault="00B607F3" w:rsidP="00B607F3">
      <w:pPr>
        <w:pStyle w:val="Odlomakpopisa"/>
        <w:ind w:left="0"/>
        <w:jc w:val="both"/>
        <w:rPr>
          <w:sz w:val="24"/>
        </w:rPr>
      </w:pPr>
      <w:r>
        <w:rPr>
          <w:sz w:val="24"/>
        </w:rPr>
        <w:tab/>
        <w:t>Voditeljica je Iris Briški, prof. TZK. Program se u pravilu provodi od utorka do subote, te učenici uključeni u program sudjeluju na natjecanjima na razini Grada Zagreba. Krajem svakog mjeseca voditeljica podnosi pisano izvješće o radu.</w:t>
      </w: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  <w:r>
        <w:rPr>
          <w:sz w:val="24"/>
        </w:rPr>
        <w:tab/>
        <w:t>Škola je Gradskom uredu za obrazovanje uputila zahtjev za dopuštenjem smanjenja izvođenja programa Vikendom u sportske dvorane za 2 sata tjedno. Razlog je  povećana potreba za izvođenjem nastave tjelesne i zdravstvene kulture 2 sata tjedno. Škola će po dobivenoj suglasnosti, prema dogovoru s voditeljicom smanjiti izvođenje projekta 2 sata tjedno.</w:t>
      </w: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Pr="007773CD" w:rsidRDefault="00B607F3" w:rsidP="00B607F3">
      <w:pPr>
        <w:rPr>
          <w:b/>
          <w:sz w:val="24"/>
        </w:rPr>
      </w:pPr>
      <w:r>
        <w:rPr>
          <w:b/>
          <w:sz w:val="32"/>
        </w:rPr>
        <w:lastRenderedPageBreak/>
        <w:t xml:space="preserve">5. PLAN ORGANIZIRANJA KULTURNIH </w:t>
      </w:r>
      <w:r w:rsidRPr="007773CD">
        <w:rPr>
          <w:b/>
          <w:sz w:val="32"/>
        </w:rPr>
        <w:t xml:space="preserve">DJELATNOSTI </w:t>
      </w:r>
      <w:r>
        <w:rPr>
          <w:b/>
          <w:sz w:val="32"/>
        </w:rPr>
        <w:t xml:space="preserve">  </w:t>
      </w:r>
      <w:r w:rsidRPr="007773CD">
        <w:rPr>
          <w:b/>
          <w:sz w:val="32"/>
        </w:rPr>
        <w:t>ŠKOLE</w:t>
      </w:r>
    </w:p>
    <w:p w:rsidR="00B607F3" w:rsidRDefault="00B607F3" w:rsidP="00B607F3">
      <w:pPr>
        <w:jc w:val="both"/>
        <w:rPr>
          <w:rFonts w:ascii="Arial" w:hAnsi="Arial"/>
          <w:b/>
          <w:sz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  <w:r w:rsidRPr="005F5694">
        <w:rPr>
          <w:b/>
          <w:sz w:val="24"/>
          <w:szCs w:val="24"/>
        </w:rPr>
        <w:tab/>
      </w:r>
      <w:r w:rsidRPr="005F5694">
        <w:rPr>
          <w:sz w:val="24"/>
          <w:szCs w:val="24"/>
        </w:rPr>
        <w:t>Plan kulturnih djelatnosti škole sadrži: estetsko-ekološko uređenje životne i radne sredine, javna predavanja, priredbe, natjecanja, obilježavanje državnih blagdana i Dana škole kao i sve druge oblike suradnje s društvenom sredinom.</w:t>
      </w:r>
    </w:p>
    <w:p w:rsidR="00B607F3" w:rsidRDefault="00B607F3" w:rsidP="00B607F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1758"/>
        <w:gridCol w:w="1779"/>
        <w:gridCol w:w="1842"/>
        <w:gridCol w:w="1964"/>
      </w:tblGrid>
      <w:tr w:rsidR="00B607F3" w:rsidRPr="00C50B48" w:rsidTr="00414ABE">
        <w:tc>
          <w:tcPr>
            <w:tcW w:w="196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B607F3" w:rsidRPr="00780ABC" w:rsidRDefault="00B607F3" w:rsidP="00414ABE">
            <w:pPr>
              <w:pStyle w:val="Bezproreda"/>
              <w:jc w:val="center"/>
              <w:rPr>
                <w:b/>
              </w:rPr>
            </w:pPr>
            <w:r w:rsidRPr="00780ABC">
              <w:rPr>
                <w:b/>
              </w:rPr>
              <w:t>VRIJEME OSTVARIVANJA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607F3" w:rsidRPr="00C50B48" w:rsidRDefault="00B607F3" w:rsidP="00414ABE">
            <w:pPr>
              <w:pStyle w:val="Bezproreda"/>
              <w:jc w:val="center"/>
              <w:rPr>
                <w:b/>
              </w:rPr>
            </w:pPr>
            <w:r w:rsidRPr="00C50B48">
              <w:rPr>
                <w:b/>
              </w:rPr>
              <w:t>NAZIV AKTIVNOSTI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607F3" w:rsidRPr="00C50B48" w:rsidRDefault="00B607F3" w:rsidP="00414ABE">
            <w:pPr>
              <w:pStyle w:val="Bezproreda"/>
              <w:jc w:val="center"/>
              <w:rPr>
                <w:b/>
              </w:rPr>
            </w:pPr>
            <w:r w:rsidRPr="00C50B48">
              <w:rPr>
                <w:b/>
              </w:rPr>
              <w:t>SADRŽAJ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607F3" w:rsidRPr="00C50B48" w:rsidRDefault="00B607F3" w:rsidP="00414ABE">
            <w:pPr>
              <w:pStyle w:val="Bezproreda"/>
              <w:jc w:val="center"/>
              <w:rPr>
                <w:b/>
              </w:rPr>
            </w:pPr>
            <w:r w:rsidRPr="00C50B48">
              <w:rPr>
                <w:b/>
              </w:rPr>
              <w:t>NOSITELJI</w:t>
            </w:r>
            <w:r>
              <w:rPr>
                <w:b/>
              </w:rPr>
              <w:t>(CE)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607F3" w:rsidRPr="00C50B48" w:rsidRDefault="00B607F3" w:rsidP="00414ABE">
            <w:pPr>
              <w:pStyle w:val="Bezproreda"/>
              <w:jc w:val="center"/>
              <w:rPr>
                <w:b/>
              </w:rPr>
            </w:pPr>
            <w:r w:rsidRPr="00C50B48">
              <w:rPr>
                <w:b/>
              </w:rPr>
              <w:t>DATUM OSTVARIVANJA</w:t>
            </w:r>
          </w:p>
        </w:tc>
      </w:tr>
      <w:tr w:rsidR="00B607F3" w:rsidRPr="00C50B48" w:rsidTr="00414ABE">
        <w:tc>
          <w:tcPr>
            <w:tcW w:w="196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  <w:r w:rsidRPr="00780ABC">
              <w:rPr>
                <w:sz w:val="22"/>
                <w:szCs w:val="22"/>
              </w:rPr>
              <w:t>RUJAN</w:t>
            </w:r>
          </w:p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1194E">
              <w:rPr>
                <w:b/>
                <w:sz w:val="22"/>
                <w:szCs w:val="22"/>
              </w:rPr>
              <w:t>Svečani prijem prvašića</w:t>
            </w: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Pr="00A21946" w:rsidRDefault="00B607F3" w:rsidP="00414ABE">
            <w:pPr>
              <w:jc w:val="center"/>
              <w:rPr>
                <w:sz w:val="22"/>
                <w:szCs w:val="22"/>
              </w:rPr>
            </w:pPr>
            <w:r w:rsidRPr="00A21946">
              <w:rPr>
                <w:sz w:val="22"/>
                <w:szCs w:val="22"/>
              </w:rPr>
              <w:t>Međunarodni dan pismenosti</w:t>
            </w:r>
          </w:p>
          <w:p w:rsidR="00B607F3" w:rsidRPr="00A2194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A21946" w:rsidRDefault="00B607F3" w:rsidP="00414ABE">
            <w:pPr>
              <w:jc w:val="center"/>
              <w:rPr>
                <w:sz w:val="22"/>
                <w:szCs w:val="22"/>
              </w:rPr>
            </w:pPr>
            <w:r w:rsidRPr="00A21946">
              <w:rPr>
                <w:sz w:val="22"/>
                <w:szCs w:val="22"/>
              </w:rPr>
              <w:t>Europski dan bez automobila</w:t>
            </w:r>
          </w:p>
          <w:p w:rsidR="00B607F3" w:rsidRPr="00A2194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61194E" w:rsidRDefault="00B607F3" w:rsidP="00414ABE">
            <w:pPr>
              <w:jc w:val="center"/>
              <w:rPr>
                <w:sz w:val="22"/>
                <w:szCs w:val="22"/>
              </w:rPr>
            </w:pPr>
            <w:r w:rsidRPr="00A21946">
              <w:rPr>
                <w:sz w:val="22"/>
                <w:szCs w:val="22"/>
              </w:rPr>
              <w:t>Europski dan jezika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priredba,</w:t>
            </w:r>
          </w:p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čitanje priča, likovne radionice, šetnja prirodom</w:t>
            </w:r>
          </w:p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izrada plakata, nastava osnova lingvistike, čitanje poezije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učenici, učitelji, stručni suradnici</w:t>
            </w:r>
          </w:p>
          <w:p w:rsidR="00B607F3" w:rsidRPr="0061194E" w:rsidRDefault="00B607F3" w:rsidP="00414ABE">
            <w:pPr>
              <w:pStyle w:val="Bezproreda"/>
              <w:jc w:val="center"/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>
              <w:t>3</w:t>
            </w:r>
            <w:r w:rsidRPr="0061194E">
              <w:t>. rujna 201</w:t>
            </w:r>
            <w:r>
              <w:t>8</w:t>
            </w:r>
            <w:r w:rsidRPr="0061194E">
              <w:t>.</w:t>
            </w: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8. rujna 201</w:t>
            </w:r>
            <w:r>
              <w:t>8</w:t>
            </w:r>
            <w:r w:rsidRPr="0061194E">
              <w:t>.</w:t>
            </w: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22. rujna 201</w:t>
            </w:r>
            <w:r>
              <w:t>8</w:t>
            </w:r>
            <w:r w:rsidRPr="0061194E">
              <w:t>.</w:t>
            </w: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26. rujna 201</w:t>
            </w:r>
            <w:r>
              <w:t>8</w:t>
            </w:r>
            <w:r w:rsidRPr="0061194E">
              <w:t>.</w:t>
            </w:r>
          </w:p>
        </w:tc>
      </w:tr>
      <w:tr w:rsidR="00B607F3" w:rsidRPr="00C50B48" w:rsidTr="00414ABE">
        <w:tc>
          <w:tcPr>
            <w:tcW w:w="1964" w:type="dxa"/>
            <w:vMerge w:val="restart"/>
            <w:shd w:val="clear" w:color="auto" w:fill="FFF2CC" w:themeFill="accent4" w:themeFillTint="33"/>
          </w:tcPr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  <w:r w:rsidRPr="00780ABC">
              <w:rPr>
                <w:sz w:val="22"/>
                <w:szCs w:val="22"/>
              </w:rPr>
              <w:t>LISTOPAD</w:t>
            </w:r>
          </w:p>
        </w:tc>
        <w:tc>
          <w:tcPr>
            <w:tcW w:w="1758" w:type="dxa"/>
            <w:tcBorders>
              <w:top w:val="single" w:sz="4" w:space="0" w:color="auto"/>
              <w:bottom w:val="nil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1194E">
              <w:rPr>
                <w:b/>
                <w:sz w:val="22"/>
                <w:szCs w:val="22"/>
              </w:rPr>
              <w:t xml:space="preserve">Svjetski dan </w:t>
            </w:r>
            <w:r>
              <w:rPr>
                <w:b/>
                <w:sz w:val="22"/>
                <w:szCs w:val="22"/>
              </w:rPr>
              <w:t>učitelj(ic)a</w:t>
            </w: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1194E">
              <w:rPr>
                <w:b/>
                <w:sz w:val="22"/>
                <w:szCs w:val="22"/>
              </w:rPr>
              <w:t>Dan neovisnosti</w:t>
            </w: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Pr="00F208FA" w:rsidRDefault="00B607F3" w:rsidP="00414ABE">
            <w:pPr>
              <w:jc w:val="center"/>
              <w:rPr>
                <w:sz w:val="22"/>
                <w:szCs w:val="22"/>
              </w:rPr>
            </w:pPr>
            <w:r w:rsidRPr="00F208FA">
              <w:rPr>
                <w:sz w:val="22"/>
                <w:szCs w:val="22"/>
              </w:rPr>
              <w:t>Mjesec knjige</w:t>
            </w:r>
          </w:p>
          <w:p w:rsidR="00B607F3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1194E">
              <w:rPr>
                <w:b/>
                <w:sz w:val="22"/>
                <w:szCs w:val="22"/>
              </w:rPr>
              <w:t xml:space="preserve">Dan kruha i </w:t>
            </w:r>
            <w:r>
              <w:rPr>
                <w:b/>
                <w:sz w:val="22"/>
                <w:szCs w:val="22"/>
              </w:rPr>
              <w:t xml:space="preserve">dan </w:t>
            </w:r>
            <w:r w:rsidRPr="0061194E">
              <w:rPr>
                <w:b/>
                <w:sz w:val="22"/>
                <w:szCs w:val="22"/>
              </w:rPr>
              <w:t>zahvalnosti za plodove zemlje</w:t>
            </w:r>
          </w:p>
          <w:p w:rsidR="00B607F3" w:rsidRPr="00550608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550608">
              <w:rPr>
                <w:b/>
                <w:sz w:val="22"/>
                <w:szCs w:val="22"/>
              </w:rPr>
              <w:t>(16. 10. - Svjetski dan hrane, 17. 10. – Međunarodni dan borbe protiv siromaštva)</w:t>
            </w:r>
          </w:p>
          <w:p w:rsidR="00B607F3" w:rsidRDefault="00B607F3" w:rsidP="00414ABE">
            <w:pPr>
              <w:rPr>
                <w:sz w:val="22"/>
                <w:szCs w:val="22"/>
              </w:rPr>
            </w:pPr>
          </w:p>
          <w:p w:rsidR="00B607F3" w:rsidRPr="0061194E" w:rsidRDefault="00B607F3" w:rsidP="00414ABE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nil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razgovori na satu razrednika, prigodno uređenje školskog prostora, posjet izložbama,</w:t>
            </w:r>
          </w:p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pričaonice, likovne i literarne radionice, susret s piscem, projekti poticanja čitanja</w:t>
            </w:r>
            <w:r>
              <w:t>,</w:t>
            </w:r>
            <w:r w:rsidRPr="0061194E">
              <w:t xml:space="preserve"> </w:t>
            </w:r>
            <w:r>
              <w:t xml:space="preserve">priredba, </w:t>
            </w:r>
            <w:r w:rsidRPr="0061194E">
              <w:t>sudjelovanje u školskom projektu „Mislimo jedni na druge“, prezentacija projekta „Mi jedemo odgovorno“</w:t>
            </w:r>
            <w:r>
              <w:t>, izložba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učenici, učitelji,</w:t>
            </w:r>
          </w:p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vjeroučitelji, knjižničarka,</w:t>
            </w:r>
          </w:p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ostali djelatnici Škole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  <w:vAlign w:val="center"/>
          </w:tcPr>
          <w:p w:rsidR="00B607F3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>
              <w:t>5</w:t>
            </w:r>
            <w:r w:rsidRPr="0061194E">
              <w:t>. listopada 201</w:t>
            </w:r>
            <w:r>
              <w:t>8</w:t>
            </w:r>
            <w:r w:rsidRPr="0061194E">
              <w:t>.</w:t>
            </w: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8. listopada 201</w:t>
            </w:r>
            <w:r>
              <w:t>8</w:t>
            </w:r>
            <w:r w:rsidRPr="0061194E">
              <w:t>.</w:t>
            </w: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15. listopada – 15. studenoga</w:t>
            </w: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  <w:r w:rsidRPr="008C18BF">
              <w:t>19. listopada 201</w:t>
            </w:r>
            <w:r>
              <w:t>8</w:t>
            </w:r>
            <w:r w:rsidRPr="008C18BF">
              <w:t xml:space="preserve">. </w:t>
            </w: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</w:pPr>
          </w:p>
          <w:p w:rsidR="00B607F3" w:rsidRDefault="00B607F3" w:rsidP="00414ABE">
            <w:pPr>
              <w:pStyle w:val="Bezproreda"/>
            </w:pPr>
          </w:p>
          <w:p w:rsidR="00B607F3" w:rsidRPr="0061194E" w:rsidRDefault="00B607F3" w:rsidP="00414ABE">
            <w:pPr>
              <w:pStyle w:val="Bezproreda"/>
            </w:pPr>
          </w:p>
        </w:tc>
      </w:tr>
      <w:tr w:rsidR="00B607F3" w:rsidRPr="00C50B48" w:rsidTr="00414ABE">
        <w:tc>
          <w:tcPr>
            <w:tcW w:w="1964" w:type="dxa"/>
            <w:vMerge/>
            <w:tcBorders>
              <w:bottom w:val="nil"/>
            </w:tcBorders>
            <w:shd w:val="clear" w:color="auto" w:fill="FFF2CC" w:themeFill="accent4" w:themeFillTint="33"/>
          </w:tcPr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</w:tcBorders>
            <w:vAlign w:val="center"/>
          </w:tcPr>
          <w:p w:rsidR="00B607F3" w:rsidRPr="00F208FA" w:rsidRDefault="00B607F3" w:rsidP="00414ABE">
            <w:pPr>
              <w:jc w:val="center"/>
              <w:rPr>
                <w:sz w:val="22"/>
                <w:szCs w:val="22"/>
              </w:rPr>
            </w:pPr>
            <w:r w:rsidRPr="00F208FA">
              <w:rPr>
                <w:sz w:val="22"/>
                <w:szCs w:val="22"/>
              </w:rPr>
              <w:t>Međunarodni dan starijih osoba</w:t>
            </w:r>
          </w:p>
          <w:p w:rsidR="00B607F3" w:rsidRPr="00F208FA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61194E" w:rsidRDefault="00B607F3" w:rsidP="00414ABE">
            <w:pPr>
              <w:jc w:val="center"/>
              <w:rPr>
                <w:sz w:val="22"/>
                <w:szCs w:val="22"/>
              </w:rPr>
            </w:pPr>
            <w:r w:rsidRPr="00F208FA">
              <w:rPr>
                <w:sz w:val="22"/>
                <w:szCs w:val="22"/>
              </w:rPr>
              <w:t>Međunarodni dan nenasilja</w:t>
            </w:r>
          </w:p>
          <w:p w:rsidR="00B607F3" w:rsidRPr="007B0711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7B0711">
              <w:rPr>
                <w:b/>
                <w:sz w:val="22"/>
                <w:szCs w:val="22"/>
              </w:rPr>
              <w:t>Svjetski dan štednje</w:t>
            </w:r>
          </w:p>
        </w:tc>
        <w:tc>
          <w:tcPr>
            <w:tcW w:w="1779" w:type="dxa"/>
            <w:tcBorders>
              <w:top w:val="nil"/>
            </w:tcBorders>
            <w:vAlign w:val="center"/>
          </w:tcPr>
          <w:p w:rsidR="00B607F3" w:rsidRPr="0061194E" w:rsidRDefault="00B607F3" w:rsidP="00414ABE">
            <w:pPr>
              <w:pStyle w:val="Bezproreda"/>
            </w:pPr>
            <w:r w:rsidRPr="0061194E">
              <w:t>razgovor, izrada plakata i, prezentacija, likovne radionice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učenici, vjeroučitelji, učitelji 1., 2. i 3. razreda</w:t>
            </w:r>
          </w:p>
        </w:tc>
        <w:tc>
          <w:tcPr>
            <w:tcW w:w="1964" w:type="dxa"/>
            <w:tcBorders>
              <w:top w:val="nil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1. listopada 201</w:t>
            </w:r>
            <w:r>
              <w:t>8</w:t>
            </w:r>
            <w:r w:rsidRPr="0061194E">
              <w:t>.</w:t>
            </w: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2. listopada 201</w:t>
            </w:r>
            <w:r>
              <w:t>8</w:t>
            </w:r>
            <w:r w:rsidRPr="0061194E">
              <w:t>.</w:t>
            </w: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</w:pPr>
            <w:r w:rsidRPr="0061194E">
              <w:t>31. listopada 201</w:t>
            </w:r>
            <w:r>
              <w:t>8</w:t>
            </w:r>
            <w:r w:rsidRPr="0061194E">
              <w:t>.</w:t>
            </w:r>
          </w:p>
        </w:tc>
      </w:tr>
      <w:tr w:rsidR="00B607F3" w:rsidRPr="00C50B48" w:rsidTr="00414ABE">
        <w:tc>
          <w:tcPr>
            <w:tcW w:w="1964" w:type="dxa"/>
            <w:vMerge w:val="restart"/>
            <w:shd w:val="clear" w:color="auto" w:fill="FFF2CC" w:themeFill="accent4" w:themeFillTint="33"/>
          </w:tcPr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  <w:r w:rsidRPr="00780ABC">
              <w:rPr>
                <w:sz w:val="22"/>
                <w:szCs w:val="22"/>
              </w:rPr>
              <w:t>STUDENI</w:t>
            </w:r>
          </w:p>
        </w:tc>
        <w:tc>
          <w:tcPr>
            <w:tcW w:w="1758" w:type="dxa"/>
            <w:tcBorders>
              <w:bottom w:val="nil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 sveti</w:t>
            </w:r>
          </w:p>
          <w:p w:rsidR="00B607F3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Sportski dan škole</w:t>
            </w: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1194E">
              <w:rPr>
                <w:b/>
                <w:sz w:val="22"/>
                <w:szCs w:val="22"/>
              </w:rPr>
              <w:t>Međunarodni dan djeteta</w:t>
            </w:r>
          </w:p>
          <w:p w:rsidR="00B607F3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Pr="00F851F9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9" w:type="dxa"/>
            <w:tcBorders>
              <w:bottom w:val="nil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gledanje dokumentarnih filmova, prigodno uređivanje panoa, prezentacije, igre, kvizovi, izrada plakata</w:t>
            </w:r>
            <w:r>
              <w:t>, radionice, izložbe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učenici i učitelji, stručni suradnici</w:t>
            </w: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B607F3" w:rsidRDefault="00B607F3" w:rsidP="00414ABE">
            <w:pPr>
              <w:pStyle w:val="Bezproreda"/>
              <w:jc w:val="center"/>
            </w:pPr>
            <w:r>
              <w:t>1. studenoga 2018.</w:t>
            </w: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>
              <w:t>18. studenoga 2017</w:t>
            </w:r>
            <w:r w:rsidRPr="0061194E">
              <w:t>.</w:t>
            </w: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  <w:r>
              <w:t>2. studenoga 2018</w:t>
            </w: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  <w:r>
              <w:t>20. studenoga 2018</w:t>
            </w:r>
            <w:r w:rsidRPr="0061194E">
              <w:t>.</w:t>
            </w: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</w:tc>
      </w:tr>
      <w:tr w:rsidR="00B607F3" w:rsidRPr="00C50B48" w:rsidTr="00414ABE">
        <w:tc>
          <w:tcPr>
            <w:tcW w:w="1964" w:type="dxa"/>
            <w:vMerge/>
            <w:shd w:val="clear" w:color="auto" w:fill="FFF2CC" w:themeFill="accent4" w:themeFillTint="33"/>
          </w:tcPr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B607F3" w:rsidRPr="00A21946" w:rsidRDefault="00B607F3" w:rsidP="00414ABE">
            <w:pPr>
              <w:jc w:val="center"/>
              <w:rPr>
                <w:sz w:val="22"/>
                <w:szCs w:val="22"/>
              </w:rPr>
            </w:pPr>
            <w:r w:rsidRPr="00A21946">
              <w:rPr>
                <w:sz w:val="22"/>
                <w:szCs w:val="22"/>
              </w:rPr>
              <w:t>Svjetski dan ljubaznosti</w:t>
            </w:r>
          </w:p>
          <w:p w:rsidR="00B607F3" w:rsidRPr="00A2194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A21946" w:rsidRDefault="00B607F3" w:rsidP="00414ABE">
            <w:pPr>
              <w:jc w:val="center"/>
              <w:rPr>
                <w:sz w:val="22"/>
                <w:szCs w:val="22"/>
              </w:rPr>
            </w:pPr>
            <w:r w:rsidRPr="00A21946">
              <w:rPr>
                <w:sz w:val="22"/>
                <w:szCs w:val="22"/>
              </w:rPr>
              <w:t>Međunarodni dan tolerancije</w:t>
            </w:r>
          </w:p>
        </w:tc>
        <w:tc>
          <w:tcPr>
            <w:tcW w:w="1779" w:type="dxa"/>
            <w:tcBorders>
              <w:top w:val="nil"/>
              <w:bottom w:val="nil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razgovor, izrada plakata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učenici, vjeroučitelji</w:t>
            </w:r>
          </w:p>
        </w:tc>
        <w:tc>
          <w:tcPr>
            <w:tcW w:w="1964" w:type="dxa"/>
            <w:tcBorders>
              <w:top w:val="nil"/>
              <w:bottom w:val="nil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11. studenoga 201</w:t>
            </w:r>
            <w:r>
              <w:t>8</w:t>
            </w:r>
            <w:r w:rsidRPr="0061194E">
              <w:t>.</w:t>
            </w: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16. studenoga 201</w:t>
            </w:r>
            <w:r>
              <w:t>8</w:t>
            </w:r>
            <w:r w:rsidRPr="0061194E">
              <w:t>.</w:t>
            </w:r>
          </w:p>
        </w:tc>
      </w:tr>
      <w:tr w:rsidR="00B607F3" w:rsidRPr="00C50B48" w:rsidTr="00414ABE">
        <w:tc>
          <w:tcPr>
            <w:tcW w:w="1964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</w:tcBorders>
            <w:vAlign w:val="center"/>
          </w:tcPr>
          <w:p w:rsidR="00B607F3" w:rsidRPr="00A21946" w:rsidRDefault="00B607F3" w:rsidP="00414ABE">
            <w:pPr>
              <w:jc w:val="center"/>
              <w:rPr>
                <w:sz w:val="22"/>
                <w:szCs w:val="22"/>
              </w:rPr>
            </w:pPr>
            <w:r w:rsidRPr="00A21946">
              <w:rPr>
                <w:sz w:val="22"/>
                <w:szCs w:val="22"/>
              </w:rPr>
              <w:t>Dan kazališta</w:t>
            </w:r>
          </w:p>
        </w:tc>
        <w:tc>
          <w:tcPr>
            <w:tcW w:w="1779" w:type="dxa"/>
            <w:tcBorders>
              <w:top w:val="nil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integrirani dan, posjet kazalištu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učenici i učitelji 1. i 4. razreda</w:t>
            </w:r>
          </w:p>
        </w:tc>
        <w:tc>
          <w:tcPr>
            <w:tcW w:w="1964" w:type="dxa"/>
            <w:tcBorders>
              <w:top w:val="nil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>
              <w:t>24. studenoga 2018</w:t>
            </w:r>
            <w:r w:rsidRPr="0061194E">
              <w:t>.</w:t>
            </w:r>
          </w:p>
        </w:tc>
      </w:tr>
      <w:tr w:rsidR="00B607F3" w:rsidRPr="00C50B48" w:rsidTr="00414ABE">
        <w:tc>
          <w:tcPr>
            <w:tcW w:w="196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  <w:r w:rsidRPr="00780ABC">
              <w:rPr>
                <w:sz w:val="22"/>
                <w:szCs w:val="22"/>
              </w:rPr>
              <w:t>PROSINAC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B607F3" w:rsidRPr="00A21946" w:rsidRDefault="00B607F3" w:rsidP="00414ABE">
            <w:pPr>
              <w:jc w:val="center"/>
              <w:rPr>
                <w:sz w:val="22"/>
                <w:szCs w:val="22"/>
              </w:rPr>
            </w:pPr>
            <w:r w:rsidRPr="00A21946">
              <w:rPr>
                <w:sz w:val="22"/>
                <w:szCs w:val="22"/>
              </w:rPr>
              <w:t>Međunarodni dan osoba s</w:t>
            </w:r>
          </w:p>
          <w:p w:rsidR="00B607F3" w:rsidRPr="00A21946" w:rsidRDefault="00B607F3" w:rsidP="00414ABE">
            <w:pPr>
              <w:jc w:val="center"/>
              <w:rPr>
                <w:sz w:val="22"/>
                <w:szCs w:val="22"/>
              </w:rPr>
            </w:pPr>
            <w:r w:rsidRPr="00A21946">
              <w:rPr>
                <w:sz w:val="22"/>
                <w:szCs w:val="22"/>
              </w:rPr>
              <w:t>invaliditetom</w:t>
            </w:r>
          </w:p>
          <w:p w:rsidR="00B607F3" w:rsidRPr="00A2194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A21946" w:rsidRDefault="00B607F3" w:rsidP="00414ABE">
            <w:pPr>
              <w:jc w:val="center"/>
              <w:rPr>
                <w:sz w:val="22"/>
                <w:szCs w:val="22"/>
              </w:rPr>
            </w:pPr>
            <w:r w:rsidRPr="00A21946">
              <w:rPr>
                <w:sz w:val="22"/>
                <w:szCs w:val="22"/>
              </w:rPr>
              <w:t>Sveti Nikola</w:t>
            </w:r>
          </w:p>
          <w:p w:rsidR="00B607F3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1194E">
              <w:rPr>
                <w:b/>
                <w:sz w:val="22"/>
                <w:szCs w:val="22"/>
              </w:rPr>
              <w:t>Dan ljudskih prava</w:t>
            </w: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Pr="0061194E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61194E">
              <w:rPr>
                <w:b/>
                <w:sz w:val="22"/>
                <w:szCs w:val="22"/>
              </w:rPr>
              <w:t>ožićna svečanost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607F3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razgovor na Satu razrednika, čitanje Bontona,</w:t>
            </w:r>
          </w:p>
          <w:p w:rsidR="00B607F3" w:rsidRDefault="00B607F3" w:rsidP="00414ABE">
            <w:pPr>
              <w:pStyle w:val="Bezproreda"/>
              <w:jc w:val="center"/>
            </w:pPr>
            <w:r w:rsidRPr="0061194E">
              <w:t>prigodno uređenje učionica, sudjelovanje na interaktivnim matematičkim radionicama, razredne i priredbe u svim školama</w:t>
            </w:r>
          </w:p>
          <w:p w:rsidR="00B607F3" w:rsidRPr="0061194E" w:rsidRDefault="00B607F3" w:rsidP="00414ABE">
            <w:pPr>
              <w:pStyle w:val="Bezproreda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učenici i učitelji,</w:t>
            </w:r>
          </w:p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učitelji Matematike, stručni suradnici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B607F3" w:rsidRDefault="00B607F3" w:rsidP="00414ABE">
            <w:pPr>
              <w:pStyle w:val="Bezproreda"/>
              <w:jc w:val="center"/>
            </w:pPr>
            <w:r>
              <w:t>2. prosinca 2018.</w:t>
            </w: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  <w:r>
              <w:t>6. prosinca 2018.</w:t>
            </w: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  <w:r>
              <w:t>9. prosinca 2018.</w:t>
            </w: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>
              <w:t>17. – 21. prosinca 2018.</w:t>
            </w:r>
          </w:p>
        </w:tc>
      </w:tr>
      <w:tr w:rsidR="00B607F3" w:rsidRPr="00C50B48" w:rsidTr="00414ABE">
        <w:tc>
          <w:tcPr>
            <w:tcW w:w="1964" w:type="dxa"/>
            <w:tcBorders>
              <w:bottom w:val="nil"/>
            </w:tcBorders>
            <w:shd w:val="clear" w:color="auto" w:fill="FFF2CC" w:themeFill="accent4" w:themeFillTint="33"/>
          </w:tcPr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  <w:r w:rsidRPr="00780ABC">
              <w:rPr>
                <w:sz w:val="22"/>
                <w:szCs w:val="22"/>
              </w:rPr>
              <w:t>SIJEČANJ</w:t>
            </w:r>
          </w:p>
        </w:tc>
        <w:tc>
          <w:tcPr>
            <w:tcW w:w="1758" w:type="dxa"/>
            <w:tcBorders>
              <w:bottom w:val="nil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1194E">
              <w:rPr>
                <w:b/>
                <w:sz w:val="22"/>
                <w:szCs w:val="22"/>
              </w:rPr>
              <w:t>Dan međunarodnog priznanja RH</w:t>
            </w:r>
          </w:p>
        </w:tc>
        <w:tc>
          <w:tcPr>
            <w:tcW w:w="1779" w:type="dxa"/>
            <w:tcBorders>
              <w:bottom w:val="nil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čitanje poezije, slušanje himne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učenici, učitelji</w:t>
            </w: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15. siječnja 201</w:t>
            </w:r>
            <w:r>
              <w:t>9</w:t>
            </w:r>
            <w:r w:rsidRPr="0061194E">
              <w:t>.</w:t>
            </w:r>
          </w:p>
        </w:tc>
      </w:tr>
      <w:tr w:rsidR="00B607F3" w:rsidRPr="00C50B48" w:rsidTr="00414ABE">
        <w:trPr>
          <w:trHeight w:val="1932"/>
        </w:trPr>
        <w:tc>
          <w:tcPr>
            <w:tcW w:w="1964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B607F3" w:rsidRPr="00F208FA" w:rsidRDefault="00B607F3" w:rsidP="00414ABE">
            <w:pPr>
              <w:jc w:val="center"/>
              <w:rPr>
                <w:sz w:val="22"/>
                <w:szCs w:val="22"/>
              </w:rPr>
            </w:pPr>
            <w:r w:rsidRPr="00F208FA">
              <w:rPr>
                <w:sz w:val="22"/>
                <w:szCs w:val="22"/>
              </w:rPr>
              <w:t>Međunarodni dan zagrljaja</w:t>
            </w:r>
          </w:p>
          <w:p w:rsidR="00B607F3" w:rsidRPr="00F208FA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F208FA" w:rsidRDefault="00B607F3" w:rsidP="00414ABE">
            <w:pPr>
              <w:pStyle w:val="Bezproreda"/>
              <w:jc w:val="center"/>
            </w:pPr>
          </w:p>
        </w:tc>
        <w:tc>
          <w:tcPr>
            <w:tcW w:w="1779" w:type="dxa"/>
            <w:tcBorders>
              <w:top w:val="nil"/>
              <w:bottom w:val="nil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pjevanje pjesama, recitiranje</w:t>
            </w: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razgovor na Satu razrednika, izrada plakata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učenici i učitelji 1. – 4. razreda</w:t>
            </w:r>
          </w:p>
        </w:tc>
        <w:tc>
          <w:tcPr>
            <w:tcW w:w="1964" w:type="dxa"/>
            <w:tcBorders>
              <w:top w:val="nil"/>
              <w:bottom w:val="nil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2</w:t>
            </w:r>
            <w:r>
              <w:t>1</w:t>
            </w:r>
            <w:r w:rsidRPr="0061194E">
              <w:t>. siječnja 201</w:t>
            </w:r>
            <w:r>
              <w:t>9</w:t>
            </w:r>
            <w:r w:rsidRPr="0061194E">
              <w:t>.</w:t>
            </w: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</w:tc>
      </w:tr>
      <w:tr w:rsidR="00B607F3" w:rsidRPr="00C50B48" w:rsidTr="00414ABE">
        <w:trPr>
          <w:trHeight w:val="733"/>
        </w:trPr>
        <w:tc>
          <w:tcPr>
            <w:tcW w:w="1964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</w:tcBorders>
            <w:vAlign w:val="center"/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 w:rsidRPr="00F208FA">
              <w:rPr>
                <w:sz w:val="22"/>
                <w:szCs w:val="22"/>
              </w:rPr>
              <w:t>Svjetski dan vjerskih sloboda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F208FA" w:rsidRDefault="00B607F3" w:rsidP="00414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nil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izrada plakata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 xml:space="preserve">učenici, vjeroučitelji, </w:t>
            </w:r>
          </w:p>
        </w:tc>
        <w:tc>
          <w:tcPr>
            <w:tcW w:w="1964" w:type="dxa"/>
            <w:tcBorders>
              <w:top w:val="nil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2</w:t>
            </w:r>
            <w:r>
              <w:t>6</w:t>
            </w:r>
            <w:r w:rsidRPr="0061194E">
              <w:t>. siječnja 201</w:t>
            </w:r>
            <w:r>
              <w:t>9</w:t>
            </w:r>
            <w:r w:rsidRPr="0061194E">
              <w:t>.</w:t>
            </w:r>
          </w:p>
        </w:tc>
      </w:tr>
      <w:tr w:rsidR="00B607F3" w:rsidRPr="00C50B48" w:rsidTr="00414ABE">
        <w:tc>
          <w:tcPr>
            <w:tcW w:w="1964" w:type="dxa"/>
            <w:tcBorders>
              <w:bottom w:val="nil"/>
            </w:tcBorders>
            <w:shd w:val="clear" w:color="auto" w:fill="FFF2CC" w:themeFill="accent4" w:themeFillTint="33"/>
          </w:tcPr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  <w:r w:rsidRPr="00780ABC">
              <w:rPr>
                <w:sz w:val="22"/>
                <w:szCs w:val="22"/>
              </w:rPr>
              <w:t>VELJAČA</w:t>
            </w:r>
          </w:p>
        </w:tc>
        <w:tc>
          <w:tcPr>
            <w:tcW w:w="1758" w:type="dxa"/>
            <w:vAlign w:val="center"/>
          </w:tcPr>
          <w:p w:rsidR="00B607F3" w:rsidRPr="00F208FA" w:rsidRDefault="00B607F3" w:rsidP="00414ABE">
            <w:pPr>
              <w:jc w:val="center"/>
              <w:rPr>
                <w:sz w:val="22"/>
                <w:szCs w:val="22"/>
              </w:rPr>
            </w:pPr>
            <w:r w:rsidRPr="00F208FA">
              <w:rPr>
                <w:sz w:val="22"/>
                <w:szCs w:val="22"/>
              </w:rPr>
              <w:t>Dan sigurnijeg interneta</w:t>
            </w:r>
          </w:p>
          <w:p w:rsidR="00B607F3" w:rsidRPr="00F208FA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F208FA" w:rsidRDefault="00B607F3" w:rsidP="00414ABE">
            <w:pPr>
              <w:jc w:val="center"/>
              <w:rPr>
                <w:sz w:val="22"/>
                <w:szCs w:val="22"/>
              </w:rPr>
            </w:pPr>
            <w:r w:rsidRPr="00F208FA">
              <w:rPr>
                <w:sz w:val="22"/>
                <w:szCs w:val="22"/>
              </w:rPr>
              <w:t>Svjetski dan bolesnika</w:t>
            </w:r>
          </w:p>
          <w:p w:rsidR="00B607F3" w:rsidRPr="00F208FA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F208FA" w:rsidRDefault="00B607F3" w:rsidP="00414ABE">
            <w:pPr>
              <w:jc w:val="center"/>
              <w:rPr>
                <w:sz w:val="22"/>
                <w:szCs w:val="22"/>
              </w:rPr>
            </w:pPr>
            <w:r w:rsidRPr="00F208FA">
              <w:rPr>
                <w:sz w:val="22"/>
                <w:szCs w:val="22"/>
              </w:rPr>
              <w:t>Valentinovo</w:t>
            </w: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1194E">
              <w:rPr>
                <w:b/>
                <w:sz w:val="22"/>
                <w:szCs w:val="22"/>
              </w:rPr>
              <w:t>Međunarodni dan materinskog jezika (UNESCO)</w:t>
            </w:r>
          </w:p>
          <w:p w:rsidR="00B607F3" w:rsidRPr="00F208FA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F208FA" w:rsidRDefault="00B607F3" w:rsidP="00414ABE">
            <w:pPr>
              <w:jc w:val="center"/>
              <w:rPr>
                <w:sz w:val="22"/>
                <w:szCs w:val="22"/>
              </w:rPr>
            </w:pPr>
            <w:r w:rsidRPr="00F208FA">
              <w:rPr>
                <w:sz w:val="22"/>
                <w:szCs w:val="22"/>
              </w:rPr>
              <w:t>Dan ružičastih majica</w:t>
            </w:r>
          </w:p>
          <w:p w:rsidR="00B607F3" w:rsidRPr="00F208FA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61194E" w:rsidRDefault="00B607F3" w:rsidP="00414ABE">
            <w:pPr>
              <w:jc w:val="center"/>
              <w:rPr>
                <w:sz w:val="22"/>
                <w:szCs w:val="22"/>
              </w:rPr>
            </w:pPr>
            <w:r w:rsidRPr="00F208FA">
              <w:rPr>
                <w:sz w:val="22"/>
                <w:szCs w:val="22"/>
              </w:rPr>
              <w:t>Poklade/Fašnik</w:t>
            </w:r>
          </w:p>
        </w:tc>
        <w:tc>
          <w:tcPr>
            <w:tcW w:w="1779" w:type="dxa"/>
            <w:vAlign w:val="center"/>
          </w:tcPr>
          <w:p w:rsidR="00B607F3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razgovor na Satu razrednika, pričaonice, pisanje pisma bolesnom prijatelju, pričanje i čitanje o jeziku, maskirna povorka</w:t>
            </w:r>
          </w:p>
        </w:tc>
        <w:tc>
          <w:tcPr>
            <w:tcW w:w="1842" w:type="dxa"/>
            <w:vAlign w:val="center"/>
          </w:tcPr>
          <w:p w:rsidR="00B607F3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učenici i učitelji, knjižničarka</w:t>
            </w:r>
          </w:p>
        </w:tc>
        <w:tc>
          <w:tcPr>
            <w:tcW w:w="1964" w:type="dxa"/>
            <w:vAlign w:val="center"/>
          </w:tcPr>
          <w:p w:rsidR="00B607F3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  <w:r>
              <w:t>6. veljače 2019.</w:t>
            </w: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11. veljače 201</w:t>
            </w:r>
            <w:r>
              <w:t>9</w:t>
            </w:r>
            <w:r w:rsidRPr="0061194E">
              <w:t>.</w:t>
            </w: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>
              <w:t>14. veljače 2019</w:t>
            </w:r>
            <w:r w:rsidRPr="0061194E">
              <w:t>.</w:t>
            </w: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>
              <w:t>21. veljače 2019</w:t>
            </w:r>
            <w:r w:rsidRPr="0061194E">
              <w:t>.</w:t>
            </w: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  <w:r>
              <w:t>27. veljače 2019.</w:t>
            </w: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>
              <w:t>veljača 2019</w:t>
            </w:r>
            <w:r w:rsidRPr="0061194E">
              <w:t>.</w:t>
            </w:r>
          </w:p>
        </w:tc>
      </w:tr>
      <w:tr w:rsidR="00B607F3" w:rsidRPr="00C50B48" w:rsidTr="00414ABE">
        <w:tc>
          <w:tcPr>
            <w:tcW w:w="1964" w:type="dxa"/>
            <w:shd w:val="clear" w:color="auto" w:fill="FFF2CC" w:themeFill="accent4" w:themeFillTint="33"/>
          </w:tcPr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  <w:r w:rsidRPr="00780ABC">
              <w:rPr>
                <w:sz w:val="22"/>
                <w:szCs w:val="22"/>
              </w:rPr>
              <w:t>OŽUJAK</w:t>
            </w:r>
          </w:p>
        </w:tc>
        <w:tc>
          <w:tcPr>
            <w:tcW w:w="1758" w:type="dxa"/>
            <w:vAlign w:val="center"/>
          </w:tcPr>
          <w:p w:rsidR="00B607F3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1194E">
              <w:rPr>
                <w:b/>
                <w:sz w:val="22"/>
                <w:szCs w:val="22"/>
              </w:rPr>
              <w:t>Međunarodni dan žena</w:t>
            </w: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Pr="00F208FA" w:rsidRDefault="00B607F3" w:rsidP="00414ABE">
            <w:pPr>
              <w:jc w:val="center"/>
              <w:rPr>
                <w:sz w:val="22"/>
                <w:szCs w:val="22"/>
              </w:rPr>
            </w:pPr>
            <w:r w:rsidRPr="00F208FA">
              <w:rPr>
                <w:sz w:val="22"/>
                <w:szCs w:val="22"/>
              </w:rPr>
              <w:t>Dani hrvatskoga jezika</w:t>
            </w:r>
          </w:p>
          <w:p w:rsidR="00B607F3" w:rsidRPr="00F208FA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F208FA" w:rsidRDefault="00B607F3" w:rsidP="00414ABE">
            <w:pPr>
              <w:jc w:val="center"/>
              <w:rPr>
                <w:sz w:val="22"/>
                <w:szCs w:val="22"/>
              </w:rPr>
            </w:pPr>
            <w:r w:rsidRPr="00F208FA">
              <w:rPr>
                <w:sz w:val="22"/>
                <w:szCs w:val="22"/>
              </w:rPr>
              <w:t>Klokan bez granica (Matematički klokan)</w:t>
            </w: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1194E">
              <w:rPr>
                <w:b/>
                <w:sz w:val="22"/>
                <w:szCs w:val="22"/>
              </w:rPr>
              <w:t>Dan očeva</w:t>
            </w: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1194E">
              <w:rPr>
                <w:b/>
                <w:sz w:val="22"/>
                <w:szCs w:val="22"/>
              </w:rPr>
              <w:t>Svjetski dan šuma</w:t>
            </w:r>
          </w:p>
          <w:p w:rsidR="00B607F3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Međunarodni dan eliminacije rasne diskriminacije</w:t>
            </w: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Pr="00F208FA" w:rsidRDefault="00B607F3" w:rsidP="00414ABE">
            <w:pPr>
              <w:jc w:val="center"/>
              <w:rPr>
                <w:sz w:val="22"/>
                <w:szCs w:val="22"/>
              </w:rPr>
            </w:pPr>
            <w:r w:rsidRPr="00F208FA">
              <w:rPr>
                <w:sz w:val="22"/>
                <w:szCs w:val="22"/>
              </w:rPr>
              <w:t xml:space="preserve">Svjetski dan voda </w:t>
            </w:r>
          </w:p>
          <w:p w:rsidR="00B607F3" w:rsidRPr="00F208FA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F208FA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F208FA" w:rsidRDefault="00B607F3" w:rsidP="00414ABE">
            <w:pPr>
              <w:jc w:val="center"/>
              <w:rPr>
                <w:sz w:val="22"/>
                <w:szCs w:val="22"/>
              </w:rPr>
            </w:pPr>
            <w:r w:rsidRPr="00F208FA">
              <w:rPr>
                <w:sz w:val="22"/>
                <w:szCs w:val="22"/>
              </w:rPr>
              <w:t>Svjetski dan kazališta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61194E" w:rsidRDefault="00B607F3" w:rsidP="00414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pisanje sastavaka, izrada čestitki, integrirani dan, sudjelovanje na međunarodnom matematičkom natjecanju, izrada plakata, uređenje panoa</w:t>
            </w:r>
          </w:p>
        </w:tc>
        <w:tc>
          <w:tcPr>
            <w:tcW w:w="1842" w:type="dxa"/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učenici i učitelji, knjižničarka, vjeroučitelji, učitelji Matematike, voditelji ekogrupa</w:t>
            </w:r>
          </w:p>
        </w:tc>
        <w:tc>
          <w:tcPr>
            <w:tcW w:w="1964" w:type="dxa"/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8. ožujka 201</w:t>
            </w:r>
            <w:r>
              <w:t>9</w:t>
            </w:r>
            <w:r w:rsidRPr="0061194E">
              <w:t>.</w:t>
            </w: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>
              <w:t>11. – 17. ožujka</w:t>
            </w:r>
          </w:p>
          <w:p w:rsidR="00B607F3" w:rsidRPr="0061194E" w:rsidRDefault="00B607F3" w:rsidP="00414ABE">
            <w:pPr>
              <w:pStyle w:val="Bezproreda"/>
              <w:jc w:val="center"/>
            </w:pPr>
            <w:r>
              <w:t>2019.</w:t>
            </w:r>
          </w:p>
          <w:p w:rsidR="00B607F3" w:rsidRPr="0061194E" w:rsidRDefault="00B607F3" w:rsidP="00414ABE">
            <w:pPr>
              <w:pStyle w:val="Bezproreda"/>
              <w:jc w:val="center"/>
            </w:pPr>
            <w:r>
              <w:t xml:space="preserve"> </w:t>
            </w: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>
              <w:t>15. ožujka 2019.</w:t>
            </w: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>
              <w:t>19. ožujka 2019.</w:t>
            </w: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  <w:r>
              <w:t>21. ožujka 2019.</w:t>
            </w: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</w:pPr>
          </w:p>
          <w:p w:rsidR="00B607F3" w:rsidRDefault="00B607F3" w:rsidP="00414ABE">
            <w:pPr>
              <w:pStyle w:val="Bezproreda"/>
              <w:jc w:val="center"/>
            </w:pPr>
            <w:r>
              <w:t>21. ožujka 2019.</w:t>
            </w: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>
              <w:t>22. ožujka 2019</w:t>
            </w:r>
            <w:r w:rsidRPr="0061194E">
              <w:t>.</w:t>
            </w:r>
          </w:p>
          <w:p w:rsidR="00B607F3" w:rsidRDefault="00B607F3" w:rsidP="00414ABE">
            <w:pPr>
              <w:pStyle w:val="Bezproreda"/>
            </w:pPr>
          </w:p>
          <w:p w:rsidR="00B607F3" w:rsidRPr="0061194E" w:rsidRDefault="00B607F3" w:rsidP="00414ABE">
            <w:pPr>
              <w:pStyle w:val="Bezproreda"/>
            </w:pPr>
            <w:r>
              <w:t xml:space="preserve">   27. ožujka 2019.</w:t>
            </w:r>
          </w:p>
        </w:tc>
      </w:tr>
      <w:tr w:rsidR="00B607F3" w:rsidRPr="00C50B48" w:rsidTr="00414ABE">
        <w:tc>
          <w:tcPr>
            <w:tcW w:w="1964" w:type="dxa"/>
            <w:vMerge w:val="restart"/>
            <w:shd w:val="clear" w:color="auto" w:fill="FFF2CC" w:themeFill="accent4" w:themeFillTint="33"/>
          </w:tcPr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  <w:r w:rsidRPr="00780ABC">
              <w:rPr>
                <w:sz w:val="22"/>
                <w:szCs w:val="22"/>
              </w:rPr>
              <w:t>TRAVANJ</w:t>
            </w:r>
          </w:p>
        </w:tc>
        <w:tc>
          <w:tcPr>
            <w:tcW w:w="1758" w:type="dxa"/>
            <w:vMerge w:val="restart"/>
            <w:vAlign w:val="center"/>
          </w:tcPr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1194E">
              <w:rPr>
                <w:b/>
                <w:sz w:val="22"/>
                <w:szCs w:val="22"/>
              </w:rPr>
              <w:t>Međunarodni dan dječje knjige</w:t>
            </w: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1194E">
              <w:rPr>
                <w:b/>
                <w:sz w:val="22"/>
                <w:szCs w:val="22"/>
              </w:rPr>
              <w:t xml:space="preserve"> </w:t>
            </w: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1194E">
              <w:rPr>
                <w:b/>
                <w:sz w:val="22"/>
                <w:szCs w:val="22"/>
              </w:rPr>
              <w:t>Svjetski dan zdravlja</w:t>
            </w: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61194E" w:rsidRDefault="00B607F3" w:rsidP="00414ABE">
            <w:pPr>
              <w:jc w:val="center"/>
              <w:rPr>
                <w:sz w:val="22"/>
                <w:szCs w:val="22"/>
              </w:rPr>
            </w:pPr>
            <w:r w:rsidRPr="00550608">
              <w:rPr>
                <w:b/>
                <w:sz w:val="22"/>
                <w:szCs w:val="22"/>
              </w:rPr>
              <w:t>Svjetski dan plesa</w:t>
            </w:r>
          </w:p>
        </w:tc>
        <w:tc>
          <w:tcPr>
            <w:tcW w:w="1779" w:type="dxa"/>
            <w:tcBorders>
              <w:bottom w:val="nil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čitanje ulomaka iz omiljene dječje knjige, izrada prigodnih plakata, šetnja parkom, uređenje školskog dvorišta, sudjelovanje u akciji „Zelena čistka“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>
              <w:t xml:space="preserve">učenici i učitelji, </w:t>
            </w:r>
            <w:r w:rsidRPr="0061194E">
              <w:t xml:space="preserve">stručni suradnici i </w:t>
            </w:r>
            <w:r>
              <w:t xml:space="preserve">ostali </w:t>
            </w:r>
            <w:r w:rsidRPr="0061194E">
              <w:t>djelatnici Škole</w:t>
            </w: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B607F3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>
              <w:t>2</w:t>
            </w:r>
            <w:r w:rsidRPr="0061194E">
              <w:t>. travnja 201</w:t>
            </w:r>
            <w:r>
              <w:t>9</w:t>
            </w:r>
            <w:r w:rsidRPr="0061194E">
              <w:t>.</w:t>
            </w: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7. travnja 201</w:t>
            </w:r>
            <w:r>
              <w:t>9</w:t>
            </w:r>
            <w:r w:rsidRPr="0061194E">
              <w:t>.</w:t>
            </w: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</w:tc>
      </w:tr>
      <w:tr w:rsidR="00B607F3" w:rsidRPr="00C50B48" w:rsidTr="00414ABE">
        <w:tc>
          <w:tcPr>
            <w:tcW w:w="1964" w:type="dxa"/>
            <w:vMerge/>
            <w:shd w:val="clear" w:color="auto" w:fill="FFF2CC" w:themeFill="accent4" w:themeFillTint="33"/>
          </w:tcPr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bottom w:val="single" w:sz="4" w:space="0" w:color="auto"/>
            </w:tcBorders>
            <w:vAlign w:val="center"/>
          </w:tcPr>
          <w:p w:rsidR="00B607F3" w:rsidRPr="00550608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nil"/>
              <w:bottom w:val="single" w:sz="4" w:space="0" w:color="auto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integrirani dan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učenici i učitelji 1. - 4. razreda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>
              <w:t>29</w:t>
            </w:r>
            <w:r w:rsidRPr="0061194E">
              <w:t>. travnja 201</w:t>
            </w:r>
            <w:r>
              <w:t>9</w:t>
            </w:r>
            <w:r w:rsidRPr="0061194E">
              <w:t>.</w:t>
            </w:r>
          </w:p>
          <w:p w:rsidR="00B607F3" w:rsidRPr="0061194E" w:rsidRDefault="00B607F3" w:rsidP="00414ABE">
            <w:pPr>
              <w:pStyle w:val="Bezproreda"/>
            </w:pPr>
          </w:p>
        </w:tc>
      </w:tr>
      <w:tr w:rsidR="00B607F3" w:rsidRPr="00C50B48" w:rsidTr="00414ABE">
        <w:tc>
          <w:tcPr>
            <w:tcW w:w="1964" w:type="dxa"/>
            <w:shd w:val="clear" w:color="auto" w:fill="FFF2CC" w:themeFill="accent4" w:themeFillTint="33"/>
          </w:tcPr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  <w:r w:rsidRPr="00780ABC">
              <w:rPr>
                <w:sz w:val="22"/>
                <w:szCs w:val="22"/>
              </w:rPr>
              <w:t>SVIBANJ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1194E">
              <w:rPr>
                <w:b/>
                <w:sz w:val="22"/>
                <w:szCs w:val="22"/>
              </w:rPr>
              <w:t>Dan Europe</w:t>
            </w: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Pr="00F208FA" w:rsidRDefault="00B607F3" w:rsidP="00414ABE">
            <w:pPr>
              <w:jc w:val="center"/>
              <w:rPr>
                <w:sz w:val="22"/>
                <w:szCs w:val="22"/>
              </w:rPr>
            </w:pPr>
            <w:r w:rsidRPr="00F208FA">
              <w:rPr>
                <w:sz w:val="22"/>
                <w:szCs w:val="22"/>
              </w:rPr>
              <w:t>Međunarodni dan obitelji</w:t>
            </w: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Pr="00F208FA" w:rsidRDefault="00B607F3" w:rsidP="00414ABE">
            <w:pPr>
              <w:jc w:val="center"/>
              <w:rPr>
                <w:sz w:val="22"/>
                <w:szCs w:val="22"/>
              </w:rPr>
            </w:pPr>
            <w:r w:rsidRPr="00F208FA">
              <w:rPr>
                <w:sz w:val="22"/>
                <w:szCs w:val="22"/>
              </w:rPr>
              <w:t>Dan zaštite prirode u RH, Svjetski dan biološke raznolikosti</w:t>
            </w: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Pr="0090128D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8C18BF">
              <w:rPr>
                <w:b/>
                <w:sz w:val="22"/>
                <w:szCs w:val="22"/>
              </w:rPr>
              <w:t>Dan škole</w:t>
            </w:r>
            <w:r>
              <w:rPr>
                <w:b/>
                <w:sz w:val="22"/>
                <w:szCs w:val="22"/>
              </w:rPr>
              <w:t xml:space="preserve"> – dan izvrsnosti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integrirani dan, izrada darova za majke, radionice s roditeljima, izrada plakata o ugroženim biljkama, šetnja parkom, ur</w:t>
            </w:r>
            <w:r>
              <w:t xml:space="preserve">eđenje školskog dvorišta, </w:t>
            </w:r>
            <w:r w:rsidRPr="0061194E">
              <w:t>priredb</w:t>
            </w:r>
            <w:r>
              <w:t>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učenici i učitelji</w:t>
            </w:r>
            <w:r>
              <w:t>, stručni suradnici, ostali djelatnici Škole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9. svibnja 201</w:t>
            </w:r>
            <w:r>
              <w:t>9</w:t>
            </w:r>
            <w:r w:rsidRPr="0061194E">
              <w:t>.</w:t>
            </w: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15. svibnja 201</w:t>
            </w:r>
            <w:r>
              <w:t>9</w:t>
            </w:r>
            <w:r w:rsidRPr="0061194E">
              <w:t>.</w:t>
            </w: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22. svibnja 201</w:t>
            </w:r>
            <w:r>
              <w:t>9</w:t>
            </w:r>
            <w:r w:rsidRPr="0061194E">
              <w:t>.</w:t>
            </w: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>
              <w:t>31</w:t>
            </w:r>
            <w:r w:rsidRPr="0061194E">
              <w:t>. svibnja 201</w:t>
            </w:r>
            <w:r>
              <w:t>9</w:t>
            </w:r>
            <w:r w:rsidRPr="0061194E">
              <w:t>.</w:t>
            </w:r>
          </w:p>
        </w:tc>
      </w:tr>
      <w:tr w:rsidR="00B607F3" w:rsidRPr="00A769C1" w:rsidTr="00414ABE">
        <w:tc>
          <w:tcPr>
            <w:tcW w:w="1964" w:type="dxa"/>
            <w:shd w:val="clear" w:color="auto" w:fill="FFF2CC" w:themeFill="accent4" w:themeFillTint="33"/>
          </w:tcPr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780ABC" w:rsidRDefault="00B607F3" w:rsidP="00414ABE">
            <w:pPr>
              <w:jc w:val="center"/>
              <w:rPr>
                <w:sz w:val="22"/>
                <w:szCs w:val="22"/>
              </w:rPr>
            </w:pPr>
            <w:r w:rsidRPr="00780ABC">
              <w:rPr>
                <w:sz w:val="22"/>
                <w:szCs w:val="22"/>
              </w:rPr>
              <w:t>LIPANJ</w:t>
            </w:r>
          </w:p>
        </w:tc>
        <w:tc>
          <w:tcPr>
            <w:tcW w:w="1758" w:type="dxa"/>
            <w:vAlign w:val="center"/>
          </w:tcPr>
          <w:p w:rsidR="00B607F3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8C18BF">
              <w:rPr>
                <w:b/>
                <w:sz w:val="22"/>
                <w:szCs w:val="22"/>
              </w:rPr>
              <w:t>Sportski dan škole</w:t>
            </w:r>
            <w:r>
              <w:rPr>
                <w:b/>
                <w:sz w:val="22"/>
                <w:szCs w:val="22"/>
              </w:rPr>
              <w:t xml:space="preserve"> i</w:t>
            </w:r>
            <w:r w:rsidRPr="008C18BF">
              <w:rPr>
                <w:b/>
                <w:sz w:val="22"/>
                <w:szCs w:val="22"/>
              </w:rPr>
              <w:t xml:space="preserve"> Dan ekoškole</w:t>
            </w:r>
          </w:p>
          <w:p w:rsidR="00B607F3" w:rsidRPr="00F208FA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F208FA" w:rsidRDefault="00B607F3" w:rsidP="00414ABE">
            <w:pPr>
              <w:jc w:val="center"/>
              <w:rPr>
                <w:sz w:val="22"/>
                <w:szCs w:val="22"/>
              </w:rPr>
            </w:pPr>
            <w:r w:rsidRPr="00F208FA">
              <w:rPr>
                <w:sz w:val="22"/>
                <w:szCs w:val="22"/>
              </w:rPr>
              <w:t>Svjetski dan zaštite okoliša, Dan zaštite planinske prirode u Hrvatskoj</w:t>
            </w:r>
          </w:p>
          <w:p w:rsidR="00B607F3" w:rsidRPr="0061194E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  <w:p w:rsidR="00B607F3" w:rsidRPr="0061194E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Pr="0061194E">
              <w:rPr>
                <w:b/>
                <w:sz w:val="22"/>
                <w:szCs w:val="22"/>
              </w:rPr>
              <w:t>avršna svečanost za 8. razrede</w:t>
            </w:r>
          </w:p>
        </w:tc>
        <w:tc>
          <w:tcPr>
            <w:tcW w:w="1779" w:type="dxa"/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sportski susreti i natjecanja</w:t>
            </w:r>
            <w:r>
              <w:t>,</w:t>
            </w:r>
            <w:r w:rsidRPr="0061194E">
              <w:t xml:space="preserve"> </w:t>
            </w:r>
            <w:r w:rsidRPr="00C50B48">
              <w:t xml:space="preserve">ekološke akcije, </w:t>
            </w:r>
            <w:r>
              <w:t xml:space="preserve">radionice, </w:t>
            </w:r>
            <w:r w:rsidRPr="00C50B48">
              <w:t xml:space="preserve">uređenje školskih dvorišta, </w:t>
            </w:r>
            <w:r>
              <w:t>pri</w:t>
            </w:r>
            <w:r w:rsidRPr="0061194E">
              <w:t xml:space="preserve">godni plakati, svečana podjela svjedodžbi učenicima 8. razreda </w:t>
            </w:r>
          </w:p>
        </w:tc>
        <w:tc>
          <w:tcPr>
            <w:tcW w:w="1842" w:type="dxa"/>
            <w:vAlign w:val="center"/>
          </w:tcPr>
          <w:p w:rsidR="00B607F3" w:rsidRPr="0061194E" w:rsidRDefault="00B607F3" w:rsidP="00414ABE">
            <w:pPr>
              <w:pStyle w:val="Bezproreda"/>
              <w:jc w:val="center"/>
            </w:pPr>
            <w:r w:rsidRPr="0061194E">
              <w:t>učenici i učitelji</w:t>
            </w:r>
          </w:p>
        </w:tc>
        <w:tc>
          <w:tcPr>
            <w:tcW w:w="1964" w:type="dxa"/>
            <w:vAlign w:val="center"/>
          </w:tcPr>
          <w:p w:rsidR="00B607F3" w:rsidRDefault="00B607F3" w:rsidP="00414ABE">
            <w:pPr>
              <w:pStyle w:val="Bezproreda"/>
              <w:jc w:val="center"/>
            </w:pPr>
            <w:r>
              <w:t>1. lipnja 2019.</w:t>
            </w: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>
              <w:t>5. lipnja 2019.</w:t>
            </w: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</w:p>
          <w:p w:rsidR="00B607F3" w:rsidRPr="0061194E" w:rsidRDefault="00B607F3" w:rsidP="00414ABE">
            <w:pPr>
              <w:pStyle w:val="Bezproreda"/>
              <w:jc w:val="center"/>
            </w:pPr>
            <w:r>
              <w:t>lipanj 2019.</w:t>
            </w:r>
          </w:p>
        </w:tc>
      </w:tr>
    </w:tbl>
    <w:p w:rsidR="00B607F3" w:rsidRDefault="00B607F3" w:rsidP="00B607F3">
      <w:pPr>
        <w:pStyle w:val="Bezproreda"/>
        <w:rPr>
          <w:sz w:val="24"/>
          <w:szCs w:val="24"/>
        </w:rPr>
      </w:pPr>
    </w:p>
    <w:p w:rsidR="00B607F3" w:rsidRDefault="00B607F3" w:rsidP="00B607F3">
      <w:pPr>
        <w:pStyle w:val="Bezproreda"/>
        <w:rPr>
          <w:sz w:val="24"/>
          <w:szCs w:val="24"/>
        </w:rPr>
      </w:pPr>
    </w:p>
    <w:p w:rsidR="00B607F3" w:rsidRDefault="00B607F3" w:rsidP="00B607F3"/>
    <w:p w:rsidR="00B607F3" w:rsidRPr="009C31D3" w:rsidRDefault="00B607F3" w:rsidP="00B607F3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>
        <w:rPr>
          <w:sz w:val="24"/>
          <w:szCs w:val="24"/>
        </w:rPr>
        <w:t>jače otisnute aktivnosti obilježavaju se na razini cijele škole, a slabije na razini jednog ili više aktiva</w:t>
      </w:r>
    </w:p>
    <w:p w:rsidR="00B607F3" w:rsidRDefault="00B607F3" w:rsidP="00B607F3">
      <w:pPr>
        <w:pStyle w:val="Bezproreda"/>
        <w:rPr>
          <w:sz w:val="24"/>
          <w:szCs w:val="24"/>
        </w:rPr>
      </w:pPr>
    </w:p>
    <w:p w:rsidR="00B607F3" w:rsidRDefault="00B607F3" w:rsidP="00B607F3">
      <w:pPr>
        <w:pStyle w:val="Bezproreda"/>
        <w:rPr>
          <w:sz w:val="24"/>
          <w:szCs w:val="24"/>
        </w:rPr>
      </w:pPr>
    </w:p>
    <w:p w:rsidR="00B607F3" w:rsidRDefault="00B607F3" w:rsidP="00B607F3">
      <w:pPr>
        <w:pStyle w:val="Bezproreda"/>
        <w:rPr>
          <w:sz w:val="24"/>
          <w:szCs w:val="24"/>
        </w:rPr>
      </w:pPr>
    </w:p>
    <w:p w:rsidR="00B607F3" w:rsidRDefault="00B607F3" w:rsidP="00B607F3">
      <w:pPr>
        <w:pStyle w:val="Bezproreda"/>
        <w:rPr>
          <w:sz w:val="24"/>
          <w:szCs w:val="24"/>
        </w:rPr>
      </w:pPr>
    </w:p>
    <w:p w:rsidR="00B607F3" w:rsidRDefault="00B607F3" w:rsidP="00B607F3">
      <w:pPr>
        <w:pStyle w:val="Bezproreda"/>
        <w:rPr>
          <w:sz w:val="24"/>
          <w:szCs w:val="24"/>
        </w:rPr>
      </w:pPr>
    </w:p>
    <w:p w:rsidR="00B607F3" w:rsidRDefault="00B607F3" w:rsidP="00B607F3">
      <w:pPr>
        <w:numPr>
          <w:ilvl w:val="0"/>
          <w:numId w:val="16"/>
        </w:numPr>
        <w:rPr>
          <w:b/>
          <w:sz w:val="32"/>
        </w:rPr>
      </w:pPr>
      <w:r w:rsidRPr="00517E9E">
        <w:rPr>
          <w:b/>
          <w:sz w:val="32"/>
        </w:rPr>
        <w:lastRenderedPageBreak/>
        <w:t>PROFESIONALNO INFORMIRANJE I USMJERAVANJE</w:t>
      </w:r>
    </w:p>
    <w:p w:rsidR="00B607F3" w:rsidRDefault="00B607F3" w:rsidP="00B607F3"/>
    <w:p w:rsidR="00B607F3" w:rsidRPr="00C91472" w:rsidRDefault="00B607F3" w:rsidP="00B607F3">
      <w:pPr>
        <w:jc w:val="both"/>
        <w:rPr>
          <w:sz w:val="24"/>
          <w:szCs w:val="24"/>
        </w:rPr>
      </w:pPr>
      <w:r>
        <w:tab/>
      </w:r>
      <w:r w:rsidRPr="00C91472">
        <w:rPr>
          <w:sz w:val="24"/>
          <w:szCs w:val="24"/>
        </w:rPr>
        <w:t>Rad na profesionalnom informiranju i usmjeravanju u ovoj će se škol</w:t>
      </w:r>
      <w:r>
        <w:rPr>
          <w:sz w:val="24"/>
          <w:szCs w:val="24"/>
        </w:rPr>
        <w:t xml:space="preserve">skoj godini  </w:t>
      </w:r>
      <w:r w:rsidRPr="00C91472">
        <w:rPr>
          <w:sz w:val="24"/>
          <w:szCs w:val="24"/>
        </w:rPr>
        <w:t>u osmom razredu. Za učenike VIII. razreda, škola će tijekom proljeća inicirati susrete i razgovore sa stručnjacima iz Hrvatskog Zavoda za zapošljavanje, Područna služba Zagreb, Zagreb, Ulica kralja Zvonimira 15.</w:t>
      </w:r>
    </w:p>
    <w:p w:rsidR="00B607F3" w:rsidRDefault="00B607F3" w:rsidP="00B60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91472">
        <w:rPr>
          <w:sz w:val="24"/>
          <w:szCs w:val="24"/>
        </w:rPr>
        <w:t xml:space="preserve"> Profesionalno informiranje  provodit će se tijekom redovite nastave u svim nastavnim predmetima, na satovima razrednika i u skupinama izvannastavnih aktivnosti.</w:t>
      </w:r>
    </w:p>
    <w:p w:rsidR="00B607F3" w:rsidRPr="00C91472" w:rsidRDefault="00B607F3" w:rsidP="00B607F3">
      <w:pPr>
        <w:jc w:val="both"/>
        <w:rPr>
          <w:sz w:val="24"/>
          <w:szCs w:val="24"/>
        </w:rPr>
      </w:pPr>
    </w:p>
    <w:p w:rsidR="00B607F3" w:rsidRPr="00C91472" w:rsidRDefault="00B607F3" w:rsidP="00B607F3">
      <w:pPr>
        <w:jc w:val="both"/>
        <w:rPr>
          <w:b/>
          <w:sz w:val="24"/>
          <w:szCs w:val="24"/>
        </w:rPr>
      </w:pPr>
      <w:r w:rsidRPr="00C91472">
        <w:rPr>
          <w:b/>
          <w:sz w:val="24"/>
          <w:szCs w:val="24"/>
        </w:rPr>
        <w:t>PLAN PROFESIONALNOG  INFORMIRANJA I USMJERAVANJA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2449"/>
        <w:gridCol w:w="1440"/>
        <w:gridCol w:w="1260"/>
        <w:gridCol w:w="1496"/>
        <w:gridCol w:w="1440"/>
        <w:gridCol w:w="1440"/>
      </w:tblGrid>
      <w:tr w:rsidR="00B607F3" w:rsidTr="00414ABE">
        <w:tc>
          <w:tcPr>
            <w:tcW w:w="899" w:type="dxa"/>
          </w:tcPr>
          <w:p w:rsidR="00B607F3" w:rsidRPr="009645B2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9645B2">
              <w:rPr>
                <w:b/>
                <w:sz w:val="22"/>
                <w:szCs w:val="22"/>
              </w:rPr>
              <w:t>Redni</w:t>
            </w:r>
          </w:p>
          <w:p w:rsidR="00B607F3" w:rsidRPr="009645B2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9645B2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2449" w:type="dxa"/>
          </w:tcPr>
          <w:p w:rsidR="00B607F3" w:rsidRPr="009645B2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9645B2">
              <w:rPr>
                <w:b/>
                <w:sz w:val="22"/>
                <w:szCs w:val="22"/>
              </w:rPr>
              <w:t>Područje rada</w:t>
            </w:r>
          </w:p>
          <w:p w:rsidR="00B607F3" w:rsidRPr="009645B2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9645B2">
              <w:rPr>
                <w:b/>
                <w:sz w:val="22"/>
                <w:szCs w:val="22"/>
              </w:rPr>
              <w:t>/Aktivnosti/</w:t>
            </w:r>
          </w:p>
        </w:tc>
        <w:tc>
          <w:tcPr>
            <w:tcW w:w="1440" w:type="dxa"/>
          </w:tcPr>
          <w:p w:rsidR="00B607F3" w:rsidRPr="009645B2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9645B2">
              <w:rPr>
                <w:b/>
                <w:sz w:val="22"/>
                <w:szCs w:val="22"/>
              </w:rPr>
              <w:t>Cilj aktivnosti</w:t>
            </w:r>
          </w:p>
        </w:tc>
        <w:tc>
          <w:tcPr>
            <w:tcW w:w="1260" w:type="dxa"/>
          </w:tcPr>
          <w:p w:rsidR="00B607F3" w:rsidRPr="009645B2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9645B2">
              <w:rPr>
                <w:b/>
                <w:sz w:val="22"/>
                <w:szCs w:val="22"/>
              </w:rPr>
              <w:t>Namjena</w:t>
            </w:r>
          </w:p>
          <w:p w:rsidR="00B607F3" w:rsidRPr="009645B2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9645B2">
              <w:rPr>
                <w:b/>
                <w:sz w:val="22"/>
                <w:szCs w:val="22"/>
              </w:rPr>
              <w:t>aktivnosti</w:t>
            </w:r>
          </w:p>
        </w:tc>
        <w:tc>
          <w:tcPr>
            <w:tcW w:w="1496" w:type="dxa"/>
          </w:tcPr>
          <w:p w:rsidR="00B607F3" w:rsidRPr="009645B2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9645B2">
              <w:rPr>
                <w:b/>
                <w:sz w:val="22"/>
                <w:szCs w:val="22"/>
              </w:rPr>
              <w:t>Nositelj aktivnosti</w:t>
            </w:r>
          </w:p>
        </w:tc>
        <w:tc>
          <w:tcPr>
            <w:tcW w:w="1440" w:type="dxa"/>
          </w:tcPr>
          <w:p w:rsidR="00B607F3" w:rsidRPr="009645B2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9645B2">
              <w:rPr>
                <w:b/>
                <w:sz w:val="22"/>
                <w:szCs w:val="22"/>
              </w:rPr>
              <w:t>Oblici</w:t>
            </w:r>
          </w:p>
          <w:p w:rsidR="00B607F3" w:rsidRPr="009645B2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9645B2">
              <w:rPr>
                <w:b/>
                <w:sz w:val="22"/>
                <w:szCs w:val="22"/>
              </w:rPr>
              <w:t>rada</w:t>
            </w:r>
          </w:p>
          <w:p w:rsidR="00B607F3" w:rsidRPr="009645B2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607F3" w:rsidRPr="009645B2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9645B2">
              <w:rPr>
                <w:b/>
                <w:sz w:val="22"/>
                <w:szCs w:val="22"/>
              </w:rPr>
              <w:t>Suradnici</w:t>
            </w:r>
          </w:p>
          <w:p w:rsidR="00B607F3" w:rsidRPr="009645B2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9645B2">
              <w:rPr>
                <w:b/>
                <w:sz w:val="22"/>
                <w:szCs w:val="22"/>
              </w:rPr>
              <w:t>Vrijeme</w:t>
            </w:r>
          </w:p>
        </w:tc>
      </w:tr>
      <w:tr w:rsidR="00B607F3" w:rsidRPr="00C91472" w:rsidTr="00414ABE">
        <w:tc>
          <w:tcPr>
            <w:tcW w:w="899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1.</w:t>
            </w:r>
          </w:p>
        </w:tc>
        <w:tc>
          <w:tcPr>
            <w:tcW w:w="2449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Predavanje za učenike 8.razreda/Čimbenici koji utječu na izbor budućeg zanimanja/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Upoznati učenike s mogućnosti-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 xml:space="preserve">ma izbora </w:t>
            </w:r>
          </w:p>
        </w:tc>
        <w:tc>
          <w:tcPr>
            <w:tcW w:w="1260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Učenici</w:t>
            </w:r>
          </w:p>
        </w:tc>
        <w:tc>
          <w:tcPr>
            <w:tcW w:w="1496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Pedagog</w:t>
            </w:r>
          </w:p>
        </w:tc>
        <w:tc>
          <w:tcPr>
            <w:tcW w:w="1440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Frontalni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rad</w:t>
            </w:r>
          </w:p>
        </w:tc>
        <w:tc>
          <w:tcPr>
            <w:tcW w:w="1440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Učenici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12. mj.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</w:p>
        </w:tc>
      </w:tr>
      <w:tr w:rsidR="00B607F3" w:rsidRPr="00C91472" w:rsidTr="00414ABE">
        <w:tc>
          <w:tcPr>
            <w:tcW w:w="899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2.</w:t>
            </w:r>
          </w:p>
        </w:tc>
        <w:tc>
          <w:tcPr>
            <w:tcW w:w="2449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Anketiranje učenika 8. razreda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/priprema, anketiranje,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obrada, anketa /</w:t>
            </w:r>
          </w:p>
        </w:tc>
        <w:tc>
          <w:tcPr>
            <w:tcW w:w="1440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Ispitivanje individualnih  želja učenika</w:t>
            </w:r>
          </w:p>
        </w:tc>
        <w:tc>
          <w:tcPr>
            <w:tcW w:w="1260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Učenici</w:t>
            </w:r>
          </w:p>
        </w:tc>
        <w:tc>
          <w:tcPr>
            <w:tcW w:w="1496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Pedagog</w:t>
            </w:r>
          </w:p>
        </w:tc>
        <w:tc>
          <w:tcPr>
            <w:tcW w:w="1440" w:type="dxa"/>
          </w:tcPr>
          <w:p w:rsidR="00B607F3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Individualni rad,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skupni rad</w:t>
            </w:r>
          </w:p>
        </w:tc>
        <w:tc>
          <w:tcPr>
            <w:tcW w:w="1440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Učenici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12. mj.</w:t>
            </w:r>
          </w:p>
        </w:tc>
      </w:tr>
      <w:tr w:rsidR="00B607F3" w:rsidRPr="00C91472" w:rsidTr="00414ABE">
        <w:tc>
          <w:tcPr>
            <w:tcW w:w="899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3.</w:t>
            </w:r>
          </w:p>
        </w:tc>
        <w:tc>
          <w:tcPr>
            <w:tcW w:w="2449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Individualni razgovori s roditeljima</w:t>
            </w:r>
          </w:p>
        </w:tc>
        <w:tc>
          <w:tcPr>
            <w:tcW w:w="1440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Ukazati na vezu želja- mogućnost</w:t>
            </w:r>
          </w:p>
        </w:tc>
        <w:tc>
          <w:tcPr>
            <w:tcW w:w="1260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Roditelji</w:t>
            </w:r>
          </w:p>
        </w:tc>
        <w:tc>
          <w:tcPr>
            <w:tcW w:w="1496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Pedagog</w:t>
            </w:r>
          </w:p>
          <w:p w:rsidR="00B607F3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Razrednici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Defektolog</w:t>
            </w:r>
          </w:p>
        </w:tc>
        <w:tc>
          <w:tcPr>
            <w:tcW w:w="1440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Individualni rad</w:t>
            </w:r>
          </w:p>
        </w:tc>
        <w:tc>
          <w:tcPr>
            <w:tcW w:w="1440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Roditelji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3., 5. i 6. mj.</w:t>
            </w:r>
          </w:p>
        </w:tc>
      </w:tr>
      <w:tr w:rsidR="00B607F3" w:rsidRPr="00C91472" w:rsidTr="00414ABE">
        <w:tc>
          <w:tcPr>
            <w:tcW w:w="899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4.</w:t>
            </w:r>
          </w:p>
        </w:tc>
        <w:tc>
          <w:tcPr>
            <w:tcW w:w="2449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Suradnja s razrednicima 8. r.</w:t>
            </w:r>
          </w:p>
        </w:tc>
        <w:tc>
          <w:tcPr>
            <w:tcW w:w="1440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Upoznati razrednike s anketom, željama i mogućnosti-</w:t>
            </w:r>
          </w:p>
          <w:p w:rsidR="00B607F3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ma upisa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Razrednici</w:t>
            </w:r>
          </w:p>
        </w:tc>
        <w:tc>
          <w:tcPr>
            <w:tcW w:w="1496" w:type="dxa"/>
          </w:tcPr>
          <w:p w:rsidR="00B607F3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Pedagog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Defektolog</w:t>
            </w:r>
          </w:p>
        </w:tc>
        <w:tc>
          <w:tcPr>
            <w:tcW w:w="1440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 xml:space="preserve">Individualni 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susreti</w:t>
            </w:r>
          </w:p>
        </w:tc>
        <w:tc>
          <w:tcPr>
            <w:tcW w:w="1440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Učitelji,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razrednici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tijekom školske godine</w:t>
            </w:r>
          </w:p>
        </w:tc>
      </w:tr>
      <w:tr w:rsidR="00B607F3" w:rsidRPr="00C91472" w:rsidTr="00414ABE">
        <w:tc>
          <w:tcPr>
            <w:tcW w:w="899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5.</w:t>
            </w:r>
          </w:p>
        </w:tc>
        <w:tc>
          <w:tcPr>
            <w:tcW w:w="2449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 xml:space="preserve">Informiranje roditelja  i učenika putem tiskanih materijala </w:t>
            </w:r>
          </w:p>
        </w:tc>
        <w:tc>
          <w:tcPr>
            <w:tcW w:w="1440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Upoznati roditelje s mogućnosti-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ma upisa u različite škole</w:t>
            </w:r>
          </w:p>
        </w:tc>
        <w:tc>
          <w:tcPr>
            <w:tcW w:w="1260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Roditelji i učenici</w:t>
            </w:r>
          </w:p>
        </w:tc>
        <w:tc>
          <w:tcPr>
            <w:tcW w:w="1496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Razrednici</w:t>
            </w:r>
          </w:p>
          <w:p w:rsidR="00B607F3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Pedagog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Defektolog</w:t>
            </w:r>
          </w:p>
        </w:tc>
        <w:tc>
          <w:tcPr>
            <w:tcW w:w="1440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Individualni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susreti</w:t>
            </w:r>
          </w:p>
        </w:tc>
        <w:tc>
          <w:tcPr>
            <w:tcW w:w="1440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Roditelji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učenici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3. i 4.mj.</w:t>
            </w:r>
          </w:p>
        </w:tc>
      </w:tr>
      <w:tr w:rsidR="00B607F3" w:rsidRPr="00C91472" w:rsidTr="00414ABE">
        <w:tc>
          <w:tcPr>
            <w:tcW w:w="899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6.</w:t>
            </w:r>
          </w:p>
        </w:tc>
        <w:tc>
          <w:tcPr>
            <w:tcW w:w="2449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 xml:space="preserve">Suradnja s stručnom službom Zavoda za zapošljavanje </w:t>
            </w:r>
          </w:p>
        </w:tc>
        <w:tc>
          <w:tcPr>
            <w:tcW w:w="1440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Dobivanje detaljnijih obavijesti o školama i uvjetima upisa</w:t>
            </w:r>
          </w:p>
        </w:tc>
        <w:tc>
          <w:tcPr>
            <w:tcW w:w="1260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Učenici i roditelji</w:t>
            </w:r>
          </w:p>
        </w:tc>
        <w:tc>
          <w:tcPr>
            <w:tcW w:w="1496" w:type="dxa"/>
          </w:tcPr>
          <w:p w:rsidR="00B607F3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Pedagog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Defektolog</w:t>
            </w:r>
          </w:p>
        </w:tc>
        <w:tc>
          <w:tcPr>
            <w:tcW w:w="1440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Individualni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susreti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Djelatnici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Zavoda za zapošljavanje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2.i 3. mj.</w:t>
            </w:r>
          </w:p>
        </w:tc>
      </w:tr>
      <w:tr w:rsidR="00B607F3" w:rsidRPr="00C91472" w:rsidTr="00414ABE">
        <w:tc>
          <w:tcPr>
            <w:tcW w:w="899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7.</w:t>
            </w:r>
          </w:p>
        </w:tc>
        <w:tc>
          <w:tcPr>
            <w:tcW w:w="2449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Suradnja s školskom liječnicom</w:t>
            </w:r>
          </w:p>
        </w:tc>
        <w:tc>
          <w:tcPr>
            <w:tcW w:w="1440" w:type="dxa"/>
          </w:tcPr>
          <w:p w:rsidR="00B607F3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Upoznati učenike s zdravstvenim ko</w:t>
            </w:r>
            <w:r>
              <w:rPr>
                <w:sz w:val="22"/>
                <w:szCs w:val="22"/>
              </w:rPr>
              <w:t>ntraindi-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</w:t>
            </w:r>
            <w:r w:rsidRPr="009645B2">
              <w:rPr>
                <w:sz w:val="22"/>
                <w:szCs w:val="22"/>
              </w:rPr>
              <w:t xml:space="preserve">cijama  </w:t>
            </w:r>
          </w:p>
        </w:tc>
        <w:tc>
          <w:tcPr>
            <w:tcW w:w="1260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Učenici i roditelji</w:t>
            </w:r>
          </w:p>
        </w:tc>
        <w:tc>
          <w:tcPr>
            <w:tcW w:w="1496" w:type="dxa"/>
          </w:tcPr>
          <w:p w:rsidR="00B607F3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Pedagog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Defektolog</w:t>
            </w:r>
          </w:p>
        </w:tc>
        <w:tc>
          <w:tcPr>
            <w:tcW w:w="1440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Individualni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susreti</w:t>
            </w:r>
          </w:p>
        </w:tc>
        <w:tc>
          <w:tcPr>
            <w:tcW w:w="1440" w:type="dxa"/>
          </w:tcPr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 xml:space="preserve">Školska 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liječnica</w:t>
            </w:r>
          </w:p>
          <w:p w:rsidR="00B607F3" w:rsidRPr="009645B2" w:rsidRDefault="00B607F3" w:rsidP="00414ABE">
            <w:pPr>
              <w:rPr>
                <w:sz w:val="22"/>
                <w:szCs w:val="22"/>
              </w:rPr>
            </w:pPr>
            <w:r w:rsidRPr="009645B2">
              <w:rPr>
                <w:sz w:val="22"/>
                <w:szCs w:val="22"/>
              </w:rPr>
              <w:t>3. i 5. mj.</w:t>
            </w:r>
          </w:p>
        </w:tc>
      </w:tr>
    </w:tbl>
    <w:p w:rsidR="00B607F3" w:rsidRDefault="00B607F3" w:rsidP="00B607F3">
      <w:pPr>
        <w:rPr>
          <w:sz w:val="24"/>
          <w:szCs w:val="24"/>
        </w:rPr>
      </w:pPr>
    </w:p>
    <w:p w:rsidR="00B607F3" w:rsidRPr="00C91472" w:rsidRDefault="00B607F3" w:rsidP="00B607F3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C91472">
        <w:rPr>
          <w:sz w:val="24"/>
          <w:szCs w:val="24"/>
        </w:rPr>
        <w:t>Sve zadatke u oblasti profesionalnog informiranja i usmjeravanja objedinjava i za njih je odgovoran pedagog škole.</w:t>
      </w: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Pr="00517E9E" w:rsidRDefault="00B607F3" w:rsidP="00B607F3">
      <w:pPr>
        <w:jc w:val="both"/>
        <w:rPr>
          <w:sz w:val="24"/>
          <w:szCs w:val="24"/>
        </w:rPr>
      </w:pPr>
    </w:p>
    <w:p w:rsidR="00B607F3" w:rsidRPr="00517E9E" w:rsidRDefault="00B607F3" w:rsidP="00B607F3">
      <w:pPr>
        <w:pStyle w:val="BodyText21"/>
        <w:rPr>
          <w:rFonts w:ascii="Times New Roman" w:hAnsi="Times New Roman"/>
          <w:b/>
          <w:sz w:val="28"/>
          <w:szCs w:val="28"/>
          <w:u w:val="none"/>
        </w:rPr>
      </w:pPr>
      <w:r w:rsidRPr="00517E9E">
        <w:rPr>
          <w:rFonts w:ascii="Times New Roman" w:hAnsi="Times New Roman"/>
          <w:b/>
          <w:sz w:val="28"/>
          <w:szCs w:val="28"/>
          <w:u w:val="none"/>
        </w:rPr>
        <w:t>7. PLAN BRIGE ŠKOLE ZA ZDRAVSTVENO-SOCIJALNU I EKOLOŠKU ZAŠTITU UČENIKA</w:t>
      </w:r>
    </w:p>
    <w:p w:rsidR="00B607F3" w:rsidRPr="00517E9E" w:rsidRDefault="00B607F3" w:rsidP="00B607F3">
      <w:pPr>
        <w:jc w:val="both"/>
        <w:rPr>
          <w:b/>
          <w:sz w:val="24"/>
          <w:szCs w:val="24"/>
        </w:rPr>
      </w:pPr>
    </w:p>
    <w:p w:rsidR="00B607F3" w:rsidRPr="00517E9E" w:rsidRDefault="00B607F3" w:rsidP="00B607F3">
      <w:pPr>
        <w:jc w:val="both"/>
        <w:rPr>
          <w:sz w:val="24"/>
          <w:szCs w:val="24"/>
        </w:rPr>
      </w:pPr>
      <w:r w:rsidRPr="00517E9E">
        <w:rPr>
          <w:sz w:val="24"/>
          <w:szCs w:val="24"/>
        </w:rPr>
        <w:tab/>
        <w:t>Plan brige škole za zdravstveno-socijalnu i ekološku zaštitu učenika sadrži preventivne mjere za zaštitu zdravlja učenika u školi, organizaciju rekreativnih izleta, zimovanje i logorovanje učenika, prehranu učenika u školi, prijevoz učenika-putnika, akcije Crvenog križa i Caritasa na pružanju pomoći socijalno ugroženoj i nezbrinutoj djeci te zadovoljavanje i drugih specifičnih potreba učenika škole.</w:t>
      </w:r>
    </w:p>
    <w:p w:rsidR="00B607F3" w:rsidRPr="00517E9E" w:rsidRDefault="00B607F3" w:rsidP="00B607F3">
      <w:pPr>
        <w:jc w:val="both"/>
        <w:rPr>
          <w:sz w:val="24"/>
          <w:szCs w:val="24"/>
        </w:rPr>
      </w:pPr>
    </w:p>
    <w:p w:rsidR="00B607F3" w:rsidRPr="00517E9E" w:rsidRDefault="00B607F3" w:rsidP="00B607F3">
      <w:pPr>
        <w:jc w:val="both"/>
        <w:rPr>
          <w:sz w:val="24"/>
          <w:szCs w:val="24"/>
        </w:rPr>
      </w:pPr>
      <w:r w:rsidRPr="00517E9E">
        <w:rPr>
          <w:sz w:val="24"/>
          <w:szCs w:val="24"/>
        </w:rPr>
        <w:tab/>
        <w:t>U suradnji sa zdravstvenoj službom vršit će se provođenje sistematskih pregleda, cijepljenja kao i socijalne zaštite učenika koji imaju potrebu da se o njima vodi dodatna briga od strane socijalne službe kao i akcije Crvenog križa i Caritasa. Posebno je potrebno u školi planirati trajne akcije na poboljšanju odnosa između učenika i učenika, učenika i učitelja te roditelja i škole.</w:t>
      </w: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Pr="004624E7" w:rsidRDefault="00B607F3" w:rsidP="00B607F3">
      <w:pPr>
        <w:pStyle w:val="Tijeloteksta2"/>
        <w:ind w:left="720" w:firstLine="0"/>
        <w:rPr>
          <w:rFonts w:ascii="Times New Roman" w:hAnsi="Times New Roman"/>
          <w:i/>
          <w:sz w:val="24"/>
          <w:szCs w:val="24"/>
        </w:rPr>
      </w:pPr>
      <w:r w:rsidRPr="004624E7">
        <w:rPr>
          <w:rFonts w:ascii="Times New Roman" w:hAnsi="Times New Roman"/>
          <w:i/>
          <w:sz w:val="24"/>
          <w:szCs w:val="24"/>
        </w:rPr>
        <w:t>7. 1. PROGRAM SPECIFIČNIH I PREVENTIVNIH MJERA ZDRAVSTVENE ZAŠTITE UČENIKA OSNOVNE ŠKOLE</w:t>
      </w:r>
    </w:p>
    <w:p w:rsidR="00B607F3" w:rsidRPr="004624E7" w:rsidRDefault="00B607F3" w:rsidP="00B607F3">
      <w:pPr>
        <w:pStyle w:val="Tijeloteksta2"/>
        <w:ind w:left="720" w:firstLine="0"/>
        <w:rPr>
          <w:rFonts w:ascii="Times New Roman" w:hAnsi="Times New Roman"/>
          <w:i/>
          <w:sz w:val="24"/>
          <w:szCs w:val="24"/>
        </w:rPr>
      </w:pPr>
    </w:p>
    <w:p w:rsidR="00B607F3" w:rsidRPr="004624E7" w:rsidRDefault="00B607F3" w:rsidP="00B607F3">
      <w:pPr>
        <w:numPr>
          <w:ilvl w:val="0"/>
          <w:numId w:val="48"/>
        </w:numPr>
        <w:suppressAutoHyphens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4624E7">
        <w:rPr>
          <w:b/>
          <w:sz w:val="24"/>
          <w:szCs w:val="24"/>
        </w:rPr>
        <w:t>Sistematski pregledi:</w:t>
      </w:r>
    </w:p>
    <w:p w:rsidR="00B607F3" w:rsidRPr="004624E7" w:rsidRDefault="00B607F3" w:rsidP="00B607F3">
      <w:pPr>
        <w:numPr>
          <w:ilvl w:val="0"/>
          <w:numId w:val="49"/>
        </w:numPr>
        <w:suppressAutoHyphens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4624E7">
        <w:rPr>
          <w:sz w:val="24"/>
          <w:szCs w:val="24"/>
        </w:rPr>
        <w:t xml:space="preserve">prije upisa u  I  razred </w:t>
      </w:r>
    </w:p>
    <w:p w:rsidR="00B607F3" w:rsidRPr="004624E7" w:rsidRDefault="00B607F3" w:rsidP="00B607F3">
      <w:pPr>
        <w:numPr>
          <w:ilvl w:val="0"/>
          <w:numId w:val="49"/>
        </w:numPr>
        <w:suppressAutoHyphens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4624E7">
        <w:rPr>
          <w:sz w:val="24"/>
          <w:szCs w:val="24"/>
        </w:rPr>
        <w:t>učenika V i VIII razreda</w:t>
      </w:r>
    </w:p>
    <w:p w:rsidR="00B607F3" w:rsidRPr="004624E7" w:rsidRDefault="00B607F3" w:rsidP="00B607F3">
      <w:pPr>
        <w:rPr>
          <w:sz w:val="24"/>
          <w:szCs w:val="24"/>
        </w:rPr>
      </w:pPr>
      <w:r w:rsidRPr="004624E7">
        <w:rPr>
          <w:sz w:val="24"/>
          <w:szCs w:val="24"/>
        </w:rPr>
        <w:t>Sistematski pregledi učenika u pravilu se provode u prostorijama Odjela za školsku medicinu uz nazočnost učitelja ili razrednika.</w:t>
      </w:r>
    </w:p>
    <w:p w:rsidR="00B607F3" w:rsidRPr="004624E7" w:rsidRDefault="00B607F3" w:rsidP="00B607F3">
      <w:pPr>
        <w:spacing w:line="276" w:lineRule="auto"/>
        <w:rPr>
          <w:sz w:val="24"/>
          <w:szCs w:val="24"/>
        </w:rPr>
      </w:pPr>
      <w:r w:rsidRPr="004624E7">
        <w:rPr>
          <w:b/>
          <w:sz w:val="24"/>
          <w:szCs w:val="24"/>
        </w:rPr>
        <w:t>2.   Namjenski pregledi na zahtjev ili prema situaciji</w:t>
      </w:r>
      <w:r w:rsidRPr="004624E7">
        <w:rPr>
          <w:sz w:val="24"/>
          <w:szCs w:val="24"/>
        </w:rPr>
        <w:t xml:space="preserve"> </w:t>
      </w:r>
    </w:p>
    <w:p w:rsidR="00B607F3" w:rsidRPr="004624E7" w:rsidRDefault="00B607F3" w:rsidP="00B607F3">
      <w:pPr>
        <w:spacing w:line="276" w:lineRule="auto"/>
        <w:rPr>
          <w:sz w:val="24"/>
          <w:szCs w:val="24"/>
        </w:rPr>
      </w:pPr>
    </w:p>
    <w:p w:rsidR="00B607F3" w:rsidRPr="004624E7" w:rsidRDefault="00B607F3" w:rsidP="00B607F3">
      <w:pPr>
        <w:spacing w:line="276" w:lineRule="auto"/>
        <w:rPr>
          <w:sz w:val="24"/>
          <w:szCs w:val="24"/>
        </w:rPr>
      </w:pPr>
      <w:r w:rsidRPr="004624E7">
        <w:rPr>
          <w:b/>
          <w:sz w:val="24"/>
          <w:szCs w:val="24"/>
        </w:rPr>
        <w:t xml:space="preserve">3.    Screeninzi </w:t>
      </w:r>
    </w:p>
    <w:p w:rsidR="00B607F3" w:rsidRPr="004624E7" w:rsidRDefault="00B607F3" w:rsidP="00B607F3">
      <w:pPr>
        <w:numPr>
          <w:ilvl w:val="0"/>
          <w:numId w:val="50"/>
        </w:numPr>
        <w:suppressAutoHyphens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4624E7">
        <w:rPr>
          <w:sz w:val="24"/>
          <w:szCs w:val="24"/>
        </w:rPr>
        <w:t>poremećaj vida, vida na boje, tjelesne težine i visine za učenike III razreda</w:t>
      </w:r>
    </w:p>
    <w:p w:rsidR="00B607F3" w:rsidRPr="004624E7" w:rsidRDefault="00B607F3" w:rsidP="00B607F3">
      <w:pPr>
        <w:numPr>
          <w:ilvl w:val="0"/>
          <w:numId w:val="50"/>
        </w:numPr>
        <w:suppressAutoHyphens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4624E7">
        <w:rPr>
          <w:sz w:val="24"/>
          <w:szCs w:val="24"/>
        </w:rPr>
        <w:t>deformacija kralježnice, tjelesna težina i visina  za učenike VI razreda</w:t>
      </w:r>
    </w:p>
    <w:p w:rsidR="00B607F3" w:rsidRPr="004624E7" w:rsidRDefault="00B607F3" w:rsidP="00B607F3">
      <w:pPr>
        <w:rPr>
          <w:sz w:val="24"/>
          <w:szCs w:val="24"/>
        </w:rPr>
      </w:pPr>
      <w:r w:rsidRPr="004624E7">
        <w:rPr>
          <w:b/>
          <w:sz w:val="24"/>
          <w:szCs w:val="24"/>
        </w:rPr>
        <w:t>4.   Pregled za utvrđivanje zdravstvenog stanja  i sposobnosti za nastavu tjelesne i zdravstvene kulture, te određivanje odgovarajućeg programa</w:t>
      </w:r>
    </w:p>
    <w:p w:rsidR="00B607F3" w:rsidRPr="004624E7" w:rsidRDefault="00B607F3" w:rsidP="00B607F3">
      <w:pPr>
        <w:spacing w:line="276" w:lineRule="auto"/>
        <w:rPr>
          <w:sz w:val="24"/>
          <w:szCs w:val="24"/>
        </w:rPr>
      </w:pPr>
      <w:r w:rsidRPr="004624E7">
        <w:rPr>
          <w:b/>
          <w:sz w:val="24"/>
          <w:szCs w:val="24"/>
        </w:rPr>
        <w:t>5.   Cijepljenje učenika prema Programu obveznog cijepljenja</w:t>
      </w:r>
    </w:p>
    <w:p w:rsidR="00B607F3" w:rsidRPr="004624E7" w:rsidRDefault="00B607F3" w:rsidP="00B607F3">
      <w:pPr>
        <w:keepNext/>
        <w:numPr>
          <w:ilvl w:val="0"/>
          <w:numId w:val="51"/>
        </w:numPr>
        <w:suppressAutoHyphens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4624E7">
        <w:rPr>
          <w:sz w:val="24"/>
          <w:szCs w:val="24"/>
        </w:rPr>
        <w:t xml:space="preserve">I razred  POLIO  </w:t>
      </w:r>
      <w:r w:rsidRPr="004624E7">
        <w:rPr>
          <w:b/>
          <w:sz w:val="24"/>
          <w:szCs w:val="24"/>
        </w:rPr>
        <w:t>( MPR- kod pregleda za upis u prvi razred</w:t>
      </w:r>
      <w:r w:rsidRPr="004624E7">
        <w:rPr>
          <w:sz w:val="24"/>
          <w:szCs w:val="24"/>
        </w:rPr>
        <w:t>)</w:t>
      </w:r>
    </w:p>
    <w:p w:rsidR="00B607F3" w:rsidRPr="004624E7" w:rsidRDefault="00B607F3" w:rsidP="00B607F3">
      <w:pPr>
        <w:numPr>
          <w:ilvl w:val="0"/>
          <w:numId w:val="51"/>
        </w:numPr>
        <w:suppressAutoHyphens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4624E7">
        <w:rPr>
          <w:sz w:val="24"/>
          <w:szCs w:val="24"/>
        </w:rPr>
        <w:t>VI razred Hepatitis B ( tri doze) za djecu koja nisu ranije cijepljena.</w:t>
      </w:r>
    </w:p>
    <w:p w:rsidR="00B607F3" w:rsidRPr="004624E7" w:rsidRDefault="00B607F3" w:rsidP="00B607F3">
      <w:pPr>
        <w:numPr>
          <w:ilvl w:val="0"/>
          <w:numId w:val="51"/>
        </w:numPr>
        <w:suppressAutoHyphens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4624E7">
        <w:rPr>
          <w:sz w:val="24"/>
          <w:szCs w:val="24"/>
        </w:rPr>
        <w:t>VIII  razred  DI-TE  i POLIO</w:t>
      </w:r>
    </w:p>
    <w:p w:rsidR="00B607F3" w:rsidRPr="004624E7" w:rsidRDefault="00B607F3" w:rsidP="00B607F3">
      <w:pPr>
        <w:rPr>
          <w:sz w:val="24"/>
          <w:szCs w:val="24"/>
        </w:rPr>
      </w:pPr>
      <w:r w:rsidRPr="004624E7">
        <w:rPr>
          <w:rFonts w:eastAsia="Arial"/>
          <w:sz w:val="24"/>
          <w:szCs w:val="24"/>
        </w:rPr>
        <w:t xml:space="preserve">                           </w:t>
      </w:r>
      <w:r w:rsidRPr="004624E7">
        <w:rPr>
          <w:sz w:val="24"/>
          <w:szCs w:val="24"/>
        </w:rPr>
        <w:t>HPV, preporučeno cijepljenje</w:t>
      </w:r>
    </w:p>
    <w:p w:rsidR="00B607F3" w:rsidRPr="004624E7" w:rsidRDefault="00B607F3" w:rsidP="00B607F3">
      <w:pPr>
        <w:rPr>
          <w:sz w:val="24"/>
          <w:szCs w:val="24"/>
        </w:rPr>
      </w:pPr>
    </w:p>
    <w:p w:rsidR="00B607F3" w:rsidRDefault="00B607F3" w:rsidP="00B607F3">
      <w:pPr>
        <w:rPr>
          <w:sz w:val="24"/>
          <w:szCs w:val="24"/>
        </w:rPr>
      </w:pPr>
      <w:r w:rsidRPr="004624E7">
        <w:rPr>
          <w:sz w:val="24"/>
          <w:szCs w:val="24"/>
        </w:rPr>
        <w:lastRenderedPageBreak/>
        <w:t>Cijepljenje učenika obavlja se u pravilu za vrijeme trajanja nastave u prostorijama zdravstvene organizacije ili prikladnim prostorijama škole. Škole su dužne na temelju</w:t>
      </w:r>
      <w:r w:rsidRPr="00992893">
        <w:rPr>
          <w:rFonts w:ascii="Arial" w:hAnsi="Arial"/>
          <w:sz w:val="24"/>
          <w:szCs w:val="24"/>
        </w:rPr>
        <w:t xml:space="preserve"> </w:t>
      </w:r>
      <w:r w:rsidRPr="006E588D">
        <w:rPr>
          <w:sz w:val="24"/>
          <w:szCs w:val="24"/>
        </w:rPr>
        <w:t>primljene obavijesti dovesti na cijepljenje sve učenike koji podliježu obveznoj imunizaciji (Zakon o zaštiti pučanstva od zaraznih bolesti (NN 60/1992), Pravilnik o načinu provođenja imunizacije, seroprofilakse i kemoprofilakse protiv zaraznih bolesti (N.N.23/94).</w:t>
      </w:r>
    </w:p>
    <w:p w:rsidR="00B607F3" w:rsidRPr="006E588D" w:rsidRDefault="00B607F3" w:rsidP="00B607F3">
      <w:pPr>
        <w:rPr>
          <w:sz w:val="24"/>
          <w:szCs w:val="24"/>
        </w:rPr>
      </w:pPr>
    </w:p>
    <w:p w:rsidR="00B607F3" w:rsidRPr="006E588D" w:rsidRDefault="00B607F3" w:rsidP="00B607F3">
      <w:pPr>
        <w:spacing w:line="276" w:lineRule="auto"/>
        <w:rPr>
          <w:sz w:val="24"/>
          <w:szCs w:val="24"/>
        </w:rPr>
      </w:pPr>
      <w:r w:rsidRPr="006E588D">
        <w:rPr>
          <w:b/>
          <w:sz w:val="24"/>
          <w:szCs w:val="24"/>
        </w:rPr>
        <w:t>6.  Kontrolni pregledi prilikom pojave zarazne bolesti u školi i poduzimanje  protuepidemijskih mjera</w:t>
      </w:r>
    </w:p>
    <w:p w:rsidR="00B607F3" w:rsidRPr="006E588D" w:rsidRDefault="00B607F3" w:rsidP="00B607F3">
      <w:pPr>
        <w:spacing w:line="276" w:lineRule="auto"/>
        <w:rPr>
          <w:b/>
          <w:sz w:val="24"/>
          <w:szCs w:val="24"/>
        </w:rPr>
      </w:pPr>
      <w:r w:rsidRPr="006E588D">
        <w:rPr>
          <w:b/>
          <w:sz w:val="24"/>
          <w:szCs w:val="24"/>
        </w:rPr>
        <w:t>7.Savjetovališni rad za učenike, roditelje, učitelje i profesore</w:t>
      </w:r>
    </w:p>
    <w:p w:rsidR="00B607F3" w:rsidRPr="006E588D" w:rsidRDefault="00B607F3" w:rsidP="00B607F3">
      <w:pPr>
        <w:spacing w:line="276" w:lineRule="auto"/>
        <w:rPr>
          <w:sz w:val="24"/>
          <w:szCs w:val="24"/>
        </w:rPr>
      </w:pPr>
    </w:p>
    <w:p w:rsidR="00B607F3" w:rsidRPr="006E588D" w:rsidRDefault="00B607F3" w:rsidP="00B607F3">
      <w:pPr>
        <w:jc w:val="both"/>
        <w:rPr>
          <w:sz w:val="24"/>
          <w:szCs w:val="24"/>
        </w:rPr>
      </w:pPr>
      <w:r w:rsidRPr="006E588D">
        <w:rPr>
          <w:sz w:val="24"/>
          <w:szCs w:val="24"/>
          <w:lang w:val="en-US"/>
        </w:rPr>
        <w:t>Osobito namjenjen u</w:t>
      </w:r>
      <w:r w:rsidRPr="006E588D">
        <w:rPr>
          <w:sz w:val="24"/>
          <w:szCs w:val="24"/>
        </w:rPr>
        <w:t>č</w:t>
      </w:r>
      <w:r w:rsidRPr="006E588D">
        <w:rPr>
          <w:sz w:val="24"/>
          <w:szCs w:val="24"/>
          <w:lang w:val="en-US"/>
        </w:rPr>
        <w:t>enicima s pote</w:t>
      </w:r>
      <w:r w:rsidRPr="006E588D">
        <w:rPr>
          <w:sz w:val="24"/>
          <w:szCs w:val="24"/>
        </w:rPr>
        <w:t>š</w:t>
      </w:r>
      <w:r w:rsidRPr="006E588D">
        <w:rPr>
          <w:sz w:val="24"/>
          <w:szCs w:val="24"/>
          <w:lang w:val="en-US"/>
        </w:rPr>
        <w:t>ko</w:t>
      </w:r>
      <w:r w:rsidRPr="006E588D">
        <w:rPr>
          <w:sz w:val="24"/>
          <w:szCs w:val="24"/>
        </w:rPr>
        <w:t>ć</w:t>
      </w:r>
      <w:r w:rsidRPr="006E588D">
        <w:rPr>
          <w:sz w:val="24"/>
          <w:szCs w:val="24"/>
          <w:lang w:val="en-US"/>
        </w:rPr>
        <w:t>ama u savladavanju</w:t>
      </w:r>
      <w:r w:rsidRPr="006E588D">
        <w:rPr>
          <w:sz w:val="24"/>
          <w:szCs w:val="24"/>
        </w:rPr>
        <w:t xml:space="preserve"> š</w:t>
      </w:r>
      <w:r w:rsidRPr="006E588D">
        <w:rPr>
          <w:sz w:val="24"/>
          <w:szCs w:val="24"/>
          <w:lang w:val="en-US"/>
        </w:rPr>
        <w:t>kolskog gradiva</w:t>
      </w:r>
      <w:r w:rsidRPr="006E588D">
        <w:rPr>
          <w:sz w:val="24"/>
          <w:szCs w:val="24"/>
        </w:rPr>
        <w:t xml:space="preserve">, </w:t>
      </w:r>
      <w:r w:rsidRPr="006E588D">
        <w:rPr>
          <w:sz w:val="24"/>
          <w:szCs w:val="24"/>
          <w:lang w:val="en-US"/>
        </w:rPr>
        <w:t>izostancima iz</w:t>
      </w:r>
      <w:r w:rsidRPr="006E588D">
        <w:rPr>
          <w:sz w:val="24"/>
          <w:szCs w:val="24"/>
        </w:rPr>
        <w:t xml:space="preserve"> š</w:t>
      </w:r>
      <w:r w:rsidRPr="006E588D">
        <w:rPr>
          <w:sz w:val="24"/>
          <w:szCs w:val="24"/>
          <w:lang w:val="en-US"/>
        </w:rPr>
        <w:t>kole</w:t>
      </w:r>
      <w:r w:rsidRPr="006E588D">
        <w:rPr>
          <w:sz w:val="24"/>
          <w:szCs w:val="24"/>
        </w:rPr>
        <w:t xml:space="preserve">, </w:t>
      </w:r>
      <w:r w:rsidRPr="006E588D">
        <w:rPr>
          <w:sz w:val="24"/>
          <w:szCs w:val="24"/>
          <w:lang w:val="en-US"/>
        </w:rPr>
        <w:t>problemima u adolescenciji</w:t>
      </w:r>
      <w:r w:rsidRPr="006E588D">
        <w:rPr>
          <w:sz w:val="24"/>
          <w:szCs w:val="24"/>
        </w:rPr>
        <w:t xml:space="preserve">, </w:t>
      </w:r>
      <w:r w:rsidRPr="006E588D">
        <w:rPr>
          <w:sz w:val="24"/>
          <w:szCs w:val="24"/>
          <w:lang w:val="en-US"/>
        </w:rPr>
        <w:t>rizi</w:t>
      </w:r>
      <w:r w:rsidRPr="006E588D">
        <w:rPr>
          <w:sz w:val="24"/>
          <w:szCs w:val="24"/>
        </w:rPr>
        <w:t>č</w:t>
      </w:r>
      <w:r w:rsidRPr="006E588D">
        <w:rPr>
          <w:sz w:val="24"/>
          <w:szCs w:val="24"/>
          <w:lang w:val="en-US"/>
        </w:rPr>
        <w:t>nim pona</w:t>
      </w:r>
      <w:r w:rsidRPr="006E588D">
        <w:rPr>
          <w:sz w:val="24"/>
          <w:szCs w:val="24"/>
        </w:rPr>
        <w:t>š</w:t>
      </w:r>
      <w:r w:rsidRPr="006E588D">
        <w:rPr>
          <w:sz w:val="24"/>
          <w:szCs w:val="24"/>
          <w:lang w:val="en-US"/>
        </w:rPr>
        <w:t>anjem i navikama</w:t>
      </w:r>
      <w:r w:rsidRPr="006E588D">
        <w:rPr>
          <w:sz w:val="24"/>
          <w:szCs w:val="24"/>
        </w:rPr>
        <w:t xml:space="preserve">- </w:t>
      </w:r>
      <w:r w:rsidRPr="006E588D">
        <w:rPr>
          <w:sz w:val="24"/>
          <w:szCs w:val="24"/>
          <w:lang w:val="en-US"/>
        </w:rPr>
        <w:t>pu</w:t>
      </w:r>
      <w:r w:rsidRPr="006E588D">
        <w:rPr>
          <w:sz w:val="24"/>
          <w:szCs w:val="24"/>
        </w:rPr>
        <w:t>š</w:t>
      </w:r>
      <w:r w:rsidRPr="006E588D">
        <w:rPr>
          <w:sz w:val="24"/>
          <w:szCs w:val="24"/>
          <w:lang w:val="en-US"/>
        </w:rPr>
        <w:t>enje duhana</w:t>
      </w:r>
      <w:r w:rsidRPr="006E588D">
        <w:rPr>
          <w:sz w:val="24"/>
          <w:szCs w:val="24"/>
        </w:rPr>
        <w:t xml:space="preserve">, </w:t>
      </w:r>
      <w:r w:rsidRPr="006E588D">
        <w:rPr>
          <w:sz w:val="24"/>
          <w:szCs w:val="24"/>
          <w:lang w:val="en-US"/>
        </w:rPr>
        <w:t>pijenje alkohola i uporabe psihoaktivnih droga</w:t>
      </w:r>
      <w:r w:rsidRPr="006E588D">
        <w:rPr>
          <w:sz w:val="24"/>
          <w:szCs w:val="24"/>
        </w:rPr>
        <w:t xml:space="preserve">, </w:t>
      </w:r>
      <w:r w:rsidRPr="006E588D">
        <w:rPr>
          <w:sz w:val="24"/>
          <w:szCs w:val="24"/>
          <w:lang w:val="en-US"/>
        </w:rPr>
        <w:t>savjetovanje u svezi reproduktivnog zdravlja</w:t>
      </w:r>
      <w:r w:rsidRPr="006E588D">
        <w:rPr>
          <w:sz w:val="24"/>
          <w:szCs w:val="24"/>
        </w:rPr>
        <w:t xml:space="preserve">, </w:t>
      </w:r>
      <w:r w:rsidRPr="006E588D">
        <w:rPr>
          <w:sz w:val="24"/>
          <w:szCs w:val="24"/>
          <w:lang w:val="en-US"/>
        </w:rPr>
        <w:t>tjelesne aktivnosti</w:t>
      </w:r>
      <w:r w:rsidRPr="006E588D">
        <w:rPr>
          <w:sz w:val="24"/>
          <w:szCs w:val="24"/>
        </w:rPr>
        <w:t xml:space="preserve">, </w:t>
      </w:r>
      <w:r w:rsidRPr="006E588D">
        <w:rPr>
          <w:sz w:val="24"/>
          <w:szCs w:val="24"/>
          <w:lang w:val="en-US"/>
        </w:rPr>
        <w:t>prehrane i drugog</w:t>
      </w:r>
      <w:r w:rsidRPr="006E588D">
        <w:rPr>
          <w:sz w:val="24"/>
          <w:szCs w:val="24"/>
        </w:rPr>
        <w:t xml:space="preserve">. </w:t>
      </w:r>
    </w:p>
    <w:p w:rsidR="00B607F3" w:rsidRPr="00992893" w:rsidRDefault="00B607F3" w:rsidP="00B607F3">
      <w:pPr>
        <w:jc w:val="both"/>
        <w:rPr>
          <w:sz w:val="24"/>
          <w:szCs w:val="24"/>
        </w:rPr>
      </w:pPr>
    </w:p>
    <w:p w:rsidR="00B607F3" w:rsidRPr="00992893" w:rsidRDefault="00B607F3" w:rsidP="00B607F3">
      <w:pPr>
        <w:spacing w:line="276" w:lineRule="auto"/>
        <w:rPr>
          <w:sz w:val="24"/>
          <w:szCs w:val="24"/>
        </w:rPr>
      </w:pPr>
      <w:r w:rsidRPr="00992893">
        <w:rPr>
          <w:b/>
          <w:sz w:val="24"/>
          <w:szCs w:val="24"/>
        </w:rPr>
        <w:t>8.  Zdravstveni odgoj i promicanje zdravlja  putem predavanja  i grupnog rada, tribina.</w:t>
      </w:r>
    </w:p>
    <w:p w:rsidR="00B607F3" w:rsidRPr="00992893" w:rsidRDefault="00B607F3" w:rsidP="00B607F3">
      <w:pPr>
        <w:spacing w:line="276" w:lineRule="auto"/>
        <w:rPr>
          <w:sz w:val="24"/>
          <w:szCs w:val="24"/>
        </w:rPr>
      </w:pPr>
      <w:r w:rsidRPr="00992893">
        <w:rPr>
          <w:rFonts w:eastAsia="Arial"/>
          <w:b/>
          <w:sz w:val="24"/>
          <w:szCs w:val="24"/>
        </w:rPr>
        <w:t xml:space="preserve"> </w:t>
      </w:r>
      <w:r w:rsidRPr="00992893">
        <w:rPr>
          <w:sz w:val="24"/>
          <w:szCs w:val="24"/>
        </w:rPr>
        <w:t>Prema Kurikulumu obavezno je</w:t>
      </w:r>
      <w:r w:rsidRPr="00992893">
        <w:rPr>
          <w:b/>
          <w:sz w:val="24"/>
          <w:szCs w:val="24"/>
        </w:rPr>
        <w:t xml:space="preserve"> ; </w:t>
      </w:r>
      <w:r w:rsidRPr="00992893">
        <w:rPr>
          <w:sz w:val="24"/>
          <w:szCs w:val="24"/>
        </w:rPr>
        <w:t xml:space="preserve">modul živjeti zdravo: </w:t>
      </w:r>
    </w:p>
    <w:p w:rsidR="00B607F3" w:rsidRPr="00992893" w:rsidRDefault="00B607F3" w:rsidP="00B607F3">
      <w:pPr>
        <w:spacing w:line="276" w:lineRule="auto"/>
        <w:rPr>
          <w:sz w:val="24"/>
          <w:szCs w:val="24"/>
        </w:rPr>
      </w:pPr>
      <w:r w:rsidRPr="00992893">
        <w:rPr>
          <w:sz w:val="24"/>
          <w:szCs w:val="24"/>
        </w:rPr>
        <w:t xml:space="preserve">učenici 1.-ih razreda (Higijena usne šupljine) </w:t>
      </w:r>
    </w:p>
    <w:p w:rsidR="00B607F3" w:rsidRPr="00992893" w:rsidRDefault="00B607F3" w:rsidP="00B607F3">
      <w:pPr>
        <w:spacing w:line="276" w:lineRule="auto"/>
        <w:rPr>
          <w:sz w:val="24"/>
          <w:szCs w:val="24"/>
        </w:rPr>
      </w:pPr>
      <w:r w:rsidRPr="00992893">
        <w:rPr>
          <w:sz w:val="24"/>
          <w:szCs w:val="24"/>
        </w:rPr>
        <w:t>učenici 3.-ih razreda (Prehrana)</w:t>
      </w:r>
      <w:r>
        <w:rPr>
          <w:sz w:val="24"/>
          <w:szCs w:val="24"/>
        </w:rPr>
        <w:t xml:space="preserve"> </w:t>
      </w:r>
      <w:r w:rsidRPr="0099289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92893">
        <w:rPr>
          <w:sz w:val="24"/>
          <w:szCs w:val="24"/>
        </w:rPr>
        <w:t>radionica</w:t>
      </w:r>
    </w:p>
    <w:p w:rsidR="00B607F3" w:rsidRPr="00992893" w:rsidRDefault="00B607F3" w:rsidP="00B607F3">
      <w:pPr>
        <w:spacing w:line="276" w:lineRule="auto"/>
        <w:rPr>
          <w:sz w:val="24"/>
          <w:szCs w:val="24"/>
        </w:rPr>
      </w:pPr>
      <w:r w:rsidRPr="00992893">
        <w:rPr>
          <w:sz w:val="24"/>
          <w:szCs w:val="24"/>
        </w:rPr>
        <w:t xml:space="preserve">učenici 5.-i razredi  ( Tjelesne promjene u pubertetu)  </w:t>
      </w:r>
    </w:p>
    <w:p w:rsidR="00B607F3" w:rsidRPr="00992893" w:rsidRDefault="00B607F3" w:rsidP="00B607F3">
      <w:pPr>
        <w:spacing w:line="276" w:lineRule="auto"/>
        <w:rPr>
          <w:sz w:val="24"/>
          <w:szCs w:val="24"/>
        </w:rPr>
      </w:pPr>
    </w:p>
    <w:p w:rsidR="00B607F3" w:rsidRPr="00992893" w:rsidRDefault="00B607F3" w:rsidP="00B607F3">
      <w:pPr>
        <w:spacing w:line="276" w:lineRule="auto"/>
        <w:rPr>
          <w:b/>
          <w:sz w:val="24"/>
          <w:szCs w:val="24"/>
        </w:rPr>
      </w:pPr>
      <w:r w:rsidRPr="00992893">
        <w:rPr>
          <w:b/>
          <w:sz w:val="24"/>
          <w:szCs w:val="24"/>
        </w:rPr>
        <w:t>9. Obilasci škole i školske kuhinje</w:t>
      </w:r>
    </w:p>
    <w:p w:rsidR="00B607F3" w:rsidRPr="00992893" w:rsidRDefault="00B607F3" w:rsidP="00B607F3">
      <w:pPr>
        <w:spacing w:line="276" w:lineRule="auto"/>
        <w:rPr>
          <w:sz w:val="24"/>
          <w:szCs w:val="24"/>
        </w:rPr>
      </w:pPr>
    </w:p>
    <w:p w:rsidR="00B607F3" w:rsidRPr="00992893" w:rsidRDefault="00B607F3" w:rsidP="00B607F3">
      <w:pPr>
        <w:spacing w:line="276" w:lineRule="auto"/>
        <w:rPr>
          <w:b/>
          <w:sz w:val="24"/>
          <w:szCs w:val="24"/>
        </w:rPr>
      </w:pPr>
      <w:r w:rsidRPr="00992893">
        <w:rPr>
          <w:b/>
          <w:sz w:val="24"/>
          <w:szCs w:val="24"/>
        </w:rPr>
        <w:t>10.  Rad u Školskim stručnim povjerenstvima za određivanje primjerenog oblika školovanja</w:t>
      </w:r>
    </w:p>
    <w:p w:rsidR="00B607F3" w:rsidRPr="00992893" w:rsidRDefault="00B607F3" w:rsidP="00B607F3">
      <w:pPr>
        <w:spacing w:line="276" w:lineRule="auto"/>
        <w:rPr>
          <w:sz w:val="24"/>
          <w:szCs w:val="24"/>
        </w:rPr>
      </w:pPr>
    </w:p>
    <w:p w:rsidR="00B607F3" w:rsidRPr="00992893" w:rsidRDefault="00B607F3" w:rsidP="00B607F3">
      <w:pPr>
        <w:rPr>
          <w:sz w:val="24"/>
          <w:szCs w:val="24"/>
        </w:rPr>
      </w:pPr>
      <w:r w:rsidRPr="00992893">
        <w:rPr>
          <w:b/>
          <w:sz w:val="24"/>
          <w:szCs w:val="24"/>
        </w:rPr>
        <w:t>11.  Prisustvovanje roditeljskim sastancima, učiteljskom,  nastavničkom vijeću i individulani kontakti s djelatnicima škole.</w:t>
      </w:r>
    </w:p>
    <w:p w:rsidR="00B607F3" w:rsidRPr="006E588D" w:rsidRDefault="00B607F3" w:rsidP="00B607F3">
      <w:pPr>
        <w:rPr>
          <w:b/>
          <w:sz w:val="24"/>
          <w:szCs w:val="24"/>
        </w:rPr>
      </w:pPr>
    </w:p>
    <w:p w:rsidR="00B607F3" w:rsidRPr="006E588D" w:rsidRDefault="00B607F3" w:rsidP="00B607F3">
      <w:pPr>
        <w:spacing w:line="276" w:lineRule="auto"/>
        <w:ind w:firstLine="720"/>
        <w:jc w:val="both"/>
        <w:rPr>
          <w:rFonts w:eastAsia="Calibri"/>
          <w:sz w:val="24"/>
          <w:szCs w:val="24"/>
        </w:rPr>
      </w:pPr>
      <w:r w:rsidRPr="006E588D">
        <w:rPr>
          <w:sz w:val="24"/>
          <w:szCs w:val="24"/>
        </w:rPr>
        <w:t>Kako bi uspješno mogli provesti Programom predviđene specifične i preventivne mjere zdravstvene zaštite učenika osnovnih  škola neophodna je dobra suradnja djelatnika škole i nadležnog tima školske medicine.</w:t>
      </w:r>
    </w:p>
    <w:p w:rsidR="00B607F3" w:rsidRPr="006E588D" w:rsidRDefault="00B607F3" w:rsidP="00B607F3">
      <w:pPr>
        <w:spacing w:line="276" w:lineRule="auto"/>
        <w:rPr>
          <w:sz w:val="24"/>
          <w:szCs w:val="24"/>
        </w:rPr>
      </w:pPr>
    </w:p>
    <w:p w:rsidR="00B607F3" w:rsidRPr="006E588D" w:rsidRDefault="00B607F3" w:rsidP="00B607F3">
      <w:pPr>
        <w:pStyle w:val="StandardWeb"/>
        <w:rPr>
          <w:rFonts w:eastAsia="Times New Roman"/>
          <w:b/>
        </w:rPr>
      </w:pPr>
      <w:r w:rsidRPr="006E588D">
        <w:rPr>
          <w:rFonts w:eastAsia="Times New Roman"/>
          <w:b/>
        </w:rPr>
        <w:t xml:space="preserve">12. Zubna putovnica </w:t>
      </w:r>
    </w:p>
    <w:p w:rsidR="00B607F3" w:rsidRPr="006E588D" w:rsidRDefault="00B607F3" w:rsidP="00B607F3">
      <w:pPr>
        <w:pStyle w:val="StandardWeb"/>
        <w:jc w:val="both"/>
        <w:rPr>
          <w:color w:val="333333"/>
        </w:rPr>
      </w:pPr>
      <w:r w:rsidRPr="006E588D">
        <w:rPr>
          <w:color w:val="333333"/>
        </w:rPr>
        <w:t xml:space="preserve">Početkom školske godine 2018./2019. učenici 6. razreda svih osnovnih škola u Republici Hrvatskoj zajedno s drugim aktivnostima školske medicine  dobiti će obrazac „Zubna putovnica“. Učenici se javljaju doktoru dentalne medicine na pregled i ispunjavanje obrasca te ispunjen obrazac vraćaju školskom liječniku. </w:t>
      </w:r>
    </w:p>
    <w:p w:rsidR="00B607F3" w:rsidRPr="00992893" w:rsidRDefault="00B607F3" w:rsidP="00B607F3">
      <w:pPr>
        <w:pStyle w:val="StandardWeb"/>
        <w:jc w:val="both"/>
        <w:rPr>
          <w:color w:val="333333"/>
        </w:rPr>
      </w:pPr>
      <w:r w:rsidRPr="006E588D">
        <w:rPr>
          <w:color w:val="333333"/>
        </w:rPr>
        <w:t xml:space="preserve">Cilj programa je poboljšati oralno zdravlje i zdravstveno ponašanje školske djece upućivanjem svih učenika u 6. razredu na pregled doktoru dentalne medicine. Putem „Zubne putovnice“ taj pregled postaje prilika za bolje upoznavanje roditelja i djeteta s doktorom dentalne medicine,  dobivanja osnovnih informacija i smjernica za očuvanje zdravlja zubi i usne šupljine, početak sanacije i dogovor oko kontrolnog pregleda u cilju stjecanja navike redovitih posjeta. Organizatori programa su </w:t>
      </w:r>
      <w:r w:rsidRPr="006E588D">
        <w:rPr>
          <w:color w:val="333333"/>
        </w:rPr>
        <w:lastRenderedPageBreak/>
        <w:t>Ministarstvo zdravstva i Hrvatski zavod za javno zdravstvo u suradnji s Hrvatskim zavodom za zdravstveno osiguranje, Hrvatskom komorom dentalne medicine (HKDM), Hrvatskom</w:t>
      </w:r>
      <w:r w:rsidRPr="00992893">
        <w:rPr>
          <w:color w:val="333333"/>
        </w:rPr>
        <w:t xml:space="preserve"> liječničkom komorom (HLK) i županijskim zavodima za javno zdravstvo uz podršku Ministarstva znanosti i obrazovanja te županijskih ureda nadležnih za zdravstvo i obrazovanje. </w:t>
      </w: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Pr="00517E9E" w:rsidRDefault="00B607F3" w:rsidP="00B607F3">
      <w:pPr>
        <w:jc w:val="both"/>
        <w:rPr>
          <w:sz w:val="24"/>
          <w:szCs w:val="24"/>
        </w:rPr>
      </w:pPr>
    </w:p>
    <w:p w:rsidR="00B607F3" w:rsidRPr="00517E9E" w:rsidRDefault="00B607F3" w:rsidP="00B607F3">
      <w:pPr>
        <w:jc w:val="both"/>
        <w:rPr>
          <w:b/>
          <w:i/>
          <w:sz w:val="24"/>
          <w:szCs w:val="24"/>
        </w:rPr>
      </w:pPr>
      <w:r w:rsidRPr="00517E9E">
        <w:rPr>
          <w:b/>
          <w:i/>
          <w:sz w:val="24"/>
          <w:szCs w:val="24"/>
        </w:rPr>
        <w:t>7. 2. ORGANIZACIJA REKREATIVNIH IZLETA, EKSKURZIJA I LJETOVANJA UČENIKA</w:t>
      </w:r>
    </w:p>
    <w:p w:rsidR="00B607F3" w:rsidRPr="00517E9E" w:rsidRDefault="00B607F3" w:rsidP="00B607F3">
      <w:pPr>
        <w:jc w:val="both"/>
        <w:rPr>
          <w:b/>
          <w:sz w:val="24"/>
          <w:szCs w:val="24"/>
        </w:rPr>
      </w:pPr>
    </w:p>
    <w:p w:rsidR="00B607F3" w:rsidRPr="00517E9E" w:rsidRDefault="00B607F3" w:rsidP="00B607F3">
      <w:pPr>
        <w:jc w:val="both"/>
        <w:rPr>
          <w:sz w:val="24"/>
          <w:szCs w:val="24"/>
        </w:rPr>
      </w:pPr>
      <w:r w:rsidRPr="00517E9E">
        <w:rPr>
          <w:sz w:val="24"/>
          <w:szCs w:val="24"/>
        </w:rPr>
        <w:tab/>
        <w:t>Tijekom ove školske godine razre</w:t>
      </w:r>
      <w:r>
        <w:rPr>
          <w:sz w:val="24"/>
          <w:szCs w:val="24"/>
        </w:rPr>
        <w:t>d</w:t>
      </w:r>
      <w:r w:rsidRPr="00517E9E">
        <w:rPr>
          <w:sz w:val="24"/>
          <w:szCs w:val="24"/>
        </w:rPr>
        <w:t>nici će za svoje učenike organizirati jedan do dva poludnevna, odnosno jednodnevna rekreativna izleta u bližu okolicu ili diljem Lijepe naše. Ekolozi će također u svom programu rada planirati nekoliko terenskih obilazaka i izleta, a prema zainteresiranosti učenika i financijskim mogućnostima ostvarenja.</w:t>
      </w:r>
    </w:p>
    <w:p w:rsidR="00B607F3" w:rsidRPr="00517E9E" w:rsidRDefault="00B607F3" w:rsidP="00B607F3">
      <w:pPr>
        <w:jc w:val="both"/>
        <w:rPr>
          <w:sz w:val="24"/>
          <w:szCs w:val="24"/>
        </w:rPr>
      </w:pPr>
    </w:p>
    <w:p w:rsidR="00B607F3" w:rsidRPr="00517E9E" w:rsidRDefault="00B607F3" w:rsidP="00B607F3">
      <w:pPr>
        <w:jc w:val="both"/>
        <w:rPr>
          <w:sz w:val="24"/>
          <w:szCs w:val="24"/>
        </w:rPr>
      </w:pPr>
      <w:r w:rsidRPr="00517E9E">
        <w:rPr>
          <w:sz w:val="24"/>
          <w:szCs w:val="24"/>
        </w:rPr>
        <w:tab/>
        <w:t>Programi ljetovanja naših učenika ostvarivat će se preko Ustanove za organizirani odmor djece i mladeži "VLADIMIR NAZOR", Zagrebačke organizacije Crvenog križa i Centra za socijalnu skrb iz Sesveta. Mjesto, vrijeme i način organiziranja ljetovanja odredit će se u dogovoru s roditeljima učenika i s organizatorima ovih aktivnosti.</w:t>
      </w:r>
    </w:p>
    <w:p w:rsidR="00B607F3" w:rsidRPr="00517E9E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  <w:r w:rsidRPr="00517E9E">
        <w:rPr>
          <w:sz w:val="24"/>
          <w:szCs w:val="24"/>
        </w:rPr>
        <w:tab/>
        <w:t>Program izleta i ekskurzija sastavni su dio izvedbenih programa odgojno-obrazovnog rada škole, a u ovoj školskoj godini organizirat će se u svim razrednim odjelima  na kraju školske godine, a učenici će posjetiti i upoznati razna mjesta i krajeve lijepe naše domovine. Svi izleti i ekskurzije s učenicima u pravilu su jednodnevni</w:t>
      </w:r>
      <w:r>
        <w:rPr>
          <w:sz w:val="24"/>
          <w:szCs w:val="24"/>
        </w:rPr>
        <w:t xml:space="preserve"> ili dvodnevni</w:t>
      </w:r>
      <w:r w:rsidRPr="00517E9E">
        <w:rPr>
          <w:sz w:val="24"/>
          <w:szCs w:val="24"/>
        </w:rPr>
        <w:t xml:space="preserve">, osim završnih ekskurzija sedmih razreda koji se planiraju u trajanju tri do pet dana. </w:t>
      </w: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Pr="007773CD" w:rsidRDefault="00B607F3" w:rsidP="00B607F3">
      <w:pPr>
        <w:jc w:val="both"/>
        <w:rPr>
          <w:b/>
          <w:i/>
          <w:sz w:val="24"/>
        </w:rPr>
      </w:pPr>
      <w:r w:rsidRPr="007773CD">
        <w:rPr>
          <w:b/>
          <w:i/>
          <w:sz w:val="24"/>
        </w:rPr>
        <w:t>7. 3. PREHRANA UČENIKA U ŠKOLI</w:t>
      </w:r>
    </w:p>
    <w:p w:rsidR="00B607F3" w:rsidRPr="007773CD" w:rsidRDefault="00B607F3" w:rsidP="00B607F3">
      <w:pPr>
        <w:jc w:val="both"/>
        <w:rPr>
          <w:b/>
          <w:sz w:val="28"/>
        </w:rPr>
      </w:pPr>
    </w:p>
    <w:p w:rsidR="00B607F3" w:rsidRPr="007773CD" w:rsidRDefault="00B607F3" w:rsidP="00B607F3">
      <w:pPr>
        <w:jc w:val="both"/>
        <w:rPr>
          <w:sz w:val="24"/>
        </w:rPr>
      </w:pPr>
      <w:r w:rsidRPr="007773CD">
        <w:rPr>
          <w:sz w:val="24"/>
        </w:rPr>
        <w:tab/>
        <w:t xml:space="preserve">Školske kuhinje radit će tijekom ove školske godine </w:t>
      </w:r>
      <w:r>
        <w:rPr>
          <w:sz w:val="24"/>
        </w:rPr>
        <w:t>u matičnoj i svim područnim školama</w:t>
      </w:r>
      <w:r w:rsidRPr="007773CD">
        <w:rPr>
          <w:sz w:val="24"/>
        </w:rPr>
        <w:t>. Pripremanje obroka vršit će se prema unaprijed predloženom mjesečnom jelovniku u kuhinjama u Kašini, Vugrovcu, Prekvršju i Planini Donjoj.</w:t>
      </w:r>
    </w:p>
    <w:p w:rsidR="00B607F3" w:rsidRDefault="00B607F3" w:rsidP="00B607F3">
      <w:pPr>
        <w:jc w:val="both"/>
        <w:rPr>
          <w:sz w:val="24"/>
        </w:rPr>
      </w:pPr>
      <w:r w:rsidRPr="007773CD">
        <w:rPr>
          <w:sz w:val="24"/>
        </w:rPr>
        <w:tab/>
        <w:t>Na početku školske godine razrednici učenicima i roditeljima d</w:t>
      </w:r>
      <w:r>
        <w:rPr>
          <w:sz w:val="24"/>
        </w:rPr>
        <w:t>aju</w:t>
      </w:r>
      <w:r w:rsidRPr="007773CD">
        <w:rPr>
          <w:sz w:val="24"/>
        </w:rPr>
        <w:t xml:space="preserve"> osnovne obavijesti o važnosti korištenja školske kuhinje u radu škole, o sastavu obroka, njegovoj cijeni i drugo. Dnevna, odnosno mjesečna cijena obroka za učenike škole određuje se </w:t>
      </w:r>
      <w:r>
        <w:rPr>
          <w:sz w:val="24"/>
        </w:rPr>
        <w:t>sukladno Programu javnim potreba u osnovnom odgoju i obrazovanju Grada Zagreb,</w:t>
      </w:r>
      <w:r w:rsidRPr="007773CD">
        <w:rPr>
          <w:sz w:val="24"/>
        </w:rPr>
        <w:t xml:space="preserve"> a u školi će se tromjesečno, a najkasnije polugodišnje, vršiti analiza rada i poslovanja školskih kuhinja.</w:t>
      </w:r>
    </w:p>
    <w:p w:rsidR="00B607F3" w:rsidRPr="007773CD" w:rsidRDefault="00B607F3" w:rsidP="00B607F3">
      <w:pPr>
        <w:jc w:val="both"/>
        <w:rPr>
          <w:sz w:val="24"/>
        </w:rPr>
      </w:pPr>
      <w:r>
        <w:rPr>
          <w:sz w:val="24"/>
        </w:rPr>
        <w:tab/>
        <w:t>Cijena mliječnog obroka iznosi 5,00 kn, ručka 9,00 kn, a užine 2,50 kn. Ručak i užina se organiziraju za učenike koji pohađaju program produženog boravka. Učenici ostvaruju pravo na sufinanciranje cijene obroka, sukladno utvrđenim kriterijima i mjerilima iz Programa javnih potreba u osnovnoj odgoju i obrazovanju Grada Zagreba. Pravo na besplatni mliječni obrok, ručak i užinu imaju učenici čije je obitelj  korisnik stalne pomoći; čiji su roditelji (odnosi se na oba roditelja ili samohranog roditelja) nezaposleni i redovno su prijavljeni Zavodu za zapošljavanja ili zadnja dva mjeseca nisu primili plaću; djeca invalida Domovinskog rata i djeca koja su u Domovinskom ratu izgubila jednog ili oba roditelja. Učenici koji primaju dječji doplatak imaju pravo na sufinanciranje obroka prema kriterijima iz Programa javnih potreba u osnovnom odgoju i obrazovanju Grada Zagreb.</w:t>
      </w:r>
    </w:p>
    <w:p w:rsidR="00B607F3" w:rsidRDefault="00B607F3" w:rsidP="00B607F3">
      <w:pPr>
        <w:jc w:val="both"/>
        <w:rPr>
          <w:sz w:val="24"/>
        </w:rPr>
      </w:pPr>
      <w:r w:rsidRPr="007773CD">
        <w:rPr>
          <w:sz w:val="24"/>
        </w:rPr>
        <w:tab/>
      </w:r>
      <w:r>
        <w:rPr>
          <w:sz w:val="24"/>
        </w:rPr>
        <w:t>U</w:t>
      </w:r>
      <w:r w:rsidRPr="007773CD">
        <w:rPr>
          <w:sz w:val="24"/>
        </w:rPr>
        <w:t xml:space="preserve"> ovoj školskoj godini ustrojili</w:t>
      </w:r>
      <w:r>
        <w:rPr>
          <w:sz w:val="24"/>
        </w:rPr>
        <w:t xml:space="preserve"> smo</w:t>
      </w:r>
      <w:r w:rsidRPr="007773CD">
        <w:rPr>
          <w:sz w:val="24"/>
        </w:rPr>
        <w:t xml:space="preserve"> četiri grupe produženog boravka u školskim kuhinjama u Kašini, Vugrovcu i Prekvršju </w:t>
      </w:r>
      <w:r>
        <w:rPr>
          <w:sz w:val="24"/>
        </w:rPr>
        <w:t>pripremaju se ukupno dnevno i 61 ručak i 61 užina</w:t>
      </w:r>
      <w:r w:rsidRPr="007773CD">
        <w:rPr>
          <w:sz w:val="24"/>
        </w:rPr>
        <w:t xml:space="preserve"> za djecu koja sudjeluju u programu produženog boravka.  </w:t>
      </w:r>
    </w:p>
    <w:p w:rsidR="00B607F3" w:rsidRPr="007773CD" w:rsidRDefault="00B607F3" w:rsidP="00B607F3">
      <w:pPr>
        <w:jc w:val="both"/>
        <w:rPr>
          <w:sz w:val="24"/>
        </w:rPr>
      </w:pPr>
      <w:r w:rsidRPr="007773CD">
        <w:rPr>
          <w:sz w:val="24"/>
        </w:rPr>
        <w:lastRenderedPageBreak/>
        <w:tab/>
        <w:t xml:space="preserve">Vrijeme konzumiranja </w:t>
      </w:r>
      <w:r>
        <w:rPr>
          <w:sz w:val="24"/>
        </w:rPr>
        <w:t>mliječnog</w:t>
      </w:r>
      <w:r w:rsidRPr="007773CD">
        <w:rPr>
          <w:sz w:val="24"/>
        </w:rPr>
        <w:t xml:space="preserve"> obroka</w:t>
      </w:r>
      <w:r>
        <w:rPr>
          <w:sz w:val="24"/>
        </w:rPr>
        <w:t xml:space="preserve"> (doručka)</w:t>
      </w:r>
      <w:r w:rsidRPr="007773CD">
        <w:rPr>
          <w:sz w:val="24"/>
        </w:rPr>
        <w:t xml:space="preserve"> u pravilu se utvrđuje poslije trećeg sata nastave u </w:t>
      </w:r>
      <w:r>
        <w:rPr>
          <w:sz w:val="24"/>
        </w:rPr>
        <w:t xml:space="preserve">jutarnjoj smjeni, odnosno poslije drugog sata u poslijepodnevnoj smjeni </w:t>
      </w:r>
      <w:r w:rsidRPr="007773CD">
        <w:rPr>
          <w:sz w:val="24"/>
        </w:rPr>
        <w:t>(to je veliki odmor koji u pravilu traje 15 minuta).</w:t>
      </w:r>
    </w:p>
    <w:p w:rsidR="00B607F3" w:rsidRPr="007773CD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rFonts w:ascii="Arial" w:hAnsi="Arial"/>
          <w:b/>
          <w:sz w:val="28"/>
        </w:rPr>
      </w:pPr>
    </w:p>
    <w:p w:rsidR="00B607F3" w:rsidRPr="007773CD" w:rsidRDefault="00B607F3" w:rsidP="00B607F3">
      <w:pPr>
        <w:jc w:val="both"/>
        <w:rPr>
          <w:b/>
          <w:i/>
          <w:sz w:val="24"/>
        </w:rPr>
      </w:pPr>
      <w:r w:rsidRPr="007773CD">
        <w:rPr>
          <w:b/>
          <w:i/>
          <w:sz w:val="24"/>
        </w:rPr>
        <w:t>7. 4. PRIJEVOZ UČENIKA - PUTNIKA</w:t>
      </w:r>
    </w:p>
    <w:p w:rsidR="00B607F3" w:rsidRPr="007773CD" w:rsidRDefault="00B607F3" w:rsidP="00B607F3">
      <w:pPr>
        <w:jc w:val="both"/>
        <w:rPr>
          <w:b/>
          <w:sz w:val="28"/>
        </w:rPr>
      </w:pPr>
    </w:p>
    <w:p w:rsidR="00B607F3" w:rsidRDefault="00B607F3" w:rsidP="00B607F3">
      <w:pPr>
        <w:jc w:val="both"/>
        <w:rPr>
          <w:sz w:val="24"/>
        </w:rPr>
      </w:pPr>
      <w:r w:rsidRPr="007773CD">
        <w:rPr>
          <w:b/>
          <w:sz w:val="28"/>
        </w:rPr>
        <w:tab/>
      </w:r>
      <w:r w:rsidRPr="007773CD">
        <w:rPr>
          <w:sz w:val="24"/>
        </w:rPr>
        <w:t>Redovitim autobusnim linijama ZET-a u ovoj će se škol</w:t>
      </w:r>
      <w:r>
        <w:rPr>
          <w:sz w:val="24"/>
        </w:rPr>
        <w:t xml:space="preserve">skoj godini ukupno prevoziti 434 </w:t>
      </w:r>
      <w:r w:rsidRPr="007773CD">
        <w:rPr>
          <w:sz w:val="24"/>
        </w:rPr>
        <w:t>uč</w:t>
      </w:r>
      <w:r>
        <w:rPr>
          <w:sz w:val="24"/>
        </w:rPr>
        <w:t>enika</w:t>
      </w:r>
      <w:r w:rsidRPr="007773CD">
        <w:rPr>
          <w:sz w:val="24"/>
        </w:rPr>
        <w:t xml:space="preserve">, ili </w:t>
      </w:r>
      <w:r>
        <w:rPr>
          <w:sz w:val="24"/>
        </w:rPr>
        <w:t>66</w:t>
      </w:r>
      <w:r w:rsidRPr="007773CD">
        <w:rPr>
          <w:sz w:val="24"/>
        </w:rPr>
        <w:t xml:space="preserve"> % učenika škole, sukladno 69. Zakona o odgoju i obrazovanju u osnovnoj i srednjoj školi. Time su iskazni učenici 1. – 4. razreda koji putuju do škole više od 3 km, odnosno učenici od 5. – 8. razreda koji do škole putuju više od 5 km. Učenici putuju javnim gradskim prijevozom (ZET-om). Učenici koji putuju kraće relacije također koriste javni gradski prijevoz ali nisu iskazani kao učenici putnici. Učenici putuju na šest autobusnih linija koje </w:t>
      </w:r>
      <w:r>
        <w:rPr>
          <w:sz w:val="24"/>
        </w:rPr>
        <w:t>su</w:t>
      </w:r>
      <w:r w:rsidRPr="007773CD">
        <w:rPr>
          <w:sz w:val="24"/>
        </w:rPr>
        <w:t xml:space="preserve"> potpuno usklađene s rasporedom rada škole, a vremenski razmak između polaska autobusa je od pola do </w:t>
      </w:r>
      <w:r>
        <w:rPr>
          <w:sz w:val="24"/>
        </w:rPr>
        <w:t>jedan sat</w:t>
      </w:r>
      <w:r w:rsidRPr="007773CD">
        <w:rPr>
          <w:sz w:val="24"/>
        </w:rPr>
        <w:t>, ovisno o pravcu vožnje. Uz to učenici viših razreda iz Planine Donje moraju na pola puta presjedati u drugi autobus koji vozi prema Kašini, tako da već niz godina učenici ove škole pohađaju više razrede u školi Vugrovec. Sredstva za godišnji prijevoz učenika i godišnju kartu za učenike putnike (znači učenike koji putuju u školu sukladno čl. 39. Zakona) osigurava Gra</w:t>
      </w:r>
      <w:r>
        <w:rPr>
          <w:sz w:val="24"/>
        </w:rPr>
        <w:t>dski ured za obrazovanje</w:t>
      </w:r>
      <w:r w:rsidRPr="007773CD">
        <w:rPr>
          <w:sz w:val="24"/>
        </w:rPr>
        <w:t xml:space="preserve"> Grada Zagreba, a </w:t>
      </w:r>
      <w:r>
        <w:rPr>
          <w:sz w:val="24"/>
        </w:rPr>
        <w:t>jedan dio učenika ostvaruje</w:t>
      </w:r>
      <w:r w:rsidRPr="007773CD">
        <w:rPr>
          <w:sz w:val="24"/>
        </w:rPr>
        <w:t xml:space="preserve"> pravo na besplatnu godišnju kartu sukladno Odluci o socijalnoj skrbi, dok ostali učenici koji do škole žele dolaziti javnim prijevozom (a imaju manje od 3, odnosno 5 km ili ne pripadaju socijalnoj kategoriji) kupuju kartu.</w:t>
      </w:r>
    </w:p>
    <w:p w:rsidR="00B607F3" w:rsidRDefault="00B607F3" w:rsidP="00B607F3">
      <w:pPr>
        <w:jc w:val="both"/>
        <w:rPr>
          <w:sz w:val="24"/>
        </w:rPr>
      </w:pPr>
    </w:p>
    <w:p w:rsidR="00B607F3" w:rsidRPr="00517E9E" w:rsidRDefault="00B607F3" w:rsidP="00B607F3">
      <w:pPr>
        <w:jc w:val="both"/>
        <w:rPr>
          <w:sz w:val="24"/>
          <w:szCs w:val="24"/>
        </w:rPr>
      </w:pPr>
    </w:p>
    <w:p w:rsidR="00B607F3" w:rsidRPr="004624E7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b/>
          <w:sz w:val="24"/>
        </w:rPr>
      </w:pPr>
    </w:p>
    <w:p w:rsidR="00B607F3" w:rsidRPr="0038496A" w:rsidRDefault="00B607F3" w:rsidP="00B607F3">
      <w:pPr>
        <w:jc w:val="both"/>
        <w:rPr>
          <w:b/>
          <w:sz w:val="24"/>
        </w:rPr>
      </w:pPr>
      <w:r w:rsidRPr="0038496A">
        <w:rPr>
          <w:b/>
          <w:sz w:val="24"/>
        </w:rPr>
        <w:t>7. 5. AKTIVNOSTI CRVENOG KRIŽA I CARITASA</w:t>
      </w:r>
    </w:p>
    <w:p w:rsidR="00B607F3" w:rsidRPr="0038496A" w:rsidRDefault="00B607F3" w:rsidP="00B607F3">
      <w:pPr>
        <w:jc w:val="both"/>
        <w:rPr>
          <w:sz w:val="24"/>
        </w:rPr>
      </w:pPr>
    </w:p>
    <w:p w:rsidR="00B607F3" w:rsidRPr="0038496A" w:rsidRDefault="00B607F3" w:rsidP="00B607F3">
      <w:pPr>
        <w:jc w:val="both"/>
        <w:rPr>
          <w:sz w:val="24"/>
        </w:rPr>
      </w:pPr>
      <w:r w:rsidRPr="0038496A">
        <w:rPr>
          <w:sz w:val="24"/>
        </w:rPr>
        <w:tab/>
        <w:t>Na početku školske godine u školi će se organizirati humanitarna akcija prikupljanja i razmjene knjiga školske lektire, školskog pribora i druge opreme kao pomoć d</w:t>
      </w:r>
      <w:r>
        <w:rPr>
          <w:sz w:val="24"/>
        </w:rPr>
        <w:t>jeci slabijeg imovinskog stanja.</w:t>
      </w:r>
    </w:p>
    <w:p w:rsidR="00B607F3" w:rsidRPr="0038496A" w:rsidRDefault="00B607F3" w:rsidP="00B607F3">
      <w:pPr>
        <w:jc w:val="both"/>
        <w:rPr>
          <w:sz w:val="24"/>
        </w:rPr>
      </w:pPr>
    </w:p>
    <w:p w:rsidR="00B607F3" w:rsidRPr="0038496A" w:rsidRDefault="00B607F3" w:rsidP="00B607F3">
      <w:pPr>
        <w:jc w:val="both"/>
        <w:rPr>
          <w:sz w:val="24"/>
        </w:rPr>
      </w:pPr>
      <w:r w:rsidRPr="0038496A">
        <w:rPr>
          <w:sz w:val="24"/>
        </w:rPr>
        <w:tab/>
        <w:t>Program rada Crvenog križa u školi sastoji se, među ostalim, u organizaciji prikupljanja novčanih sredstava, odjeće i hrane socijalno ugroženim kategorijama učenika (dva puta godišnje - u listopadu i svibnju mjesecu, a prema potrebi i više puta). Karitativni programi sadrže prikupljanje živežnih namirnica za potrebe školske kuhinje, te u raspodjeli odjeće i obuće siromašnijim učenicima škole.</w:t>
      </w:r>
    </w:p>
    <w:p w:rsidR="00B607F3" w:rsidRPr="0038496A" w:rsidRDefault="00B607F3" w:rsidP="00B607F3">
      <w:pPr>
        <w:jc w:val="both"/>
        <w:rPr>
          <w:sz w:val="24"/>
        </w:rPr>
      </w:pPr>
    </w:p>
    <w:p w:rsidR="00B607F3" w:rsidRPr="0038496A" w:rsidRDefault="00B607F3" w:rsidP="00B607F3">
      <w:pPr>
        <w:jc w:val="both"/>
        <w:rPr>
          <w:sz w:val="24"/>
        </w:rPr>
      </w:pPr>
      <w:r w:rsidRPr="0038496A">
        <w:rPr>
          <w:sz w:val="24"/>
        </w:rPr>
        <w:tab/>
        <w:t>Škola svake godine organizira sak</w:t>
      </w:r>
      <w:r>
        <w:rPr>
          <w:sz w:val="24"/>
        </w:rPr>
        <w:t>u</w:t>
      </w:r>
      <w:r w:rsidRPr="0038496A">
        <w:rPr>
          <w:sz w:val="24"/>
        </w:rPr>
        <w:t>pljanje poklona povodom Božića i Nove godine koji se nakon toga prigodno uruče djeci u Caritasu u Vugrovcu.</w:t>
      </w:r>
    </w:p>
    <w:p w:rsidR="00B607F3" w:rsidRDefault="00B607F3" w:rsidP="00B607F3">
      <w:pPr>
        <w:jc w:val="both"/>
        <w:rPr>
          <w:sz w:val="24"/>
        </w:rPr>
      </w:pPr>
    </w:p>
    <w:p w:rsidR="00B607F3" w:rsidRPr="0038496A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b/>
          <w:i/>
          <w:sz w:val="24"/>
          <w:szCs w:val="24"/>
        </w:rPr>
      </w:pPr>
    </w:p>
    <w:p w:rsidR="00B607F3" w:rsidRDefault="00B607F3" w:rsidP="00B607F3">
      <w:pPr>
        <w:jc w:val="both"/>
        <w:rPr>
          <w:b/>
          <w:i/>
          <w:sz w:val="24"/>
          <w:szCs w:val="24"/>
        </w:rPr>
      </w:pPr>
    </w:p>
    <w:p w:rsidR="00B607F3" w:rsidRDefault="00B607F3" w:rsidP="00B607F3">
      <w:pPr>
        <w:jc w:val="both"/>
        <w:rPr>
          <w:b/>
          <w:i/>
          <w:sz w:val="24"/>
          <w:szCs w:val="24"/>
        </w:rPr>
      </w:pPr>
    </w:p>
    <w:p w:rsidR="00B607F3" w:rsidRDefault="00B607F3" w:rsidP="00B607F3">
      <w:pPr>
        <w:jc w:val="both"/>
        <w:rPr>
          <w:b/>
          <w:i/>
          <w:sz w:val="24"/>
          <w:szCs w:val="24"/>
        </w:rPr>
      </w:pPr>
    </w:p>
    <w:p w:rsidR="00B607F3" w:rsidRDefault="00B607F3" w:rsidP="00B607F3">
      <w:pPr>
        <w:jc w:val="both"/>
        <w:rPr>
          <w:b/>
          <w:i/>
          <w:sz w:val="24"/>
          <w:szCs w:val="24"/>
        </w:rPr>
      </w:pPr>
    </w:p>
    <w:p w:rsidR="00B607F3" w:rsidRDefault="00B607F3" w:rsidP="00B607F3">
      <w:pPr>
        <w:jc w:val="both"/>
        <w:rPr>
          <w:b/>
          <w:i/>
          <w:sz w:val="24"/>
          <w:szCs w:val="24"/>
        </w:rPr>
      </w:pPr>
    </w:p>
    <w:p w:rsidR="00B607F3" w:rsidRDefault="00B607F3" w:rsidP="00B607F3">
      <w:pPr>
        <w:jc w:val="both"/>
        <w:rPr>
          <w:b/>
          <w:i/>
          <w:sz w:val="24"/>
          <w:szCs w:val="24"/>
        </w:rPr>
      </w:pPr>
    </w:p>
    <w:p w:rsidR="00B607F3" w:rsidRPr="00517E9E" w:rsidRDefault="00B607F3" w:rsidP="00B607F3">
      <w:pPr>
        <w:jc w:val="both"/>
        <w:rPr>
          <w:b/>
          <w:i/>
          <w:sz w:val="24"/>
          <w:szCs w:val="24"/>
        </w:rPr>
      </w:pPr>
      <w:r w:rsidRPr="00517E9E">
        <w:rPr>
          <w:b/>
          <w:i/>
          <w:sz w:val="24"/>
          <w:szCs w:val="24"/>
        </w:rPr>
        <w:lastRenderedPageBreak/>
        <w:t>7. 6. PROGRAM AKTIVNOSTI ZA SPRJEČAVANJE NASILJA MEĐU DJECOM I MLADIMA</w:t>
      </w:r>
    </w:p>
    <w:p w:rsidR="00B607F3" w:rsidRPr="00517E9E" w:rsidRDefault="00B607F3" w:rsidP="00B607F3">
      <w:pPr>
        <w:jc w:val="both"/>
        <w:rPr>
          <w:sz w:val="24"/>
          <w:szCs w:val="24"/>
        </w:rPr>
      </w:pPr>
    </w:p>
    <w:p w:rsidR="00B607F3" w:rsidRPr="00517E9E" w:rsidRDefault="00B607F3" w:rsidP="00B607F3">
      <w:pPr>
        <w:jc w:val="both"/>
        <w:rPr>
          <w:sz w:val="24"/>
          <w:szCs w:val="24"/>
        </w:rPr>
      </w:pPr>
      <w:r w:rsidRPr="00517E9E">
        <w:rPr>
          <w:sz w:val="24"/>
          <w:szCs w:val="24"/>
        </w:rPr>
        <w:tab/>
      </w:r>
    </w:p>
    <w:p w:rsidR="00B607F3" w:rsidRPr="00517E9E" w:rsidRDefault="00B607F3" w:rsidP="00B607F3">
      <w:pPr>
        <w:jc w:val="both"/>
        <w:rPr>
          <w:sz w:val="24"/>
          <w:szCs w:val="24"/>
        </w:rPr>
      </w:pPr>
    </w:p>
    <w:p w:rsidR="00B607F3" w:rsidRPr="00517E9E" w:rsidRDefault="00B607F3" w:rsidP="00B60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ovoj školskoj godini nastavljamo program prevencije nasilja, započet prošle školske godine, kroz radionice prevencije vršnjačkog nasilja. </w:t>
      </w:r>
    </w:p>
    <w:p w:rsidR="00B607F3" w:rsidRPr="00517E9E" w:rsidRDefault="00B607F3" w:rsidP="00B607F3">
      <w:pPr>
        <w:jc w:val="both"/>
        <w:rPr>
          <w:sz w:val="24"/>
          <w:szCs w:val="24"/>
        </w:rPr>
      </w:pPr>
    </w:p>
    <w:p w:rsidR="00B607F3" w:rsidRPr="00517E9E" w:rsidRDefault="00B607F3" w:rsidP="00B607F3">
      <w:pPr>
        <w:jc w:val="both"/>
        <w:rPr>
          <w:sz w:val="24"/>
          <w:szCs w:val="24"/>
        </w:rPr>
      </w:pPr>
    </w:p>
    <w:p w:rsidR="00B607F3" w:rsidRPr="00517E9E" w:rsidRDefault="00B607F3" w:rsidP="00B60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17E9E">
        <w:rPr>
          <w:sz w:val="24"/>
          <w:szCs w:val="24"/>
        </w:rPr>
        <w:tab/>
        <w:t>Prema specifičnim po</w:t>
      </w:r>
      <w:r>
        <w:rPr>
          <w:sz w:val="24"/>
          <w:szCs w:val="24"/>
        </w:rPr>
        <w:t xml:space="preserve">trebama  Škola će pristupiti i </w:t>
      </w:r>
      <w:r w:rsidRPr="00517E9E">
        <w:rPr>
          <w:sz w:val="24"/>
          <w:szCs w:val="24"/>
        </w:rPr>
        <w:t>izradi dodatnih programa povećanja mjera sigurnosti, izradi progra</w:t>
      </w:r>
      <w:r>
        <w:rPr>
          <w:sz w:val="24"/>
          <w:szCs w:val="24"/>
        </w:rPr>
        <w:t xml:space="preserve">ma rada </w:t>
      </w:r>
      <w:r w:rsidRPr="00517E9E">
        <w:rPr>
          <w:sz w:val="24"/>
          <w:szCs w:val="24"/>
        </w:rPr>
        <w:t>s učenicima s posebnim potrebama kao i drugih programa neformalnog obrazovanja sukladno svojim specifičnim potrebama. Svi ti navedeni programi trebaju obuhvaćati jednu od slijedećih aktivnosti:</w:t>
      </w:r>
    </w:p>
    <w:p w:rsidR="00B607F3" w:rsidRPr="00517E9E" w:rsidRDefault="00B607F3" w:rsidP="00B607F3">
      <w:pPr>
        <w:jc w:val="both"/>
        <w:rPr>
          <w:sz w:val="24"/>
          <w:szCs w:val="24"/>
        </w:rPr>
      </w:pPr>
    </w:p>
    <w:p w:rsidR="00B607F3" w:rsidRPr="00517E9E" w:rsidRDefault="00B607F3" w:rsidP="00B607F3">
      <w:pPr>
        <w:jc w:val="both"/>
        <w:rPr>
          <w:b/>
          <w:i/>
          <w:sz w:val="24"/>
          <w:szCs w:val="24"/>
        </w:rPr>
      </w:pPr>
      <w:r w:rsidRPr="00517E9E">
        <w:rPr>
          <w:b/>
          <w:i/>
          <w:sz w:val="24"/>
          <w:szCs w:val="24"/>
        </w:rPr>
        <w:tab/>
        <w:t>1. Aktivnosti predviđene za djecu/učenike:</w:t>
      </w:r>
    </w:p>
    <w:p w:rsidR="00B607F3" w:rsidRDefault="00B607F3" w:rsidP="00B607F3">
      <w:pPr>
        <w:jc w:val="both"/>
        <w:rPr>
          <w:sz w:val="24"/>
          <w:szCs w:val="24"/>
        </w:rPr>
      </w:pPr>
      <w:r w:rsidRPr="00517E9E">
        <w:rPr>
          <w:sz w:val="24"/>
          <w:szCs w:val="24"/>
        </w:rPr>
        <w:tab/>
      </w:r>
      <w:r w:rsidRPr="00517E9E">
        <w:rPr>
          <w:sz w:val="24"/>
          <w:szCs w:val="24"/>
        </w:rPr>
        <w:tab/>
        <w:t xml:space="preserve">- organiziranje radionica, tribina, individualnog i grupnog rada s djecom/učenicima u suradnji sa školskim liječnikom i Centrom za socijalnu skrb, Policijskom upravom zagrebačkom, organiziranje slobodnog vremena učenika i slično.  </w:t>
      </w:r>
    </w:p>
    <w:p w:rsidR="00B607F3" w:rsidRPr="00517E9E" w:rsidRDefault="00B607F3" w:rsidP="00B607F3">
      <w:pPr>
        <w:jc w:val="both"/>
        <w:rPr>
          <w:sz w:val="24"/>
          <w:szCs w:val="24"/>
        </w:rPr>
      </w:pPr>
    </w:p>
    <w:p w:rsidR="00B607F3" w:rsidRPr="00517E9E" w:rsidRDefault="00B607F3" w:rsidP="00B607F3">
      <w:pPr>
        <w:jc w:val="both"/>
        <w:rPr>
          <w:b/>
          <w:i/>
          <w:sz w:val="24"/>
          <w:szCs w:val="24"/>
        </w:rPr>
      </w:pPr>
      <w:r w:rsidRPr="00517E9E">
        <w:rPr>
          <w:b/>
          <w:i/>
          <w:sz w:val="24"/>
          <w:szCs w:val="24"/>
        </w:rPr>
        <w:tab/>
        <w:t>2. Aktivnosti predviđene za roditelje:</w:t>
      </w:r>
    </w:p>
    <w:p w:rsidR="00B607F3" w:rsidRDefault="00B607F3" w:rsidP="00B607F3">
      <w:pPr>
        <w:jc w:val="both"/>
        <w:rPr>
          <w:sz w:val="24"/>
          <w:szCs w:val="24"/>
        </w:rPr>
      </w:pPr>
      <w:r w:rsidRPr="00517E9E">
        <w:rPr>
          <w:sz w:val="24"/>
          <w:szCs w:val="24"/>
        </w:rPr>
        <w:tab/>
      </w:r>
      <w:r w:rsidRPr="00517E9E">
        <w:rPr>
          <w:sz w:val="24"/>
          <w:szCs w:val="24"/>
        </w:rPr>
        <w:tab/>
        <w:t>- organiziranje predavanja, radioni</w:t>
      </w:r>
      <w:r>
        <w:rPr>
          <w:sz w:val="24"/>
          <w:szCs w:val="24"/>
        </w:rPr>
        <w:t xml:space="preserve">ca, savjetodavnog rada i slično, u planu je izvedba pedagoške radionice </w:t>
      </w:r>
      <w:r w:rsidRPr="00992893">
        <w:rPr>
          <w:i/>
          <w:sz w:val="24"/>
          <w:szCs w:val="24"/>
        </w:rPr>
        <w:t>Komunikacija s tinejdžerima</w:t>
      </w:r>
      <w:r>
        <w:rPr>
          <w:sz w:val="24"/>
          <w:szCs w:val="24"/>
        </w:rPr>
        <w:t>.</w:t>
      </w:r>
    </w:p>
    <w:p w:rsidR="00B607F3" w:rsidRPr="00517E9E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b/>
          <w:i/>
          <w:sz w:val="24"/>
          <w:szCs w:val="24"/>
        </w:rPr>
      </w:pPr>
      <w:r w:rsidRPr="00517E9E">
        <w:rPr>
          <w:b/>
          <w:i/>
          <w:sz w:val="24"/>
          <w:szCs w:val="24"/>
        </w:rPr>
        <w:tab/>
        <w:t>3. Aktivnosti predviđene za prosvjetne djelatnike:</w:t>
      </w:r>
    </w:p>
    <w:p w:rsidR="00B607F3" w:rsidRPr="00517E9E" w:rsidRDefault="00B607F3" w:rsidP="00B607F3">
      <w:pPr>
        <w:jc w:val="both"/>
        <w:rPr>
          <w:b/>
          <w:i/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  <w:r w:rsidRPr="00517E9E">
        <w:rPr>
          <w:sz w:val="24"/>
          <w:szCs w:val="24"/>
        </w:rPr>
        <w:tab/>
      </w:r>
      <w:r w:rsidRPr="00517E9E">
        <w:rPr>
          <w:sz w:val="24"/>
          <w:szCs w:val="24"/>
        </w:rPr>
        <w:tab/>
        <w:t>- organiziranje stručnih radionica, tribina za učitelje, nastavnike i profesore na teme koje će im olakšati rad s djecom – nenasilno rješavanje problema, kako uspješno komunicirati i slično.</w:t>
      </w: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Pr="00517E9E" w:rsidRDefault="00B607F3" w:rsidP="00B60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učenike od prvih do osmih razreda predviđene su pedagoške radionice, u izvođenju školske pedagoginje, na satima razredne nastave. </w:t>
      </w:r>
    </w:p>
    <w:p w:rsidR="00B607F3" w:rsidRPr="00517E9E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b/>
          <w:i/>
          <w:sz w:val="24"/>
          <w:szCs w:val="24"/>
        </w:rPr>
      </w:pPr>
      <w:r w:rsidRPr="00517E9E">
        <w:rPr>
          <w:b/>
          <w:i/>
          <w:sz w:val="24"/>
          <w:szCs w:val="24"/>
        </w:rPr>
        <w:tab/>
        <w:t>Stručna osoba za koordiniranje svih ovih aktivnosti vezanih uz problematiku nasilja u na</w:t>
      </w:r>
      <w:r>
        <w:rPr>
          <w:b/>
          <w:i/>
          <w:sz w:val="24"/>
          <w:szCs w:val="24"/>
        </w:rPr>
        <w:t>šoj ustanovi je Mihaela Naletilić Šego, školski pedagog</w:t>
      </w:r>
      <w:r w:rsidRPr="00517E9E">
        <w:rPr>
          <w:b/>
          <w:i/>
          <w:sz w:val="24"/>
          <w:szCs w:val="24"/>
        </w:rPr>
        <w:t>.</w:t>
      </w:r>
    </w:p>
    <w:p w:rsidR="00B607F3" w:rsidRDefault="00B607F3" w:rsidP="00B607F3">
      <w:pPr>
        <w:jc w:val="both"/>
        <w:rPr>
          <w:b/>
          <w:i/>
          <w:sz w:val="24"/>
          <w:szCs w:val="24"/>
        </w:rPr>
      </w:pPr>
    </w:p>
    <w:p w:rsidR="00B607F3" w:rsidRDefault="00B607F3" w:rsidP="00B607F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Sprečavanje nasilja među djecom provodit ćemo i kroz školski preventivni program neprihvatljivih oblika ponašanja, koji će biti usmjeren prvenstveno na učenike. </w:t>
      </w:r>
    </w:p>
    <w:p w:rsidR="00B607F3" w:rsidRDefault="00B607F3" w:rsidP="00B607F3">
      <w:pPr>
        <w:jc w:val="both"/>
        <w:rPr>
          <w:b/>
          <w:i/>
          <w:sz w:val="24"/>
          <w:szCs w:val="24"/>
        </w:rPr>
      </w:pPr>
    </w:p>
    <w:p w:rsidR="00B607F3" w:rsidRDefault="00B607F3" w:rsidP="00B607F3">
      <w:pPr>
        <w:jc w:val="both"/>
        <w:rPr>
          <w:b/>
          <w:i/>
          <w:sz w:val="24"/>
          <w:szCs w:val="24"/>
        </w:rPr>
      </w:pPr>
    </w:p>
    <w:p w:rsidR="00B607F3" w:rsidRDefault="00B607F3" w:rsidP="00B607F3">
      <w:pPr>
        <w:jc w:val="both"/>
        <w:rPr>
          <w:b/>
          <w:i/>
          <w:sz w:val="24"/>
          <w:szCs w:val="24"/>
        </w:rPr>
      </w:pPr>
      <w:r w:rsidRPr="00276D7F">
        <w:rPr>
          <w:b/>
          <w:i/>
          <w:sz w:val="24"/>
          <w:szCs w:val="24"/>
        </w:rPr>
        <w:t>7.7. ŠKOLSKI PREVENTIVNI PROGRAM</w:t>
      </w:r>
      <w:r>
        <w:rPr>
          <w:b/>
          <w:i/>
          <w:sz w:val="24"/>
          <w:szCs w:val="24"/>
        </w:rPr>
        <w:t xml:space="preserve"> (neprihvatljivih oblika ponašanja)</w:t>
      </w:r>
    </w:p>
    <w:p w:rsidR="00B607F3" w:rsidRPr="00276D7F" w:rsidRDefault="00B607F3" w:rsidP="00B607F3">
      <w:pPr>
        <w:jc w:val="both"/>
        <w:rPr>
          <w:b/>
          <w:i/>
          <w:sz w:val="24"/>
          <w:szCs w:val="24"/>
        </w:rPr>
      </w:pPr>
    </w:p>
    <w:p w:rsidR="00B607F3" w:rsidRPr="00276D7F" w:rsidRDefault="00B607F3" w:rsidP="00B607F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76D7F">
        <w:rPr>
          <w:sz w:val="24"/>
          <w:szCs w:val="24"/>
        </w:rPr>
        <w:t xml:space="preserve">Školski preventivni program poučava učenike općim životnim vještinama te sprečava neprihvatljive oblike ponašanja. Djeci je potrebno pomoći u donošenju ispravnih odluka, pomoći u uspješnom rješavanju problema. Rad s učenicima i roditeljima usmjeren je na promicanje znanja i vještina koje mogu učvrstiti i unaprijediti zdrav stil življenja, promicati zdravlje i prevenciju bolesti, pravilnu organizaciju slobodnog vremena, kvalitetnu ponudu sportskih i drugih rekreativnih sadržaja, sve s ciljem odgojiti zdravog, zadovoljnog i odgovornog mladog čovjeka. </w:t>
      </w:r>
    </w:p>
    <w:p w:rsidR="00B607F3" w:rsidRDefault="00B607F3" w:rsidP="00B607F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Pedagoške radionice s ciljem prevencije neprihvatljivih oblika ponašanja, odvijat će se tijekom školske godine, kako slijedi: 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color w:val="222222"/>
          <w:sz w:val="24"/>
          <w:szCs w:val="24"/>
        </w:rPr>
        <w:t xml:space="preserve">Prošle godine smo provodili radionice o vršnjačkom nasilju, a ovogodišnja glavna tema je Bonton. </w:t>
      </w:r>
    </w:p>
    <w:p w:rsidR="00B607F3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color w:val="222222"/>
          <w:sz w:val="24"/>
          <w:szCs w:val="24"/>
        </w:rPr>
        <w:t>Svi razredi će u sklopu SRZ-a , prvo polugodište imati radionicu Bonton, u trajanju od dva školska sata</w:t>
      </w:r>
      <w:r>
        <w:rPr>
          <w:color w:val="222222"/>
          <w:sz w:val="24"/>
          <w:szCs w:val="24"/>
        </w:rPr>
        <w:t xml:space="preserve">. </w:t>
      </w:r>
      <w:r w:rsidRPr="004624E7">
        <w:rPr>
          <w:color w:val="222222"/>
          <w:sz w:val="24"/>
          <w:szCs w:val="24"/>
        </w:rPr>
        <w:t>U drugom polugodištu su različite teme, po razredima. </w:t>
      </w:r>
    </w:p>
    <w:p w:rsidR="00B607F3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color w:val="222222"/>
          <w:sz w:val="24"/>
          <w:szCs w:val="24"/>
        </w:rPr>
        <w:t xml:space="preserve"> Pedagoške radionice na SRZ</w:t>
      </w:r>
      <w:r>
        <w:rPr>
          <w:color w:val="222222"/>
          <w:sz w:val="24"/>
          <w:szCs w:val="24"/>
        </w:rPr>
        <w:t>: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b/>
          <w:bCs/>
          <w:color w:val="222222"/>
          <w:sz w:val="24"/>
          <w:szCs w:val="24"/>
        </w:rPr>
        <w:t xml:space="preserve">Prvi razredi:  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color w:val="222222"/>
          <w:sz w:val="24"/>
          <w:szCs w:val="24"/>
        </w:rPr>
        <w:t>1. Bonton, dva školska sata, 1.polugodište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color w:val="222222"/>
          <w:sz w:val="24"/>
          <w:szCs w:val="24"/>
        </w:rPr>
        <w:t xml:space="preserve">2. Tko sam ja? - stvaranje pozitivne slike o sebi, 2 školska sata, 2.polugodište 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b/>
          <w:bCs/>
          <w:color w:val="222222"/>
          <w:sz w:val="24"/>
          <w:szCs w:val="24"/>
        </w:rPr>
        <w:t xml:space="preserve">Drugi razredi: 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color w:val="222222"/>
          <w:sz w:val="24"/>
          <w:szCs w:val="24"/>
        </w:rPr>
        <w:t>1. Bonton, dva školska sata, 1.polugodište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color w:val="222222"/>
          <w:sz w:val="24"/>
          <w:szCs w:val="24"/>
        </w:rPr>
        <w:t xml:space="preserve">2. Tko sam ja? - stvaranje pozitivne slike o sebi, 2 školska sata, 2.polugodište 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b/>
          <w:bCs/>
          <w:color w:val="222222"/>
          <w:sz w:val="24"/>
          <w:szCs w:val="24"/>
        </w:rPr>
        <w:t xml:space="preserve">Treći razredi: 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color w:val="222222"/>
          <w:sz w:val="24"/>
          <w:szCs w:val="24"/>
        </w:rPr>
        <w:t>1. Bonton, dva školska sata, 1.polugodište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color w:val="222222"/>
          <w:sz w:val="24"/>
          <w:szCs w:val="24"/>
        </w:rPr>
        <w:t xml:space="preserve">2. Tko sam ja? - stvaranje pozitivne slike o sebi, 2 školska sata, 2.polugodište 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color w:val="222222"/>
          <w:sz w:val="24"/>
          <w:szCs w:val="24"/>
        </w:rPr>
        <w:br/>
      </w:r>
      <w:r w:rsidRPr="004624E7">
        <w:rPr>
          <w:b/>
          <w:bCs/>
          <w:color w:val="222222"/>
          <w:sz w:val="24"/>
          <w:szCs w:val="24"/>
        </w:rPr>
        <w:t xml:space="preserve">Četvrti razredi: 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color w:val="222222"/>
          <w:sz w:val="24"/>
          <w:szCs w:val="24"/>
        </w:rPr>
        <w:t>1. Bonton, dva školska sata, 1.polugodište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color w:val="222222"/>
          <w:sz w:val="24"/>
          <w:szCs w:val="24"/>
        </w:rPr>
        <w:t xml:space="preserve">2. Tko sam ja? - stvaranje pozitivne slike o sebi, 2 školska sata, 2.polugodište 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b/>
          <w:bCs/>
          <w:color w:val="222222"/>
          <w:sz w:val="24"/>
          <w:szCs w:val="24"/>
        </w:rPr>
        <w:t xml:space="preserve">Peti razredi: 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color w:val="222222"/>
          <w:sz w:val="24"/>
          <w:szCs w:val="24"/>
        </w:rPr>
        <w:t>1. Bonton, dva školska sata, 1.polugodište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color w:val="222222"/>
          <w:sz w:val="24"/>
          <w:szCs w:val="24"/>
        </w:rPr>
        <w:t xml:space="preserve">2. Učimo kako učiti,  2 školska sata, 2.polugodište 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color w:val="222222"/>
          <w:sz w:val="24"/>
          <w:szCs w:val="24"/>
        </w:rPr>
        <w:t>3. Ovisnosti - NE znači NE! , 1 školski sat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b/>
          <w:bCs/>
          <w:color w:val="222222"/>
          <w:sz w:val="24"/>
          <w:szCs w:val="24"/>
        </w:rPr>
        <w:t xml:space="preserve">Šesti razredi: 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color w:val="222222"/>
          <w:sz w:val="24"/>
          <w:szCs w:val="24"/>
        </w:rPr>
        <w:t>1. Bonton, dva školska sata, 1.polugodište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color w:val="222222"/>
          <w:sz w:val="24"/>
          <w:szCs w:val="24"/>
        </w:rPr>
        <w:t xml:space="preserve">2. Uspješna komunikacija -  1 školski sat, 2.polugodište 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color w:val="222222"/>
          <w:sz w:val="24"/>
          <w:szCs w:val="24"/>
        </w:rPr>
        <w:t>3. Ovisnosti - NE znači NE!, 2 školska sata, 2.polugodište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b/>
          <w:bCs/>
          <w:color w:val="222222"/>
          <w:sz w:val="24"/>
          <w:szCs w:val="24"/>
        </w:rPr>
        <w:t xml:space="preserve">Sedmi razredi: 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color w:val="222222"/>
          <w:sz w:val="24"/>
          <w:szCs w:val="24"/>
        </w:rPr>
        <w:t>1. Bonton, dva školska sata, 1.polugodište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color w:val="222222"/>
          <w:sz w:val="24"/>
          <w:szCs w:val="24"/>
        </w:rPr>
        <w:t xml:space="preserve">2. Uspješna komunikacija -  1 školski sat, 2.polugodište 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color w:val="222222"/>
          <w:sz w:val="24"/>
          <w:szCs w:val="24"/>
        </w:rPr>
        <w:t>3. Ovisnosti - NE znači NE!, 2 školska sata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b/>
          <w:bCs/>
          <w:color w:val="222222"/>
          <w:sz w:val="24"/>
          <w:szCs w:val="24"/>
        </w:rPr>
        <w:lastRenderedPageBreak/>
        <w:t xml:space="preserve">Osmi razredi: 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color w:val="222222"/>
          <w:sz w:val="24"/>
          <w:szCs w:val="24"/>
        </w:rPr>
        <w:t>1. Bonton, dva školska sata, 1.polugodište</w:t>
      </w:r>
    </w:p>
    <w:p w:rsidR="00B607F3" w:rsidRPr="004624E7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color w:val="222222"/>
          <w:sz w:val="24"/>
          <w:szCs w:val="24"/>
        </w:rPr>
        <w:t xml:space="preserve">2. Uspješna komunikacija -  1 školski sat, 2.polugodište </w:t>
      </w:r>
    </w:p>
    <w:p w:rsidR="00B607F3" w:rsidRPr="006E588D" w:rsidRDefault="00B607F3" w:rsidP="00B607F3">
      <w:pPr>
        <w:overflowPunct/>
        <w:autoSpaceDE/>
        <w:autoSpaceDN/>
        <w:adjustRightInd/>
        <w:spacing w:line="300" w:lineRule="atLeast"/>
        <w:textAlignment w:val="auto"/>
        <w:rPr>
          <w:color w:val="222222"/>
          <w:sz w:val="24"/>
          <w:szCs w:val="24"/>
        </w:rPr>
      </w:pPr>
      <w:r w:rsidRPr="004624E7">
        <w:rPr>
          <w:color w:val="222222"/>
          <w:sz w:val="24"/>
          <w:szCs w:val="24"/>
        </w:rPr>
        <w:t>3. Ovisnosti - NE znači NE!, 2 školska sata</w:t>
      </w:r>
    </w:p>
    <w:p w:rsidR="00B607F3" w:rsidRPr="00276D7F" w:rsidRDefault="00B607F3" w:rsidP="00B607F3">
      <w:pPr>
        <w:spacing w:before="100" w:beforeAutospacing="1" w:after="100" w:afterAutospacing="1"/>
        <w:jc w:val="both"/>
        <w:rPr>
          <w:sz w:val="24"/>
          <w:szCs w:val="24"/>
        </w:rPr>
      </w:pPr>
      <w:r w:rsidRPr="00276D7F">
        <w:rPr>
          <w:sz w:val="24"/>
          <w:szCs w:val="24"/>
        </w:rPr>
        <w:t>- vrijeme realizacije: tijekom školske godine</w:t>
      </w:r>
    </w:p>
    <w:p w:rsidR="00B607F3" w:rsidRPr="00276D7F" w:rsidRDefault="00B607F3" w:rsidP="00B607F3">
      <w:pPr>
        <w:spacing w:before="100" w:beforeAutospacing="1" w:after="100" w:afterAutospacing="1"/>
        <w:jc w:val="both"/>
        <w:rPr>
          <w:sz w:val="24"/>
          <w:szCs w:val="24"/>
        </w:rPr>
      </w:pPr>
      <w:r w:rsidRPr="00276D7F">
        <w:rPr>
          <w:sz w:val="24"/>
          <w:szCs w:val="24"/>
        </w:rPr>
        <w:t>- odgovorne osobe: stručni suradnik pedagog, razrednici, učenici</w:t>
      </w:r>
    </w:p>
    <w:p w:rsidR="00B607F3" w:rsidRPr="00276D7F" w:rsidRDefault="00B607F3" w:rsidP="00B607F3">
      <w:pPr>
        <w:spacing w:before="100" w:beforeAutospacing="1" w:after="100" w:afterAutospacing="1"/>
        <w:jc w:val="both"/>
        <w:rPr>
          <w:sz w:val="24"/>
          <w:szCs w:val="24"/>
        </w:rPr>
      </w:pPr>
      <w:r w:rsidRPr="00276D7F">
        <w:rPr>
          <w:sz w:val="24"/>
          <w:szCs w:val="24"/>
        </w:rPr>
        <w:t>-  savjetodavni rad s roditeljima  koji imaju prigovore.</w:t>
      </w:r>
    </w:p>
    <w:p w:rsidR="00B607F3" w:rsidRDefault="00B607F3" w:rsidP="00B607F3">
      <w:pPr>
        <w:spacing w:before="100" w:beforeAutospacing="1" w:after="100" w:afterAutospacing="1"/>
        <w:jc w:val="both"/>
        <w:rPr>
          <w:sz w:val="24"/>
          <w:szCs w:val="24"/>
        </w:rPr>
      </w:pPr>
      <w:r w:rsidRPr="00276D7F">
        <w:rPr>
          <w:sz w:val="24"/>
          <w:szCs w:val="24"/>
        </w:rPr>
        <w:t>- vrijeme realizacije: tijekom školske godine u vrijeme rada stručnog suradnika pedagoga ili po dogovoru.</w:t>
      </w:r>
    </w:p>
    <w:p w:rsidR="00B607F3" w:rsidRDefault="00B607F3" w:rsidP="00B607F3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suradnji s MUP-om, planirana su i predavanja: </w:t>
      </w:r>
    </w:p>
    <w:p w:rsidR="00B607F3" w:rsidRDefault="00B607F3" w:rsidP="00B607F3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>1. Poštujte naše znakove</w:t>
      </w:r>
      <w:r w:rsidRPr="00C91472">
        <w:rPr>
          <w:sz w:val="24"/>
          <w:szCs w:val="24"/>
        </w:rPr>
        <w:t xml:space="preserve">, ciljana skupina: učenici 1. razreda,  </w:t>
      </w:r>
      <w:r>
        <w:rPr>
          <w:sz w:val="24"/>
          <w:szCs w:val="24"/>
        </w:rPr>
        <w:t>vrijeme realizacije - rujan 2017</w:t>
      </w:r>
      <w:r w:rsidRPr="00C91472">
        <w:rPr>
          <w:sz w:val="24"/>
          <w:szCs w:val="24"/>
        </w:rPr>
        <w:t>.</w:t>
      </w:r>
    </w:p>
    <w:p w:rsidR="00B607F3" w:rsidRPr="00C91472" w:rsidRDefault="00B607F3" w:rsidP="00B607F3">
      <w:pPr>
        <w:ind w:right="72"/>
        <w:jc w:val="both"/>
        <w:rPr>
          <w:sz w:val="24"/>
          <w:szCs w:val="24"/>
        </w:rPr>
      </w:pPr>
    </w:p>
    <w:p w:rsidR="00B607F3" w:rsidRPr="00C91472" w:rsidRDefault="00B607F3" w:rsidP="00B607F3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91472">
        <w:rPr>
          <w:sz w:val="24"/>
          <w:szCs w:val="24"/>
        </w:rPr>
        <w:t>predavanje: Sigurno u prometu, ciljana skupina: učenici 5. razreda, v</w:t>
      </w:r>
      <w:r>
        <w:rPr>
          <w:sz w:val="24"/>
          <w:szCs w:val="24"/>
        </w:rPr>
        <w:t>rijeme realizacije - ožujak 2018</w:t>
      </w:r>
      <w:r w:rsidRPr="00C91472">
        <w:rPr>
          <w:sz w:val="24"/>
          <w:szCs w:val="24"/>
        </w:rPr>
        <w:t>.</w:t>
      </w:r>
    </w:p>
    <w:p w:rsidR="00B607F3" w:rsidRPr="00276D7F" w:rsidRDefault="00B607F3" w:rsidP="00B607F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76D7F">
        <w:rPr>
          <w:sz w:val="24"/>
          <w:szCs w:val="24"/>
        </w:rPr>
        <w:t>odgovorna osoba: stručni suradnik pedagog</w:t>
      </w:r>
    </w:p>
    <w:p w:rsidR="00B607F3" w:rsidRPr="00517E9E" w:rsidRDefault="00B607F3" w:rsidP="00B607F3">
      <w:pPr>
        <w:jc w:val="both"/>
        <w:rPr>
          <w:sz w:val="24"/>
          <w:szCs w:val="24"/>
        </w:rPr>
      </w:pPr>
    </w:p>
    <w:p w:rsidR="00B607F3" w:rsidRPr="00517E9E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7. 8</w:t>
      </w:r>
      <w:r w:rsidRPr="00517E9E">
        <w:rPr>
          <w:b/>
          <w:i/>
          <w:sz w:val="24"/>
          <w:szCs w:val="24"/>
        </w:rPr>
        <w:t>. PROGRAM PROMICANJA ZDRAVLJA U GRADU ZAGREBU “ZNAM, MOGU, HOĆU” KAO SASTAVNOG DIJELA ŠKOLSKOG PREVENTIVNOG PROGRAMA ZLOUPORABE DROGA</w:t>
      </w:r>
    </w:p>
    <w:p w:rsidR="00B607F3" w:rsidRPr="00517E9E" w:rsidRDefault="00B607F3" w:rsidP="00B607F3">
      <w:pPr>
        <w:jc w:val="both"/>
        <w:rPr>
          <w:b/>
          <w:i/>
          <w:sz w:val="24"/>
          <w:szCs w:val="24"/>
        </w:rPr>
      </w:pPr>
    </w:p>
    <w:p w:rsidR="00B607F3" w:rsidRPr="00517E9E" w:rsidRDefault="00B607F3" w:rsidP="00B607F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7A5EB" wp14:editId="29051F5C">
                <wp:simplePos x="0" y="0"/>
                <wp:positionH relativeFrom="column">
                  <wp:posOffset>103505</wp:posOffset>
                </wp:positionH>
                <wp:positionV relativeFrom="paragraph">
                  <wp:posOffset>136525</wp:posOffset>
                </wp:positionV>
                <wp:extent cx="6019800" cy="685800"/>
                <wp:effectExtent l="0" t="0" r="19050" b="19050"/>
                <wp:wrapNone/>
                <wp:docPr id="522045" name="Tekstni okvir 522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7F3" w:rsidRPr="00517E9E" w:rsidRDefault="00B607F3" w:rsidP="00B607F3">
                            <w:pPr>
                              <w:shd w:val="clear" w:color="auto" w:fill="CCFFFF"/>
                              <w:jc w:val="center"/>
                              <w:rPr>
                                <w:b/>
                              </w:rPr>
                            </w:pPr>
                            <w:r w:rsidRPr="00517E9E">
                              <w:rPr>
                                <w:b/>
                                <w:sz w:val="24"/>
                              </w:rPr>
                              <w:t>Cilj ovog programa je pomoći mladima da nauče i razviju vještine kojima će se oduprijeti negativnim pritiscima izvana, zdravstveni odgoj djece i mladih, pomoć roditeljima, učiteljima, nastavnicima i profesorima.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7A5EB" id="Tekstni okvir 522045" o:spid="_x0000_s1031" type="#_x0000_t202" style="position:absolute;left:0;text-align:left;margin-left:8.15pt;margin-top:10.75pt;width:474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">
                <v:textbox>
                  <w:txbxContent>
                    <w:p w:rsidR="00B607F3" w:rsidRPr="00517E9E" w:rsidRDefault="00B607F3" w:rsidP="00B607F3">
                      <w:pPr>
                        <w:shd w:val="clear" w:color="auto" w:fill="CCFFFF"/>
                        <w:jc w:val="center"/>
                        <w:rPr>
                          <w:b/>
                        </w:rPr>
                      </w:pPr>
                      <w:r w:rsidRPr="00517E9E">
                        <w:rPr>
                          <w:b/>
                          <w:sz w:val="24"/>
                        </w:rPr>
                        <w:t>Cilj ovog programa je pomoći mladima da nauče i razviju vještine kojima će se oduprijeti negativnim pritiscima izvana, zdravstveni odgoj djece i mladih, pomoć roditeljima, učiteljima, nastavnicima i profesorima.</w:t>
                      </w:r>
                    </w:p>
                  </w:txbxContent>
                </v:textbox>
              </v:shape>
            </w:pict>
          </mc:Fallback>
        </mc:AlternateContent>
      </w:r>
    </w:p>
    <w:p w:rsidR="00B607F3" w:rsidRPr="00517E9E" w:rsidRDefault="00B607F3" w:rsidP="00B607F3">
      <w:pPr>
        <w:jc w:val="both"/>
        <w:rPr>
          <w:sz w:val="24"/>
          <w:szCs w:val="24"/>
        </w:rPr>
      </w:pPr>
      <w:r w:rsidRPr="00517E9E">
        <w:rPr>
          <w:sz w:val="24"/>
          <w:szCs w:val="24"/>
        </w:rPr>
        <w:tab/>
      </w:r>
    </w:p>
    <w:p w:rsidR="00B607F3" w:rsidRPr="00517E9E" w:rsidRDefault="00B607F3" w:rsidP="00B607F3">
      <w:pPr>
        <w:jc w:val="both"/>
        <w:rPr>
          <w:sz w:val="24"/>
          <w:szCs w:val="24"/>
        </w:rPr>
      </w:pPr>
    </w:p>
    <w:p w:rsidR="00B607F3" w:rsidRPr="00517E9E" w:rsidRDefault="00B607F3" w:rsidP="00B607F3">
      <w:pPr>
        <w:jc w:val="both"/>
        <w:rPr>
          <w:sz w:val="24"/>
          <w:szCs w:val="24"/>
        </w:rPr>
      </w:pPr>
    </w:p>
    <w:p w:rsidR="00B607F3" w:rsidRPr="00517E9E" w:rsidRDefault="00B607F3" w:rsidP="00B607F3">
      <w:pPr>
        <w:jc w:val="both"/>
        <w:rPr>
          <w:sz w:val="24"/>
          <w:szCs w:val="24"/>
        </w:rPr>
      </w:pPr>
    </w:p>
    <w:p w:rsidR="00B607F3" w:rsidRPr="00517E9E" w:rsidRDefault="00B607F3" w:rsidP="00B607F3">
      <w:pPr>
        <w:jc w:val="both"/>
        <w:rPr>
          <w:sz w:val="24"/>
          <w:szCs w:val="24"/>
        </w:rPr>
      </w:pPr>
    </w:p>
    <w:p w:rsidR="00B607F3" w:rsidRPr="00517E9E" w:rsidRDefault="00B607F3" w:rsidP="00B607F3">
      <w:pPr>
        <w:jc w:val="both"/>
        <w:rPr>
          <w:sz w:val="24"/>
          <w:szCs w:val="24"/>
        </w:rPr>
      </w:pPr>
      <w:r w:rsidRPr="00517E9E">
        <w:rPr>
          <w:sz w:val="24"/>
          <w:szCs w:val="24"/>
        </w:rPr>
        <w:tab/>
        <w:t>U izradi Programa “ZNAM, HOĆU, MOGU” pristupilo se intersektorskoj suradnji u kojoj su sudjelovali predstavnici Gradskog ureda za obrazovanje i šport, Gradskog ureda za zdravstvo, rad i socijalnu skrb, predstavnici Policijske uprave Zagrebačke, predstavnici Zavoda za javno zdravstvo Grada Zagreba (Služba za školsku medicinu, Služba za prevenciju ovisnosti) te predstavnici Poliklinike za zaštitu djece Grada Zagreba.</w:t>
      </w:r>
    </w:p>
    <w:p w:rsidR="00B607F3" w:rsidRPr="00517E9E" w:rsidRDefault="00B607F3" w:rsidP="00B607F3">
      <w:pPr>
        <w:jc w:val="both"/>
        <w:rPr>
          <w:sz w:val="24"/>
          <w:szCs w:val="24"/>
        </w:rPr>
      </w:pPr>
      <w:r w:rsidRPr="00517E9E">
        <w:rPr>
          <w:sz w:val="24"/>
          <w:szCs w:val="24"/>
        </w:rPr>
        <w:tab/>
        <w:t xml:space="preserve">Navedeni Program pod nazivom </w:t>
      </w:r>
      <w:r w:rsidRPr="00517E9E">
        <w:rPr>
          <w:b/>
          <w:color w:val="800000"/>
          <w:sz w:val="24"/>
          <w:szCs w:val="24"/>
        </w:rPr>
        <w:t>“ZNAM, HOĆU, MOGU”</w:t>
      </w:r>
      <w:r w:rsidRPr="00517E9E">
        <w:rPr>
          <w:b/>
          <w:sz w:val="24"/>
          <w:szCs w:val="24"/>
        </w:rPr>
        <w:t xml:space="preserve"> </w:t>
      </w:r>
      <w:r w:rsidRPr="00517E9E">
        <w:rPr>
          <w:sz w:val="24"/>
          <w:szCs w:val="24"/>
        </w:rPr>
        <w:t xml:space="preserve">obuhvaća </w:t>
      </w:r>
      <w:r>
        <w:rPr>
          <w:sz w:val="24"/>
          <w:szCs w:val="24"/>
        </w:rPr>
        <w:t>podprograme i to:</w:t>
      </w:r>
    </w:p>
    <w:p w:rsidR="00B607F3" w:rsidRPr="00517E9E" w:rsidRDefault="00B607F3" w:rsidP="00B607F3">
      <w:pPr>
        <w:jc w:val="both"/>
        <w:rPr>
          <w:sz w:val="24"/>
          <w:szCs w:val="24"/>
        </w:rPr>
      </w:pPr>
      <w:r w:rsidRPr="00517E9E">
        <w:rPr>
          <w:sz w:val="24"/>
          <w:szCs w:val="24"/>
        </w:rPr>
        <w:tab/>
      </w:r>
    </w:p>
    <w:p w:rsidR="00B607F3" w:rsidRPr="00517E9E" w:rsidRDefault="00B607F3" w:rsidP="00B607F3">
      <w:pPr>
        <w:jc w:val="both"/>
        <w:rPr>
          <w:b/>
          <w:sz w:val="24"/>
          <w:szCs w:val="24"/>
        </w:rPr>
      </w:pPr>
      <w:r w:rsidRPr="00517E9E">
        <w:rPr>
          <w:b/>
          <w:sz w:val="24"/>
          <w:szCs w:val="24"/>
        </w:rPr>
        <w:tab/>
        <w:t>1. MAH 1.</w:t>
      </w:r>
    </w:p>
    <w:p w:rsidR="00B607F3" w:rsidRPr="00517E9E" w:rsidRDefault="00B607F3" w:rsidP="00B607F3">
      <w:pPr>
        <w:jc w:val="both"/>
        <w:rPr>
          <w:sz w:val="24"/>
          <w:szCs w:val="24"/>
        </w:rPr>
      </w:pPr>
      <w:r w:rsidRPr="00517E9E">
        <w:rPr>
          <w:sz w:val="24"/>
          <w:szCs w:val="24"/>
        </w:rPr>
        <w:t xml:space="preserve"> </w:t>
      </w:r>
      <w:r w:rsidRPr="00517E9E">
        <w:rPr>
          <w:sz w:val="24"/>
          <w:szCs w:val="24"/>
        </w:rPr>
        <w:tab/>
        <w:t>MAH 1. je edukacija učenika</w:t>
      </w:r>
      <w:r>
        <w:rPr>
          <w:sz w:val="24"/>
          <w:szCs w:val="24"/>
        </w:rPr>
        <w:t xml:space="preserve"> 5.</w:t>
      </w:r>
      <w:r w:rsidRPr="00517E9E">
        <w:rPr>
          <w:sz w:val="24"/>
          <w:szCs w:val="24"/>
        </w:rPr>
        <w:t xml:space="preserve"> razreda osnovnih škola Grada </w:t>
      </w:r>
      <w:r>
        <w:rPr>
          <w:sz w:val="24"/>
          <w:szCs w:val="24"/>
        </w:rPr>
        <w:t>Z</w:t>
      </w:r>
      <w:r w:rsidRPr="00517E9E">
        <w:rPr>
          <w:sz w:val="24"/>
          <w:szCs w:val="24"/>
        </w:rPr>
        <w:t>agreba od strane MUP-a gdje će djeca u pratnji razrednih učitelja pohoditi najbližu policijsku postaju gdje će se upoznati sa svojim kontakt policajcem kao i sa službenikom maloljetničke delikvencije. Tada će se djeca upoznati  s policijskim postupanjem prema osobama koje čine protuzakonite radnje kod zlouporabe sredstava ovisnosti.</w:t>
      </w:r>
    </w:p>
    <w:p w:rsidR="00B607F3" w:rsidRPr="00517E9E" w:rsidRDefault="00B607F3" w:rsidP="00B607F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Pod</w:t>
      </w:r>
      <w:r w:rsidRPr="00517E9E">
        <w:rPr>
          <w:sz w:val="24"/>
          <w:szCs w:val="24"/>
        </w:rPr>
        <w:t>program bi se zvao MAH 1. – “Mogu ako hoću”, a njegova provedba bi se ostvarila tijekom ove školske godine.</w:t>
      </w: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607F3" w:rsidRPr="00517E9E" w:rsidRDefault="00B607F3" w:rsidP="00B607F3">
      <w:pPr>
        <w:jc w:val="both"/>
        <w:rPr>
          <w:b/>
          <w:sz w:val="24"/>
          <w:szCs w:val="24"/>
        </w:rPr>
      </w:pPr>
      <w:r w:rsidRPr="00517E9E">
        <w:rPr>
          <w:b/>
          <w:sz w:val="24"/>
          <w:szCs w:val="24"/>
        </w:rPr>
        <w:t xml:space="preserve">2. MAH 2. </w:t>
      </w:r>
    </w:p>
    <w:p w:rsidR="00B607F3" w:rsidRPr="00517E9E" w:rsidRDefault="00B607F3" w:rsidP="00B607F3">
      <w:pPr>
        <w:jc w:val="both"/>
        <w:rPr>
          <w:sz w:val="24"/>
          <w:szCs w:val="24"/>
        </w:rPr>
      </w:pPr>
      <w:r w:rsidRPr="00517E9E">
        <w:rPr>
          <w:b/>
          <w:sz w:val="24"/>
          <w:szCs w:val="24"/>
        </w:rPr>
        <w:tab/>
      </w:r>
      <w:r w:rsidRPr="00517E9E">
        <w:rPr>
          <w:sz w:val="24"/>
          <w:szCs w:val="24"/>
        </w:rPr>
        <w:t xml:space="preserve">MAH 2. – edukacija roditelja učenika 6. razreda od strane djelatnika MUP-a. Ovaj program pod nazivom MAH 2. </w:t>
      </w:r>
      <w:r>
        <w:rPr>
          <w:sz w:val="24"/>
          <w:szCs w:val="24"/>
        </w:rPr>
        <w:t>održat će se  23. studenog 2017.</w:t>
      </w:r>
    </w:p>
    <w:p w:rsidR="00B607F3" w:rsidRPr="00517E9E" w:rsidRDefault="00B607F3" w:rsidP="00B607F3">
      <w:pPr>
        <w:jc w:val="both"/>
        <w:rPr>
          <w:sz w:val="24"/>
          <w:szCs w:val="24"/>
        </w:rPr>
      </w:pPr>
    </w:p>
    <w:p w:rsidR="00B607F3" w:rsidRPr="00517E9E" w:rsidRDefault="00B607F3" w:rsidP="00B607F3">
      <w:pPr>
        <w:jc w:val="both"/>
        <w:rPr>
          <w:b/>
          <w:sz w:val="24"/>
          <w:szCs w:val="24"/>
        </w:rPr>
      </w:pPr>
      <w:r w:rsidRPr="00517E9E">
        <w:rPr>
          <w:sz w:val="24"/>
          <w:szCs w:val="24"/>
        </w:rPr>
        <w:tab/>
      </w:r>
      <w:r w:rsidRPr="00517E9E">
        <w:rPr>
          <w:b/>
          <w:sz w:val="24"/>
          <w:szCs w:val="24"/>
        </w:rPr>
        <w:t>3. Prevencija i alternativa u osnovnim školama</w:t>
      </w:r>
    </w:p>
    <w:p w:rsidR="00B607F3" w:rsidRDefault="00B607F3" w:rsidP="00B60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</w:t>
      </w:r>
      <w:r w:rsidRPr="00517E9E">
        <w:rPr>
          <w:sz w:val="24"/>
          <w:szCs w:val="24"/>
        </w:rPr>
        <w:t>astavak Programa “Prevencija i alternativa u osnovnim školama”, odnosno širenje ovog progra</w:t>
      </w:r>
      <w:r>
        <w:rPr>
          <w:sz w:val="24"/>
          <w:szCs w:val="24"/>
        </w:rPr>
        <w:t>ma na sve osnovne škole. N</w:t>
      </w:r>
      <w:r w:rsidRPr="00517E9E">
        <w:rPr>
          <w:sz w:val="24"/>
          <w:szCs w:val="24"/>
        </w:rPr>
        <w:t>astavak suradnje s Gradskim uredom za obrazovanje i šport tijekom cijele ove školske godine.</w:t>
      </w: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Pr="00517E9E" w:rsidRDefault="00B607F3" w:rsidP="00B607F3">
      <w:pPr>
        <w:jc w:val="both"/>
        <w:rPr>
          <w:sz w:val="24"/>
          <w:szCs w:val="24"/>
        </w:rPr>
      </w:pPr>
      <w:r w:rsidRPr="004624E7">
        <w:rPr>
          <w:b/>
          <w:sz w:val="24"/>
          <w:szCs w:val="24"/>
        </w:rPr>
        <w:t>4. Suradnja s Policijskom postajom Sesvete</w:t>
      </w:r>
      <w:r>
        <w:rPr>
          <w:sz w:val="24"/>
          <w:szCs w:val="24"/>
        </w:rPr>
        <w:t>, u sklopu koje je za učenike četvrtih razreda u studenom 2018. godine dogovoren posjet policijskoj postaji i upoznavanje s njezinim sadržajima.</w:t>
      </w:r>
    </w:p>
    <w:p w:rsidR="00B607F3" w:rsidRPr="00517E9E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b/>
          <w:sz w:val="24"/>
          <w:szCs w:val="24"/>
        </w:rPr>
      </w:pPr>
      <w:r w:rsidRPr="00517E9E">
        <w:rPr>
          <w:sz w:val="24"/>
          <w:szCs w:val="24"/>
        </w:rPr>
        <w:tab/>
      </w:r>
      <w:r w:rsidRPr="00517E9E">
        <w:rPr>
          <w:b/>
          <w:sz w:val="24"/>
          <w:szCs w:val="24"/>
        </w:rPr>
        <w:t>4. Školski preventivni programi</w:t>
      </w:r>
    </w:p>
    <w:p w:rsidR="00B607F3" w:rsidRPr="00517E9E" w:rsidRDefault="00B607F3" w:rsidP="00B607F3">
      <w:pPr>
        <w:jc w:val="both"/>
        <w:rPr>
          <w:b/>
          <w:sz w:val="24"/>
          <w:szCs w:val="24"/>
        </w:rPr>
      </w:pPr>
    </w:p>
    <w:p w:rsidR="00B607F3" w:rsidRPr="00517E9E" w:rsidRDefault="00B607F3" w:rsidP="00B607F3">
      <w:pPr>
        <w:jc w:val="both"/>
        <w:rPr>
          <w:sz w:val="24"/>
          <w:szCs w:val="24"/>
        </w:rPr>
      </w:pPr>
      <w:r w:rsidRPr="00517E9E">
        <w:rPr>
          <w:sz w:val="24"/>
          <w:szCs w:val="24"/>
        </w:rPr>
        <w:tab/>
        <w:t>To je edukacija učite</w:t>
      </w:r>
      <w:r>
        <w:rPr>
          <w:sz w:val="24"/>
          <w:szCs w:val="24"/>
        </w:rPr>
        <w:t>ljskog vijeća u osnovnoj školi, planirana za ožujak 2019. godine.</w:t>
      </w:r>
    </w:p>
    <w:p w:rsidR="00B607F3" w:rsidRPr="00517E9E" w:rsidRDefault="00B607F3" w:rsidP="00B607F3">
      <w:pPr>
        <w:jc w:val="both"/>
        <w:rPr>
          <w:b/>
          <w:sz w:val="24"/>
          <w:szCs w:val="24"/>
        </w:rPr>
      </w:pPr>
    </w:p>
    <w:p w:rsidR="00B607F3" w:rsidRPr="00C91472" w:rsidRDefault="00B607F3" w:rsidP="00B607F3">
      <w:pPr>
        <w:ind w:firstLine="720"/>
        <w:jc w:val="both"/>
        <w:rPr>
          <w:sz w:val="24"/>
          <w:szCs w:val="24"/>
        </w:rPr>
      </w:pPr>
      <w:r w:rsidRPr="00C91472">
        <w:rPr>
          <w:sz w:val="24"/>
          <w:szCs w:val="24"/>
        </w:rPr>
        <w:t xml:space="preserve">Stručna osoba za koordiniranje svih ovih aktivnosti vezanih uz PROGRAM PROMICANJA ZDRAVLJA </w:t>
      </w:r>
      <w:r>
        <w:rPr>
          <w:sz w:val="24"/>
          <w:szCs w:val="24"/>
        </w:rPr>
        <w:t>U GRADU ZAGREBU je Mihaela Naletilić Šego</w:t>
      </w:r>
      <w:r w:rsidRPr="00C91472">
        <w:rPr>
          <w:sz w:val="24"/>
          <w:szCs w:val="24"/>
        </w:rPr>
        <w:t>, pedagog škole.</w:t>
      </w:r>
    </w:p>
    <w:p w:rsidR="00B607F3" w:rsidRDefault="00B607F3" w:rsidP="00B607F3">
      <w:pPr>
        <w:ind w:right="72"/>
        <w:rPr>
          <w:b/>
          <w:i/>
          <w:sz w:val="24"/>
          <w:szCs w:val="24"/>
        </w:rPr>
      </w:pPr>
    </w:p>
    <w:p w:rsidR="00B607F3" w:rsidRDefault="00B607F3" w:rsidP="00B607F3">
      <w:pPr>
        <w:ind w:right="72"/>
        <w:rPr>
          <w:b/>
          <w:i/>
          <w:sz w:val="24"/>
          <w:szCs w:val="24"/>
        </w:rPr>
      </w:pPr>
    </w:p>
    <w:p w:rsidR="00B607F3" w:rsidRDefault="00B607F3" w:rsidP="00B607F3">
      <w:pPr>
        <w:ind w:right="72"/>
        <w:rPr>
          <w:b/>
          <w:i/>
          <w:sz w:val="24"/>
          <w:szCs w:val="24"/>
        </w:rPr>
      </w:pPr>
    </w:p>
    <w:p w:rsidR="00B607F3" w:rsidRPr="00C91472" w:rsidRDefault="00B607F3" w:rsidP="00B607F3">
      <w:pPr>
        <w:ind w:right="7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7.9</w:t>
      </w:r>
      <w:r w:rsidRPr="00C91472">
        <w:rPr>
          <w:b/>
          <w:i/>
          <w:sz w:val="24"/>
          <w:szCs w:val="24"/>
        </w:rPr>
        <w:t>.  ŠKOLSKI PROGRAM PREVENCIJE OVISNOSTI</w:t>
      </w:r>
    </w:p>
    <w:p w:rsidR="00B607F3" w:rsidRDefault="00B607F3" w:rsidP="00B607F3">
      <w:pPr>
        <w:ind w:right="72"/>
        <w:jc w:val="both"/>
        <w:rPr>
          <w:b/>
        </w:rPr>
      </w:pPr>
    </w:p>
    <w:p w:rsidR="00B607F3" w:rsidRDefault="00B607F3" w:rsidP="00B607F3">
      <w:pPr>
        <w:ind w:right="72"/>
        <w:jc w:val="both"/>
        <w:rPr>
          <w:b/>
        </w:rPr>
      </w:pPr>
    </w:p>
    <w:p w:rsidR="00B607F3" w:rsidRPr="00C91472" w:rsidRDefault="00B607F3" w:rsidP="00B607F3">
      <w:pPr>
        <w:ind w:right="72"/>
        <w:jc w:val="both"/>
        <w:rPr>
          <w:sz w:val="24"/>
          <w:szCs w:val="24"/>
        </w:rPr>
      </w:pPr>
      <w:r w:rsidRPr="00C91472">
        <w:rPr>
          <w:b/>
          <w:sz w:val="24"/>
          <w:szCs w:val="24"/>
        </w:rPr>
        <w:t xml:space="preserve">              </w:t>
      </w:r>
      <w:r w:rsidRPr="00C91472">
        <w:rPr>
          <w:sz w:val="24"/>
          <w:szCs w:val="24"/>
        </w:rPr>
        <w:t>U</w:t>
      </w:r>
      <w:r w:rsidRPr="00C91472">
        <w:rPr>
          <w:b/>
          <w:sz w:val="24"/>
          <w:szCs w:val="24"/>
        </w:rPr>
        <w:t xml:space="preserve"> s</w:t>
      </w:r>
      <w:r w:rsidRPr="00C91472">
        <w:rPr>
          <w:sz w:val="24"/>
          <w:szCs w:val="24"/>
        </w:rPr>
        <w:t xml:space="preserve">kladu s </w:t>
      </w:r>
      <w:r w:rsidRPr="00C91472">
        <w:rPr>
          <w:b/>
          <w:sz w:val="24"/>
          <w:szCs w:val="24"/>
        </w:rPr>
        <w:t xml:space="preserve"> </w:t>
      </w:r>
      <w:r w:rsidRPr="00C91472">
        <w:rPr>
          <w:sz w:val="24"/>
          <w:szCs w:val="24"/>
        </w:rPr>
        <w:t xml:space="preserve">Nacionalnim programom prevencije ovisnosti za djecu i mlade u odgojno-obrazovnom sustavu </w:t>
      </w:r>
      <w:r>
        <w:rPr>
          <w:sz w:val="24"/>
          <w:szCs w:val="24"/>
        </w:rPr>
        <w:t>te djecu i mlade u sustavu socijalne skrbi za razdoblje od 2015. – 2017. koji je Vlada RH donijela na sjednici održanoj 17. lipnja 215., na početku školske godine planiramo preventivne aktivnosti</w:t>
      </w:r>
      <w:r w:rsidRPr="00C91472">
        <w:rPr>
          <w:sz w:val="24"/>
          <w:szCs w:val="24"/>
        </w:rPr>
        <w:t>. Cilj programa je preventivno djelovanje, unapređivanje zdravog razvoja djece, poboljšanje kvalitete života djece. Tijekom školovanja motivirati ih za odabir zdravog načina življenja u obitelji i široj zajednici te sprečavanje upotrebe svih sredstava  ovisnosti. Cilj programa je smanjiti broj mladih koji će početi uzimati drogu.</w:t>
      </w:r>
      <w:r>
        <w:rPr>
          <w:sz w:val="24"/>
          <w:szCs w:val="24"/>
        </w:rPr>
        <w:t xml:space="preserve"> </w:t>
      </w:r>
      <w:r w:rsidRPr="00C91472">
        <w:rPr>
          <w:sz w:val="24"/>
          <w:szCs w:val="24"/>
        </w:rPr>
        <w:t>Učenike osposobiti za kvalitetno samozaštitno reagiranje u situacijama «uzeti» ili « ne uzeti drogu».</w:t>
      </w:r>
      <w:r>
        <w:rPr>
          <w:sz w:val="24"/>
          <w:szCs w:val="24"/>
        </w:rPr>
        <w:t xml:space="preserve"> </w:t>
      </w:r>
      <w:r w:rsidRPr="00C91472">
        <w:rPr>
          <w:sz w:val="24"/>
          <w:szCs w:val="24"/>
        </w:rPr>
        <w:t>To znači osposobiti ih da se tijekom odrastanja uspješno odupiru pritiscima vršnjaka, vlastitoj znatiželji i istraživanju.</w:t>
      </w:r>
    </w:p>
    <w:p w:rsidR="00B607F3" w:rsidRPr="00C91472" w:rsidRDefault="00B607F3" w:rsidP="00B607F3">
      <w:pPr>
        <w:ind w:right="72"/>
        <w:jc w:val="both"/>
        <w:rPr>
          <w:sz w:val="24"/>
          <w:szCs w:val="24"/>
        </w:rPr>
      </w:pPr>
      <w:r w:rsidRPr="00C91472">
        <w:rPr>
          <w:sz w:val="24"/>
          <w:szCs w:val="24"/>
        </w:rPr>
        <w:t xml:space="preserve">                Školski program prevencije ovisnosti  dio je odgojno–obrazovnog procesa. U izradi ŠPPO pristupilo se intersektorskoj suradnji u suradnji s predstavnicima  Gradskog ureda za obrazovanje, kulturu i šport, Centrom  za socijalnu skrb Sesvete, Zavodom  za javno zdravstvo grada Zagreba, Službom  za školsku i sveučilišnu medicinu, Zagreb, predstavnicima Policijske uprave Zagrebačke, te po potrebi predstavnicima Poliklinike za zaštitu djece Grada Zagreba. </w:t>
      </w:r>
    </w:p>
    <w:p w:rsidR="00B607F3" w:rsidRPr="00C91472" w:rsidRDefault="00B607F3" w:rsidP="00B607F3">
      <w:pPr>
        <w:ind w:right="72"/>
        <w:jc w:val="both"/>
        <w:rPr>
          <w:sz w:val="24"/>
          <w:szCs w:val="24"/>
        </w:rPr>
      </w:pPr>
      <w:r w:rsidRPr="00C91472">
        <w:rPr>
          <w:sz w:val="24"/>
          <w:szCs w:val="24"/>
        </w:rPr>
        <w:t>Aktivnosti predviđene za učenike:</w:t>
      </w:r>
    </w:p>
    <w:p w:rsidR="00B607F3" w:rsidRPr="00C91472" w:rsidRDefault="00B607F3" w:rsidP="00B607F3">
      <w:pPr>
        <w:jc w:val="both"/>
        <w:rPr>
          <w:sz w:val="24"/>
          <w:szCs w:val="24"/>
        </w:rPr>
      </w:pPr>
      <w:r w:rsidRPr="00C91472">
        <w:rPr>
          <w:sz w:val="24"/>
          <w:szCs w:val="24"/>
        </w:rPr>
        <w:t xml:space="preserve"> -  sportske aktivnosti: «Vikendom u športske dvorane»</w:t>
      </w:r>
    </w:p>
    <w:p w:rsidR="00B607F3" w:rsidRPr="00C91472" w:rsidRDefault="00B607F3" w:rsidP="00B607F3">
      <w:pPr>
        <w:jc w:val="both"/>
        <w:rPr>
          <w:sz w:val="24"/>
          <w:szCs w:val="24"/>
        </w:rPr>
      </w:pPr>
      <w:r w:rsidRPr="00C91472">
        <w:rPr>
          <w:sz w:val="24"/>
          <w:szCs w:val="24"/>
        </w:rPr>
        <w:t xml:space="preserve">    vrijeme realizacije: tijekom 1.  i 2. polugodišta.  sudjeluju učenici 1. – 8. razreda</w:t>
      </w:r>
    </w:p>
    <w:p w:rsidR="00B607F3" w:rsidRPr="00C91472" w:rsidRDefault="00B607F3" w:rsidP="00B607F3">
      <w:pPr>
        <w:jc w:val="both"/>
        <w:rPr>
          <w:sz w:val="24"/>
          <w:szCs w:val="24"/>
        </w:rPr>
      </w:pPr>
      <w:r w:rsidRPr="00C91472">
        <w:rPr>
          <w:sz w:val="24"/>
          <w:szCs w:val="24"/>
        </w:rPr>
        <w:t xml:space="preserve"> -  posjet kinu                                                                         </w:t>
      </w:r>
    </w:p>
    <w:p w:rsidR="00B607F3" w:rsidRPr="00C91472" w:rsidRDefault="00B607F3" w:rsidP="00B607F3">
      <w:pPr>
        <w:jc w:val="both"/>
        <w:rPr>
          <w:sz w:val="24"/>
          <w:szCs w:val="24"/>
        </w:rPr>
      </w:pPr>
      <w:r w:rsidRPr="00C91472">
        <w:rPr>
          <w:sz w:val="24"/>
          <w:szCs w:val="24"/>
        </w:rPr>
        <w:t xml:space="preserve">    vrijeme  realizacije: </w:t>
      </w:r>
      <w:r>
        <w:rPr>
          <w:sz w:val="24"/>
          <w:szCs w:val="24"/>
        </w:rPr>
        <w:t>tijekom nastavne godine</w:t>
      </w: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  <w:r w:rsidRPr="00C91472">
        <w:rPr>
          <w:sz w:val="24"/>
          <w:szCs w:val="24"/>
        </w:rPr>
        <w:lastRenderedPageBreak/>
        <w:t xml:space="preserve"> </w:t>
      </w:r>
    </w:p>
    <w:p w:rsidR="00B607F3" w:rsidRDefault="00B607F3" w:rsidP="00B607F3">
      <w:pPr>
        <w:jc w:val="both"/>
        <w:rPr>
          <w:b/>
          <w:sz w:val="24"/>
          <w:szCs w:val="24"/>
        </w:rPr>
      </w:pPr>
      <w:r w:rsidRPr="006E588D">
        <w:rPr>
          <w:b/>
          <w:sz w:val="24"/>
          <w:szCs w:val="24"/>
        </w:rPr>
        <w:t>Mjesec borbe protiv ovisnosti  15.11.-15.12.2018.</w:t>
      </w:r>
    </w:p>
    <w:p w:rsidR="00B607F3" w:rsidRPr="006E588D" w:rsidRDefault="00B607F3" w:rsidP="00B607F3">
      <w:pPr>
        <w:jc w:val="both"/>
        <w:rPr>
          <w:b/>
          <w:sz w:val="24"/>
          <w:szCs w:val="24"/>
        </w:rPr>
      </w:pPr>
    </w:p>
    <w:p w:rsidR="00B607F3" w:rsidRPr="00C91472" w:rsidRDefault="00B607F3" w:rsidP="00B607F3">
      <w:pPr>
        <w:ind w:right="72"/>
        <w:jc w:val="both"/>
        <w:rPr>
          <w:sz w:val="24"/>
          <w:szCs w:val="24"/>
        </w:rPr>
      </w:pPr>
      <w:r w:rsidRPr="00C91472">
        <w:rPr>
          <w:sz w:val="24"/>
          <w:szCs w:val="24"/>
        </w:rPr>
        <w:t>-  cilj aktivnosti: upozoravanje na problem zlouporabe svih sredstava ovisnosti.</w:t>
      </w:r>
    </w:p>
    <w:p w:rsidR="00B607F3" w:rsidRPr="00C91472" w:rsidRDefault="00B607F3" w:rsidP="00B607F3">
      <w:pPr>
        <w:ind w:right="72"/>
        <w:jc w:val="both"/>
        <w:rPr>
          <w:sz w:val="24"/>
          <w:szCs w:val="24"/>
        </w:rPr>
      </w:pPr>
      <w:r w:rsidRPr="00C91472">
        <w:rPr>
          <w:sz w:val="24"/>
          <w:szCs w:val="24"/>
        </w:rPr>
        <w:t xml:space="preserve"> - urediti  prigodne panoe u svim školama,  sudjeluju učenici uključeni u likovnu družinu</w:t>
      </w:r>
    </w:p>
    <w:p w:rsidR="00B607F3" w:rsidRPr="00C91472" w:rsidRDefault="00B607F3" w:rsidP="00B607F3">
      <w:pPr>
        <w:ind w:right="72"/>
        <w:jc w:val="both"/>
        <w:rPr>
          <w:sz w:val="24"/>
          <w:szCs w:val="24"/>
        </w:rPr>
      </w:pPr>
      <w:r w:rsidRPr="00C91472">
        <w:rPr>
          <w:sz w:val="24"/>
          <w:szCs w:val="24"/>
        </w:rPr>
        <w:t xml:space="preserve">  Posjet </w:t>
      </w:r>
    </w:p>
    <w:p w:rsidR="00B607F3" w:rsidRDefault="00B607F3" w:rsidP="00B607F3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>- učenici  5</w:t>
      </w:r>
      <w:r w:rsidRPr="00C91472">
        <w:rPr>
          <w:sz w:val="24"/>
          <w:szCs w:val="24"/>
        </w:rPr>
        <w:t>. razreda  posjećuju policijsku postaju Sesvete, gdje će se upoznati sa  službenikom za maloljetničku   delikvenciju, planirano vrijeme realizacije:</w:t>
      </w:r>
      <w:r>
        <w:rPr>
          <w:sz w:val="24"/>
          <w:szCs w:val="24"/>
        </w:rPr>
        <w:t xml:space="preserve"> tijekom nastavne godine</w:t>
      </w:r>
      <w:r w:rsidRPr="00C91472">
        <w:rPr>
          <w:sz w:val="24"/>
          <w:szCs w:val="24"/>
        </w:rPr>
        <w:t xml:space="preserve">     </w:t>
      </w:r>
    </w:p>
    <w:p w:rsidR="00B607F3" w:rsidRPr="00C91472" w:rsidRDefault="00B607F3" w:rsidP="00B607F3">
      <w:pPr>
        <w:ind w:right="72"/>
        <w:jc w:val="both"/>
        <w:rPr>
          <w:sz w:val="24"/>
          <w:szCs w:val="24"/>
        </w:rPr>
      </w:pPr>
    </w:p>
    <w:p w:rsidR="00B607F3" w:rsidRDefault="00B607F3" w:rsidP="00B607F3">
      <w:pPr>
        <w:ind w:right="72"/>
        <w:jc w:val="both"/>
        <w:rPr>
          <w:b/>
          <w:sz w:val="24"/>
          <w:szCs w:val="24"/>
        </w:rPr>
      </w:pPr>
      <w:r w:rsidRPr="006E588D">
        <w:rPr>
          <w:b/>
          <w:sz w:val="24"/>
          <w:szCs w:val="24"/>
        </w:rPr>
        <w:t xml:space="preserve">Predavanja za učenike </w:t>
      </w:r>
    </w:p>
    <w:p w:rsidR="00B607F3" w:rsidRPr="006E588D" w:rsidRDefault="00B607F3" w:rsidP="00B607F3">
      <w:pPr>
        <w:ind w:right="72"/>
        <w:jc w:val="both"/>
        <w:rPr>
          <w:b/>
          <w:sz w:val="24"/>
          <w:szCs w:val="24"/>
        </w:rPr>
      </w:pPr>
    </w:p>
    <w:p w:rsidR="00B607F3" w:rsidRPr="00C91472" w:rsidRDefault="00B607F3" w:rsidP="00B607F3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>1.  P</w:t>
      </w:r>
      <w:r w:rsidRPr="00C91472">
        <w:rPr>
          <w:sz w:val="24"/>
          <w:szCs w:val="24"/>
        </w:rPr>
        <w:t>redavanje za učenike: Prevencija i/ ili alternativa,  ciljana skupina: učenici šestog razreda</w:t>
      </w:r>
    </w:p>
    <w:p w:rsidR="00B607F3" w:rsidRDefault="00B607F3" w:rsidP="00B607F3">
      <w:pPr>
        <w:ind w:left="660" w:right="72"/>
        <w:jc w:val="both"/>
        <w:rPr>
          <w:sz w:val="24"/>
          <w:szCs w:val="24"/>
        </w:rPr>
      </w:pPr>
      <w:r w:rsidRPr="00C91472">
        <w:rPr>
          <w:sz w:val="24"/>
          <w:szCs w:val="24"/>
        </w:rPr>
        <w:t xml:space="preserve">   vrijeme </w:t>
      </w:r>
      <w:r>
        <w:rPr>
          <w:sz w:val="24"/>
          <w:szCs w:val="24"/>
        </w:rPr>
        <w:t>održavanja: tijekom nastavne godine</w:t>
      </w:r>
    </w:p>
    <w:p w:rsidR="00B607F3" w:rsidRPr="006E588D" w:rsidRDefault="00B607F3" w:rsidP="00B607F3">
      <w:pPr>
        <w:pStyle w:val="Odlomakpopisa"/>
        <w:numPr>
          <w:ilvl w:val="0"/>
          <w:numId w:val="52"/>
        </w:num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>pedagoške radionice NE znači NE! za učenike petih, šestih, sedmih i osmih razreda</w:t>
      </w:r>
    </w:p>
    <w:p w:rsidR="00B607F3" w:rsidRPr="00C91472" w:rsidRDefault="00B607F3" w:rsidP="00B607F3">
      <w:pPr>
        <w:ind w:right="72"/>
        <w:jc w:val="both"/>
        <w:rPr>
          <w:sz w:val="24"/>
          <w:szCs w:val="24"/>
        </w:rPr>
      </w:pPr>
    </w:p>
    <w:p w:rsidR="00B607F3" w:rsidRDefault="00B607F3" w:rsidP="00B607F3">
      <w:pPr>
        <w:ind w:right="72"/>
        <w:jc w:val="both"/>
        <w:rPr>
          <w:b/>
          <w:sz w:val="24"/>
          <w:szCs w:val="24"/>
        </w:rPr>
      </w:pPr>
      <w:r w:rsidRPr="006E588D">
        <w:rPr>
          <w:b/>
          <w:sz w:val="24"/>
          <w:szCs w:val="24"/>
        </w:rPr>
        <w:t xml:space="preserve">Aktivnosti predviđene za učitelje </w:t>
      </w:r>
    </w:p>
    <w:p w:rsidR="00B607F3" w:rsidRPr="006E588D" w:rsidRDefault="00B607F3" w:rsidP="00B607F3">
      <w:pPr>
        <w:ind w:right="72"/>
        <w:jc w:val="both"/>
        <w:rPr>
          <w:b/>
          <w:sz w:val="24"/>
          <w:szCs w:val="24"/>
        </w:rPr>
      </w:pPr>
    </w:p>
    <w:p w:rsidR="00B607F3" w:rsidRPr="00C91472" w:rsidRDefault="00B607F3" w:rsidP="00B607F3">
      <w:pPr>
        <w:ind w:right="72"/>
        <w:jc w:val="both"/>
        <w:rPr>
          <w:sz w:val="24"/>
          <w:szCs w:val="24"/>
        </w:rPr>
      </w:pPr>
      <w:r w:rsidRPr="00C91472">
        <w:rPr>
          <w:sz w:val="24"/>
          <w:szCs w:val="24"/>
        </w:rPr>
        <w:t>- predavanje  za sve učitelje i stručne suradnike na temu ovisnosti, planirano</w:t>
      </w:r>
      <w:r>
        <w:rPr>
          <w:sz w:val="24"/>
          <w:szCs w:val="24"/>
        </w:rPr>
        <w:t xml:space="preserve"> vrijeme održavanja  ožujak 2019</w:t>
      </w:r>
      <w:r w:rsidRPr="00C91472">
        <w:rPr>
          <w:sz w:val="24"/>
          <w:szCs w:val="24"/>
        </w:rPr>
        <w:t>.     - predavači: djelatnici Centra za prevenciju ovisnosti / po mogućnosti/</w:t>
      </w:r>
    </w:p>
    <w:p w:rsidR="00B607F3" w:rsidRPr="00C91472" w:rsidRDefault="00B607F3" w:rsidP="00B607F3">
      <w:pPr>
        <w:ind w:right="72" w:firstLine="142"/>
        <w:jc w:val="both"/>
        <w:rPr>
          <w:sz w:val="24"/>
          <w:szCs w:val="24"/>
        </w:rPr>
      </w:pPr>
      <w:r w:rsidRPr="00C91472">
        <w:rPr>
          <w:sz w:val="24"/>
          <w:szCs w:val="24"/>
        </w:rPr>
        <w:t xml:space="preserve">  Suradnja s centrima za socijalnu skrb Sesvete i drugim nadležnim centrima  radi prevencije poremećaja ponašanja učenika i  rješavanja obiteljskih problema,  vrijeme realizacije kontinuirano tijekom cijele školske godine.</w:t>
      </w:r>
    </w:p>
    <w:p w:rsidR="00B607F3" w:rsidRPr="00C91472" w:rsidRDefault="00B607F3" w:rsidP="00B607F3">
      <w:pPr>
        <w:ind w:right="72"/>
        <w:jc w:val="both"/>
        <w:rPr>
          <w:sz w:val="24"/>
          <w:szCs w:val="24"/>
        </w:rPr>
      </w:pPr>
      <w:r w:rsidRPr="00C91472">
        <w:rPr>
          <w:sz w:val="24"/>
          <w:szCs w:val="24"/>
        </w:rPr>
        <w:t xml:space="preserve">      Suradnja s zdravstvenim i socijalnim ustanovama, osobito sa službama prevencije ovisnosti i službama školske medicine radi prepoznavanja ranih znakova ovisnosti  i psihičkih teškoća kod učenika, vrijeme realizacije - kontinuirano tijekom cijele školske godine. </w:t>
      </w:r>
    </w:p>
    <w:p w:rsidR="00B607F3" w:rsidRPr="00C91472" w:rsidRDefault="00B607F3" w:rsidP="00B607F3">
      <w:pPr>
        <w:ind w:right="72"/>
        <w:jc w:val="both"/>
        <w:rPr>
          <w:sz w:val="24"/>
          <w:szCs w:val="24"/>
        </w:rPr>
      </w:pPr>
      <w:r w:rsidRPr="00C91472">
        <w:rPr>
          <w:sz w:val="24"/>
          <w:szCs w:val="24"/>
        </w:rPr>
        <w:t xml:space="preserve">Upućivati sve učitelje i stručne suradnike na potrebu kontinuirane edukacije na temu ovisnosti kako bi što kvalitetnije djelovali u svakodnevnim aktivnostima. Na satovima redovite nastave  koristiti svaku priliku i govoriti o štetnosti upotrebe sredstava ovisnosti. Na satovima likovne kulture izraditi prigodne panoe na temu « Reci ne drogi». Isticati potrebu za kretanjem, uključiti što veći broj učenika u različite radionice i bavljenje različitim sportskim aktivnostima. Učenike treba motivirati   za sudjelovanje u organiziranim međurazrednim i međuškolskim turnirima. Poticati učenike da se ovisno o interesima uključuju i  na bavljenje različitim umjetničkom aktivnostima( glazba, gluma, slikanje).        </w:t>
      </w:r>
    </w:p>
    <w:p w:rsidR="00B607F3" w:rsidRDefault="00B607F3" w:rsidP="00B607F3">
      <w:pPr>
        <w:ind w:right="72"/>
        <w:jc w:val="both"/>
        <w:rPr>
          <w:sz w:val="24"/>
          <w:szCs w:val="24"/>
        </w:rPr>
      </w:pPr>
      <w:r w:rsidRPr="00C91472">
        <w:rPr>
          <w:sz w:val="24"/>
          <w:szCs w:val="24"/>
        </w:rPr>
        <w:t xml:space="preserve"> Voditelj ŠKOLSKOG  PROGRAM</w:t>
      </w:r>
      <w:r>
        <w:rPr>
          <w:sz w:val="24"/>
          <w:szCs w:val="24"/>
        </w:rPr>
        <w:t>A PREVENCIJE OVISNOSTI JE Mihaela Naletilić Šego,</w:t>
      </w:r>
      <w:r w:rsidRPr="00C91472">
        <w:rPr>
          <w:sz w:val="24"/>
          <w:szCs w:val="24"/>
        </w:rPr>
        <w:t xml:space="preserve"> stručni suradnik pedagog.</w:t>
      </w:r>
    </w:p>
    <w:p w:rsidR="00B607F3" w:rsidRDefault="00B607F3" w:rsidP="00B607F3">
      <w:pPr>
        <w:ind w:right="72"/>
        <w:jc w:val="both"/>
        <w:rPr>
          <w:sz w:val="24"/>
          <w:szCs w:val="24"/>
        </w:rPr>
      </w:pPr>
    </w:p>
    <w:p w:rsidR="00B607F3" w:rsidRDefault="00B607F3" w:rsidP="00B607F3">
      <w:pPr>
        <w:ind w:right="72"/>
        <w:jc w:val="both"/>
        <w:rPr>
          <w:sz w:val="24"/>
          <w:szCs w:val="24"/>
        </w:rPr>
      </w:pPr>
    </w:p>
    <w:p w:rsidR="00B607F3" w:rsidRDefault="00B607F3" w:rsidP="00B607F3">
      <w:pPr>
        <w:ind w:right="72"/>
        <w:jc w:val="both"/>
        <w:rPr>
          <w:b/>
          <w:i/>
          <w:sz w:val="24"/>
          <w:szCs w:val="24"/>
        </w:rPr>
      </w:pPr>
      <w:r w:rsidRPr="00A240DC">
        <w:rPr>
          <w:b/>
          <w:i/>
          <w:sz w:val="24"/>
          <w:szCs w:val="24"/>
        </w:rPr>
        <w:tab/>
      </w:r>
    </w:p>
    <w:p w:rsidR="00B607F3" w:rsidRPr="00A240DC" w:rsidRDefault="00B607F3" w:rsidP="00B607F3">
      <w:pPr>
        <w:ind w:right="7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7.10</w:t>
      </w:r>
      <w:r w:rsidRPr="00A240DC">
        <w:rPr>
          <w:b/>
          <w:i/>
          <w:sz w:val="24"/>
          <w:szCs w:val="24"/>
        </w:rPr>
        <w:t>.  ZDRAVSTVENI ODGOJ</w:t>
      </w:r>
    </w:p>
    <w:p w:rsidR="00B607F3" w:rsidRPr="00C91472" w:rsidRDefault="00B607F3" w:rsidP="00B607F3">
      <w:pPr>
        <w:ind w:right="72"/>
        <w:jc w:val="both"/>
        <w:rPr>
          <w:sz w:val="24"/>
          <w:szCs w:val="24"/>
        </w:rPr>
      </w:pPr>
      <w:r w:rsidRPr="00C91472">
        <w:rPr>
          <w:sz w:val="24"/>
          <w:szCs w:val="24"/>
        </w:rPr>
        <w:t xml:space="preserve">  </w:t>
      </w:r>
    </w:p>
    <w:p w:rsidR="00B607F3" w:rsidRPr="00A240DC" w:rsidRDefault="00B607F3" w:rsidP="00B607F3">
      <w:pPr>
        <w:ind w:firstLine="720"/>
        <w:jc w:val="both"/>
        <w:rPr>
          <w:b/>
          <w:sz w:val="24"/>
          <w:szCs w:val="24"/>
        </w:rPr>
      </w:pPr>
    </w:p>
    <w:p w:rsidR="00B607F3" w:rsidRPr="00A240DC" w:rsidRDefault="00B607F3" w:rsidP="00B607F3">
      <w:pPr>
        <w:shd w:val="clear" w:color="auto" w:fill="F2FCFC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A240DC">
        <w:rPr>
          <w:color w:val="000000" w:themeColor="text1"/>
          <w:sz w:val="24"/>
          <w:szCs w:val="24"/>
        </w:rPr>
        <w:t>Kurikulum zdravstvenog odgoja provodi se i ove školske godine. Svrha zdravstvenog odgoja je uspješan razvoj djece i mladih kako bi stasali u zdrave, zadovoljne, uspješne, samosvjesne i odgovorne osobe. Zdravstveni odgoj se zasniva na višedimenzionalnom modelu koji podrazumijeva povezanost tjelesnog,</w:t>
      </w:r>
      <w:r>
        <w:rPr>
          <w:color w:val="000000" w:themeColor="text1"/>
          <w:sz w:val="24"/>
          <w:szCs w:val="24"/>
        </w:rPr>
        <w:t xml:space="preserve"> </w:t>
      </w:r>
      <w:r w:rsidRPr="00A240DC">
        <w:rPr>
          <w:color w:val="000000" w:themeColor="text1"/>
          <w:sz w:val="24"/>
          <w:szCs w:val="24"/>
        </w:rPr>
        <w:t>mentalnog,</w:t>
      </w:r>
      <w:r>
        <w:rPr>
          <w:color w:val="000000" w:themeColor="text1"/>
          <w:sz w:val="24"/>
          <w:szCs w:val="24"/>
        </w:rPr>
        <w:t xml:space="preserve"> </w:t>
      </w:r>
      <w:r w:rsidRPr="00A240DC">
        <w:rPr>
          <w:color w:val="000000" w:themeColor="text1"/>
          <w:sz w:val="24"/>
          <w:szCs w:val="24"/>
        </w:rPr>
        <w:t>emocionalnog, duhovnog i socijalnog aspekta zdravlja. Cilj je pružanjem znanstveno utemeljenih informacija educirati  učenike kako očuvati zdravlje i kvalitetu života te ih osposobiti za razvoj pozitivne slike o sebi, za kritičko prosuđivanje životnih situacija i osobnih postupaka, za odgovorno donošenje odluka, za razvoj tolerancije I uvažavanje različitosti.</w:t>
      </w:r>
    </w:p>
    <w:p w:rsidR="00B607F3" w:rsidRDefault="00B607F3" w:rsidP="00B607F3">
      <w:pPr>
        <w:shd w:val="clear" w:color="auto" w:fill="F2FCFC"/>
        <w:jc w:val="both"/>
        <w:rPr>
          <w:color w:val="000000" w:themeColor="text1"/>
          <w:sz w:val="24"/>
          <w:szCs w:val="24"/>
        </w:rPr>
      </w:pPr>
      <w:r w:rsidRPr="00A240DC">
        <w:rPr>
          <w:color w:val="000000" w:themeColor="text1"/>
          <w:sz w:val="24"/>
          <w:szCs w:val="24"/>
        </w:rPr>
        <w:lastRenderedPageBreak/>
        <w:t xml:space="preserve">Sadržaji i teme zdravstvenog odgoja </w:t>
      </w:r>
      <w:r w:rsidRPr="00A240DC">
        <w:rPr>
          <w:b/>
          <w:bCs/>
          <w:color w:val="000000" w:themeColor="text1"/>
          <w:sz w:val="24"/>
          <w:szCs w:val="24"/>
        </w:rPr>
        <w:t>(</w:t>
      </w:r>
      <w:r w:rsidRPr="00A240DC">
        <w:rPr>
          <w:bCs/>
          <w:color w:val="000000" w:themeColor="text1"/>
          <w:sz w:val="24"/>
          <w:szCs w:val="24"/>
        </w:rPr>
        <w:t>70%) integrirani su u postojeće predmete</w:t>
      </w:r>
      <w:r w:rsidRPr="00A240DC">
        <w:rPr>
          <w:color w:val="000000" w:themeColor="text1"/>
          <w:sz w:val="24"/>
          <w:szCs w:val="24"/>
        </w:rPr>
        <w:t xml:space="preserve"> (Priroda i društvo, Priroda, Biologija, TZK-a). </w:t>
      </w:r>
      <w:r w:rsidRPr="00A240DC">
        <w:rPr>
          <w:bCs/>
          <w:color w:val="000000" w:themeColor="text1"/>
          <w:sz w:val="24"/>
          <w:szCs w:val="24"/>
        </w:rPr>
        <w:t>Dodatni sadržaji (30 %)</w:t>
      </w:r>
      <w:r w:rsidRPr="00A240DC">
        <w:rPr>
          <w:color w:val="000000" w:themeColor="text1"/>
          <w:sz w:val="24"/>
          <w:szCs w:val="24"/>
        </w:rPr>
        <w:t xml:space="preserve"> kurikuluma zdravstvenog odgoja integrirani su u sat razrednika </w:t>
      </w:r>
      <w:r w:rsidRPr="00A240DC">
        <w:rPr>
          <w:bCs/>
          <w:color w:val="000000" w:themeColor="text1"/>
          <w:sz w:val="24"/>
          <w:szCs w:val="24"/>
        </w:rPr>
        <w:t>do 12 sati</w:t>
      </w:r>
      <w:r w:rsidRPr="00A240DC">
        <w:rPr>
          <w:color w:val="000000" w:themeColor="text1"/>
          <w:sz w:val="24"/>
          <w:szCs w:val="24"/>
        </w:rPr>
        <w:t xml:space="preserve"> godišnje. Program je podijeljen u 4 modula.</w:t>
      </w:r>
    </w:p>
    <w:p w:rsidR="00B607F3" w:rsidRPr="00A240DC" w:rsidRDefault="00B607F3" w:rsidP="00B607F3">
      <w:pPr>
        <w:shd w:val="clear" w:color="auto" w:fill="F2FCFC"/>
        <w:jc w:val="both"/>
        <w:rPr>
          <w:color w:val="000000" w:themeColor="text1"/>
          <w:sz w:val="24"/>
          <w:szCs w:val="24"/>
        </w:rPr>
      </w:pPr>
    </w:p>
    <w:p w:rsidR="00B607F3" w:rsidRPr="00A240DC" w:rsidRDefault="00B607F3" w:rsidP="00B607F3">
      <w:pPr>
        <w:shd w:val="clear" w:color="auto" w:fill="F2FCFC"/>
        <w:jc w:val="both"/>
        <w:rPr>
          <w:color w:val="000000" w:themeColor="text1"/>
          <w:sz w:val="24"/>
          <w:szCs w:val="24"/>
        </w:rPr>
      </w:pPr>
      <w:r w:rsidRPr="00A240DC">
        <w:rPr>
          <w:color w:val="000000" w:themeColor="text1"/>
          <w:sz w:val="24"/>
          <w:szCs w:val="24"/>
        </w:rPr>
        <w:t>1. ŽIVJETI ZDRAVO</w:t>
      </w:r>
    </w:p>
    <w:p w:rsidR="00B607F3" w:rsidRPr="00A240DC" w:rsidRDefault="00B607F3" w:rsidP="00B607F3">
      <w:pPr>
        <w:shd w:val="clear" w:color="auto" w:fill="F2FCFC"/>
        <w:jc w:val="both"/>
        <w:rPr>
          <w:color w:val="000000" w:themeColor="text1"/>
          <w:sz w:val="24"/>
          <w:szCs w:val="24"/>
        </w:rPr>
      </w:pPr>
      <w:r w:rsidRPr="00A240DC">
        <w:rPr>
          <w:color w:val="000000" w:themeColor="text1"/>
          <w:sz w:val="24"/>
          <w:szCs w:val="24"/>
        </w:rPr>
        <w:t>2. PREVENCIJA NASILNIČKOG PONAŠANJA</w:t>
      </w:r>
    </w:p>
    <w:p w:rsidR="00B607F3" w:rsidRPr="00A240DC" w:rsidRDefault="00B607F3" w:rsidP="00B607F3">
      <w:pPr>
        <w:shd w:val="clear" w:color="auto" w:fill="F2FCFC"/>
        <w:jc w:val="both"/>
        <w:rPr>
          <w:color w:val="000000" w:themeColor="text1"/>
          <w:sz w:val="24"/>
          <w:szCs w:val="24"/>
        </w:rPr>
      </w:pPr>
      <w:r w:rsidRPr="00A240DC">
        <w:rPr>
          <w:color w:val="000000" w:themeColor="text1"/>
          <w:sz w:val="24"/>
          <w:szCs w:val="24"/>
        </w:rPr>
        <w:t>3. PREVENCIJA OVISNOSTI</w:t>
      </w:r>
    </w:p>
    <w:p w:rsidR="00B607F3" w:rsidRPr="00A240DC" w:rsidRDefault="00B607F3" w:rsidP="00B607F3">
      <w:pPr>
        <w:shd w:val="clear" w:color="auto" w:fill="F2FCFC"/>
        <w:jc w:val="both"/>
        <w:rPr>
          <w:color w:val="000000" w:themeColor="text1"/>
          <w:sz w:val="24"/>
          <w:szCs w:val="24"/>
        </w:rPr>
      </w:pPr>
      <w:r w:rsidRPr="00A240DC">
        <w:rPr>
          <w:color w:val="000000" w:themeColor="text1"/>
          <w:sz w:val="24"/>
          <w:szCs w:val="24"/>
        </w:rPr>
        <w:t>4. SPOLNO/RODNA RAVNOPRAVNOST I SPOLNO ODGOVORNO PONAŠANJE.</w:t>
      </w:r>
    </w:p>
    <w:p w:rsidR="00B607F3" w:rsidRPr="00A240DC" w:rsidRDefault="00B607F3" w:rsidP="00B607F3">
      <w:pPr>
        <w:shd w:val="clear" w:color="auto" w:fill="F2FCFC"/>
        <w:spacing w:before="100" w:beforeAutospacing="1" w:after="100" w:afterAutospacing="1"/>
        <w:jc w:val="both"/>
        <w:rPr>
          <w:b/>
          <w:bCs/>
          <w:color w:val="000000" w:themeColor="text1"/>
          <w:sz w:val="24"/>
          <w:szCs w:val="24"/>
        </w:rPr>
      </w:pPr>
      <w:r w:rsidRPr="00A240DC">
        <w:rPr>
          <w:color w:val="000000" w:themeColor="text1"/>
          <w:sz w:val="24"/>
          <w:szCs w:val="24"/>
        </w:rPr>
        <w:t xml:space="preserve"> 1. </w:t>
      </w:r>
      <w:r w:rsidRPr="00A240DC">
        <w:rPr>
          <w:b/>
          <w:bCs/>
          <w:color w:val="000000" w:themeColor="text1"/>
          <w:sz w:val="24"/>
          <w:szCs w:val="24"/>
        </w:rPr>
        <w:t xml:space="preserve">MODUL  Živjeti zdravo </w:t>
      </w:r>
    </w:p>
    <w:p w:rsidR="00B607F3" w:rsidRPr="00A240DC" w:rsidRDefault="00B607F3" w:rsidP="00B607F3">
      <w:pPr>
        <w:shd w:val="clear" w:color="auto" w:fill="F2FCFC"/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A240DC">
        <w:rPr>
          <w:color w:val="000000" w:themeColor="text1"/>
          <w:sz w:val="24"/>
          <w:szCs w:val="24"/>
        </w:rPr>
        <w:t xml:space="preserve">Obuhvaća sadržaje o </w:t>
      </w:r>
      <w:r w:rsidRPr="00A240DC">
        <w:rPr>
          <w:b/>
          <w:bCs/>
          <w:color w:val="000000" w:themeColor="text1"/>
          <w:sz w:val="24"/>
          <w:szCs w:val="24"/>
        </w:rPr>
        <w:t xml:space="preserve">pravilnoj prehrani, osobnoj higijeni i tjelesnoj aktivnosti </w:t>
      </w:r>
      <w:r w:rsidRPr="00A240DC">
        <w:rPr>
          <w:color w:val="000000" w:themeColor="text1"/>
          <w:sz w:val="24"/>
          <w:szCs w:val="24"/>
        </w:rPr>
        <w:t xml:space="preserve">koji su odgovarajući uzrastu učenika. Sadržajima se želi ukazati djeci na važnost zdrave prehrane i stjecanje pozitivnih navika osobne higijene. </w:t>
      </w:r>
    </w:p>
    <w:p w:rsidR="00B607F3" w:rsidRPr="00A240DC" w:rsidRDefault="00B607F3" w:rsidP="00B607F3">
      <w:pPr>
        <w:jc w:val="both"/>
        <w:rPr>
          <w:b/>
          <w:bCs/>
          <w:color w:val="000000" w:themeColor="text1"/>
          <w:sz w:val="24"/>
          <w:szCs w:val="24"/>
        </w:rPr>
      </w:pPr>
      <w:r w:rsidRPr="00A240DC">
        <w:rPr>
          <w:color w:val="000000" w:themeColor="text1"/>
          <w:sz w:val="24"/>
          <w:szCs w:val="24"/>
        </w:rPr>
        <w:t xml:space="preserve">2. </w:t>
      </w:r>
      <w:r w:rsidRPr="00A240DC">
        <w:rPr>
          <w:b/>
          <w:bCs/>
          <w:color w:val="000000" w:themeColor="text1"/>
          <w:sz w:val="24"/>
          <w:szCs w:val="24"/>
        </w:rPr>
        <w:t>MODUL  Prevencija nasilničkog ponašanja</w:t>
      </w:r>
    </w:p>
    <w:p w:rsidR="00B607F3" w:rsidRPr="00A240DC" w:rsidRDefault="00B607F3" w:rsidP="00B607F3">
      <w:pPr>
        <w:jc w:val="both"/>
        <w:rPr>
          <w:sz w:val="24"/>
          <w:szCs w:val="24"/>
        </w:rPr>
      </w:pPr>
      <w:r w:rsidRPr="00A240DC">
        <w:rPr>
          <w:color w:val="000000" w:themeColor="text1"/>
          <w:sz w:val="24"/>
          <w:szCs w:val="24"/>
        </w:rPr>
        <w:t xml:space="preserve">Učenici uče </w:t>
      </w:r>
      <w:r w:rsidRPr="00A240DC">
        <w:rPr>
          <w:sz w:val="24"/>
          <w:szCs w:val="24"/>
        </w:rPr>
        <w:t>kako se ponašamo prema drugima, prema životinjama, uče  školska pravila, bonton, životne vještine, kako rješavati sukobe, kako se oduprijeti nasilniku i kako  živjeti u optimističkom okruženju.</w:t>
      </w:r>
    </w:p>
    <w:p w:rsidR="00B607F3" w:rsidRPr="00A240DC" w:rsidRDefault="00B607F3" w:rsidP="00B607F3">
      <w:pPr>
        <w:jc w:val="both"/>
        <w:rPr>
          <w:color w:val="000000" w:themeColor="text1"/>
          <w:sz w:val="24"/>
          <w:szCs w:val="24"/>
        </w:rPr>
      </w:pPr>
      <w:r w:rsidRPr="00A240DC">
        <w:rPr>
          <w:color w:val="000000" w:themeColor="text1"/>
          <w:sz w:val="24"/>
          <w:szCs w:val="24"/>
        </w:rPr>
        <w:t>3</w:t>
      </w:r>
      <w:r w:rsidRPr="00A240DC">
        <w:rPr>
          <w:b/>
          <w:bCs/>
          <w:color w:val="000000" w:themeColor="text1"/>
          <w:sz w:val="24"/>
          <w:szCs w:val="24"/>
        </w:rPr>
        <w:t xml:space="preserve">. MODUL – Prevencija ovisnosti </w:t>
      </w:r>
    </w:p>
    <w:p w:rsidR="00B607F3" w:rsidRPr="00A240DC" w:rsidRDefault="00B607F3" w:rsidP="00B607F3">
      <w:pPr>
        <w:jc w:val="both"/>
        <w:rPr>
          <w:color w:val="000000" w:themeColor="text1"/>
          <w:sz w:val="24"/>
          <w:szCs w:val="24"/>
        </w:rPr>
      </w:pPr>
      <w:r w:rsidRPr="00A240DC">
        <w:rPr>
          <w:color w:val="000000" w:themeColor="text1"/>
          <w:sz w:val="24"/>
          <w:szCs w:val="24"/>
        </w:rPr>
        <w:t xml:space="preserve">Teme i sadržaji prevencije ovisnosti zastupljeni su u svim dobnim skupinama.  Osobita pozornost posvećuje se pojavama kao što su </w:t>
      </w:r>
      <w:r w:rsidRPr="00A240DC">
        <w:rPr>
          <w:b/>
          <w:bCs/>
          <w:color w:val="000000" w:themeColor="text1"/>
          <w:sz w:val="24"/>
          <w:szCs w:val="24"/>
        </w:rPr>
        <w:t>nasilje  korištenjem informacijsko-komunikacijskih tehnologija, kockanje i klađenje</w:t>
      </w:r>
      <w:r w:rsidRPr="00A240DC">
        <w:rPr>
          <w:color w:val="000000" w:themeColor="text1"/>
          <w:sz w:val="24"/>
          <w:szCs w:val="24"/>
        </w:rPr>
        <w:t>. Slijede problemi koji su sve prisutniji s tragičnim posljedicama u prometu, a odnose se na prebrzu vožnju, vožnju pod utjecajem alkohola, droga itd.</w:t>
      </w:r>
    </w:p>
    <w:p w:rsidR="00B607F3" w:rsidRPr="00A240DC" w:rsidRDefault="00B607F3" w:rsidP="00B607F3">
      <w:pPr>
        <w:jc w:val="both"/>
        <w:rPr>
          <w:b/>
          <w:bCs/>
          <w:sz w:val="24"/>
          <w:szCs w:val="24"/>
        </w:rPr>
      </w:pPr>
      <w:r w:rsidRPr="00A240DC">
        <w:rPr>
          <w:sz w:val="24"/>
          <w:szCs w:val="24"/>
        </w:rPr>
        <w:t xml:space="preserve">4.   </w:t>
      </w:r>
      <w:r w:rsidRPr="00A240DC">
        <w:rPr>
          <w:b/>
          <w:bCs/>
          <w:sz w:val="24"/>
          <w:szCs w:val="24"/>
        </w:rPr>
        <w:t xml:space="preserve">MODUL – Rodna/spolna ravnopravnost i odgovorno spolno ponašanje </w:t>
      </w:r>
    </w:p>
    <w:p w:rsidR="00B607F3" w:rsidRPr="00A240DC" w:rsidRDefault="00B607F3" w:rsidP="00B607F3">
      <w:pPr>
        <w:jc w:val="both"/>
        <w:rPr>
          <w:sz w:val="24"/>
          <w:szCs w:val="24"/>
        </w:rPr>
      </w:pPr>
      <w:r w:rsidRPr="00A240DC">
        <w:rPr>
          <w:sz w:val="24"/>
          <w:szCs w:val="24"/>
        </w:rPr>
        <w:t>Spolno/ rodna ravnopravnost i odgovorno spolno ponašanje je modul kojim se učenicima žele dati znanstveno utemeljene informacije, ali  i  uvidi u različita promišljanja te različite vrijednosne perspektive. Ovisno o dobi učenici će učiti o: odgovornosti i poštovanju prema vlastitom tijelu,</w:t>
      </w:r>
    </w:p>
    <w:p w:rsidR="00B607F3" w:rsidRPr="00A240DC" w:rsidRDefault="00B607F3" w:rsidP="00B607F3">
      <w:pPr>
        <w:jc w:val="both"/>
        <w:rPr>
          <w:sz w:val="24"/>
          <w:szCs w:val="24"/>
        </w:rPr>
      </w:pPr>
      <w:r w:rsidRPr="00A240DC">
        <w:rPr>
          <w:sz w:val="24"/>
          <w:szCs w:val="24"/>
        </w:rPr>
        <w:t>muškim i ženskim društvenim ulogama i rodnoj ravnopravnosti, ulozi i pritisku medija u pubertetu,</w:t>
      </w:r>
    </w:p>
    <w:p w:rsidR="00B607F3" w:rsidRPr="00A240DC" w:rsidRDefault="00B607F3" w:rsidP="00B607F3">
      <w:pPr>
        <w:jc w:val="both"/>
        <w:rPr>
          <w:sz w:val="24"/>
          <w:szCs w:val="24"/>
        </w:rPr>
      </w:pPr>
      <w:r w:rsidRPr="00A240DC">
        <w:rPr>
          <w:sz w:val="24"/>
          <w:szCs w:val="24"/>
        </w:rPr>
        <w:t>emocijama u vršnjačkim odnosima, prihvaća</w:t>
      </w:r>
      <w:r>
        <w:rPr>
          <w:sz w:val="24"/>
          <w:szCs w:val="24"/>
        </w:rPr>
        <w:t>nju različitosti u seksualnosti</w:t>
      </w:r>
      <w:r w:rsidRPr="00A240DC">
        <w:rPr>
          <w:sz w:val="24"/>
          <w:szCs w:val="24"/>
        </w:rPr>
        <w:t xml:space="preserve">, emocijama i komunikacijama u vezi,  braku, obitelji.   </w:t>
      </w: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ind w:firstLine="720"/>
        <w:jc w:val="both"/>
        <w:rPr>
          <w:b/>
          <w:sz w:val="24"/>
          <w:szCs w:val="24"/>
        </w:rPr>
      </w:pPr>
    </w:p>
    <w:p w:rsidR="00B607F3" w:rsidRDefault="00B607F3" w:rsidP="00B607F3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7.11. GRAĐANSKI ODGOJ</w:t>
      </w:r>
    </w:p>
    <w:p w:rsidR="00B607F3" w:rsidRDefault="00B607F3" w:rsidP="00B607F3">
      <w:pPr>
        <w:ind w:firstLine="720"/>
        <w:jc w:val="both"/>
        <w:rPr>
          <w:b/>
          <w:sz w:val="24"/>
          <w:szCs w:val="24"/>
        </w:rPr>
      </w:pPr>
    </w:p>
    <w:p w:rsidR="00B607F3" w:rsidRPr="00A240DC" w:rsidRDefault="00B607F3" w:rsidP="00B60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240DC">
        <w:rPr>
          <w:sz w:val="24"/>
          <w:szCs w:val="24"/>
        </w:rPr>
        <w:t>Od školske godine 2014./2015. Građanski odgoj i obrazovanje uveden  je  u  sve razrede osnovne škole,  tj  od prvog do osmog razreda.  Izvedbeni plan i program Građanskog odgoja i obrazovanja obuhvaća  međupredmetne sadržaje u svim nastavnim predmetima, satu razrednika i izvanučioničke aktivnosti od 1. do 8. razreda. Planiranje i programiranje za ovu školsku godinu odrađeno je  na  sastancima  stručnih vijeća  tijeko</w:t>
      </w:r>
      <w:r>
        <w:rPr>
          <w:sz w:val="24"/>
          <w:szCs w:val="24"/>
        </w:rPr>
        <w:t>m lipnja, srpnja i kolovoza 2017</w:t>
      </w:r>
      <w:r w:rsidRPr="00A240DC">
        <w:rPr>
          <w:sz w:val="24"/>
          <w:szCs w:val="24"/>
        </w:rPr>
        <w:t xml:space="preserve">. godine  pronalaženjem i usklađivanjem međupredmetnih poveznica  u pojedinim predmetima (nastavnim jedinicama) te izvanučioničkim  aktivnostima. Razredni odjel vodi razrednu mapu  Građanskog odgoja i obrazovanja, a  svaki  učenik vodi Učeničku mapu osobnog razvoja.  Jednom mjesečno na satu razrednika  razrednici će razgovarati  s učenicima o njihovim postignućima iz Građanskog odgoja i obrazovanja. </w:t>
      </w:r>
      <w:r w:rsidRPr="00A240DC">
        <w:rPr>
          <w:bCs/>
          <w:sz w:val="24"/>
          <w:szCs w:val="24"/>
        </w:rPr>
        <w:t xml:space="preserve">Građanski odgoj i obrazovanje uvodi se na način obvezne međupredmetne provedbe </w:t>
      </w:r>
      <w:r w:rsidRPr="00A240DC">
        <w:rPr>
          <w:sz w:val="24"/>
          <w:szCs w:val="24"/>
        </w:rPr>
        <w:t>kako bi se u odgoju i obrazovanju pridonijelo punom razvoju građanske kompetencije učenika. Na temelju Plana integriranja Programa međupredmetnih i interdisciplinarnih sadržaja Građanskog odgoja i obrazovanja u postojeće predmete, sat razrednika i izvanučioničke aktivnosti u I. ,II., III., IV., V., VI., VII. i  VIII. razredu  1.-</w:t>
      </w:r>
      <w:r w:rsidRPr="00A240DC">
        <w:rPr>
          <w:sz w:val="24"/>
          <w:szCs w:val="24"/>
        </w:rPr>
        <w:lastRenderedPageBreak/>
        <w:t xml:space="preserve">4. razred planirao je ukupno godišnje 35 sati / međupredmetno – u sklopu svih predmeta 15 sati, sat razrednika 10 sati, iznanučioničke aktivnosti 10 sati, ukupno 35 sati /.  5. - 8. razred planirao je ukupno 35 sati /  međupredmetno – u sklopu svih predmeta 20 sati,  sat razrednika 5 sati, iznanučioničke aktivnosti 10 sati, ukupno 35 sati/. Navedeni broj sati ne znači povećanje broja sati nego integriranje i koreliranje sadržaja s ciljem istodobnog razvijanja predmetne i građanske kompetencije.  </w:t>
      </w:r>
    </w:p>
    <w:p w:rsidR="00B607F3" w:rsidRPr="00A240DC" w:rsidRDefault="00B607F3" w:rsidP="00B60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240DC">
        <w:rPr>
          <w:sz w:val="24"/>
          <w:szCs w:val="24"/>
        </w:rPr>
        <w:t>Građanska kompetencija razvija se tijekom cijelog školovanja i u sklopu građanskog odgoja i obrazovanja. Građanski odgoj i obrazovanje  znači razvoj demokratske svijesti, ali i poticanje njihova aktivnog i učinkovitog sudjelovanja u razvoju demokratskih odnosa u školi, lokalnoj zajednici  i društvu u cjelini. S obzirom da se učenik u početku određuje kao nositelj prava i odgovornosti  u školi, a kasnije i kao nositelj prava i odgovornosti u sklopu širih zajednica kojima pripada,  kurikulum građanskog odgoj i obrazovanja  koncipiran je prema ciklusima na slijedeći način:  u 1. ciklusu (1. – 4. razred)  usmjeren je na učenika kao aktivnog i odgovornog građanina razredne, školske i lokalne zajednice,  u  2.i 3. ciklusu ( 5. - 8.  razred ) se ishodi  iz 1. ciklusa proširuju učenjem za građanina hrvatske domovinske zajednice.  Kako bi se u učenika potaknula spremnost za aktivno i odgovorno sudjelovanje od razredne,  preko lokalne i nacionalne,  do europske i međunarodne zajednice,  oni u školi trebaju: stjecati znanje o svojim pravima,  odgovornostima, mogućnostima i načinima djelovanja u zajednici, o načelima djelovanja demokratske vlasti i načelima pravne države. Izvedbeni školski  plan i program međupredmetnih i interdisciplinarnih sadržaja  Građanskog odgoja i ob</w:t>
      </w:r>
      <w:r>
        <w:rPr>
          <w:sz w:val="24"/>
          <w:szCs w:val="24"/>
        </w:rPr>
        <w:t>razovanja za školsku godinu 2018./2019</w:t>
      </w:r>
      <w:r w:rsidRPr="00A240DC">
        <w:rPr>
          <w:sz w:val="24"/>
          <w:szCs w:val="24"/>
        </w:rPr>
        <w:t>. integrira se u  Školski kurikulum.</w:t>
      </w:r>
    </w:p>
    <w:p w:rsidR="00B607F3" w:rsidRDefault="00B607F3" w:rsidP="00B607F3">
      <w:pPr>
        <w:ind w:firstLine="720"/>
        <w:jc w:val="both"/>
        <w:rPr>
          <w:b/>
          <w:sz w:val="24"/>
          <w:szCs w:val="24"/>
        </w:rPr>
      </w:pPr>
    </w:p>
    <w:p w:rsidR="00B607F3" w:rsidRDefault="00B607F3" w:rsidP="00B607F3">
      <w:pPr>
        <w:ind w:firstLine="720"/>
        <w:jc w:val="both"/>
        <w:rPr>
          <w:b/>
          <w:sz w:val="24"/>
          <w:szCs w:val="24"/>
        </w:rPr>
      </w:pPr>
    </w:p>
    <w:p w:rsidR="00B607F3" w:rsidRDefault="00B607F3" w:rsidP="00B607F3">
      <w:pPr>
        <w:ind w:firstLine="720"/>
        <w:jc w:val="both"/>
        <w:rPr>
          <w:b/>
          <w:sz w:val="24"/>
          <w:szCs w:val="24"/>
        </w:rPr>
      </w:pPr>
    </w:p>
    <w:p w:rsidR="00B607F3" w:rsidRPr="00517E9E" w:rsidRDefault="00B607F3" w:rsidP="00B607F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7.12</w:t>
      </w:r>
      <w:r w:rsidRPr="00517E9E">
        <w:rPr>
          <w:b/>
          <w:i/>
          <w:sz w:val="24"/>
          <w:szCs w:val="24"/>
        </w:rPr>
        <w:t>.  ANTIKORUPCIJSKI PLAN</w:t>
      </w:r>
    </w:p>
    <w:p w:rsidR="00B607F3" w:rsidRPr="00517E9E" w:rsidRDefault="00B607F3" w:rsidP="00B607F3">
      <w:pPr>
        <w:jc w:val="both"/>
        <w:rPr>
          <w:sz w:val="24"/>
          <w:szCs w:val="24"/>
        </w:rPr>
      </w:pPr>
    </w:p>
    <w:p w:rsidR="00B607F3" w:rsidRPr="00517E9E" w:rsidRDefault="00B607F3" w:rsidP="00B607F3">
      <w:pPr>
        <w:pStyle w:val="Tijeloteksta"/>
        <w:ind w:firstLine="720"/>
        <w:jc w:val="both"/>
        <w:rPr>
          <w:rFonts w:ascii="Times New Roman" w:hAnsi="Times New Roman"/>
          <w:sz w:val="24"/>
          <w:szCs w:val="24"/>
        </w:rPr>
      </w:pPr>
      <w:r w:rsidRPr="00517E9E">
        <w:rPr>
          <w:rFonts w:ascii="Times New Roman" w:hAnsi="Times New Roman"/>
          <w:sz w:val="24"/>
          <w:szCs w:val="24"/>
        </w:rPr>
        <w:t>Škola kao javna ustanova u okviru obavljanja javne službe dužna je poduzimati preventivne mjere i djelovati na suzbijanju korupcije koja se može definirati kao svaki oblik zlouporabe ovlasti radi osobne ili skupne koristi, a na štetu društvene zajednice.</w:t>
      </w:r>
    </w:p>
    <w:p w:rsidR="00B607F3" w:rsidRPr="00517E9E" w:rsidRDefault="00B607F3" w:rsidP="00B607F3">
      <w:pPr>
        <w:rPr>
          <w:sz w:val="24"/>
          <w:szCs w:val="24"/>
        </w:rPr>
      </w:pPr>
    </w:p>
    <w:p w:rsidR="00B607F3" w:rsidRPr="00517E9E" w:rsidRDefault="00B607F3" w:rsidP="00B607F3">
      <w:pPr>
        <w:rPr>
          <w:sz w:val="24"/>
          <w:szCs w:val="24"/>
        </w:rPr>
      </w:pPr>
      <w:r w:rsidRPr="00517E9E">
        <w:rPr>
          <w:sz w:val="24"/>
          <w:szCs w:val="24"/>
        </w:rPr>
        <w:t xml:space="preserve">Aktivnosti </w:t>
      </w:r>
      <w:r>
        <w:rPr>
          <w:sz w:val="24"/>
          <w:szCs w:val="24"/>
        </w:rPr>
        <w:t>i mjere protiv korupcije u školi</w:t>
      </w:r>
      <w:r w:rsidRPr="00517E9E">
        <w:rPr>
          <w:sz w:val="24"/>
          <w:szCs w:val="24"/>
        </w:rPr>
        <w:t xml:space="preserve"> se poduzimaju na nekoliko područja rada:</w:t>
      </w:r>
    </w:p>
    <w:p w:rsidR="00B607F3" w:rsidRPr="00517E9E" w:rsidRDefault="00B607F3" w:rsidP="00B607F3">
      <w:pPr>
        <w:rPr>
          <w:sz w:val="24"/>
          <w:szCs w:val="24"/>
        </w:rPr>
      </w:pPr>
    </w:p>
    <w:p w:rsidR="00B607F3" w:rsidRPr="00517E9E" w:rsidRDefault="00B607F3" w:rsidP="00B607F3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517E9E">
        <w:rPr>
          <w:b/>
          <w:bCs/>
          <w:sz w:val="24"/>
          <w:szCs w:val="24"/>
        </w:rPr>
        <w:t>upravljanje školom</w:t>
      </w:r>
    </w:p>
    <w:p w:rsidR="00B607F3" w:rsidRPr="00517E9E" w:rsidRDefault="00B607F3" w:rsidP="00B607F3">
      <w:pPr>
        <w:ind w:left="360"/>
        <w:rPr>
          <w:sz w:val="24"/>
          <w:szCs w:val="24"/>
        </w:rPr>
      </w:pPr>
    </w:p>
    <w:p w:rsidR="00B607F3" w:rsidRPr="00517E9E" w:rsidRDefault="00B607F3" w:rsidP="00B607F3">
      <w:pPr>
        <w:numPr>
          <w:ilvl w:val="2"/>
          <w:numId w:val="17"/>
        </w:numPr>
        <w:tabs>
          <w:tab w:val="num" w:pos="1620"/>
        </w:tabs>
        <w:overflowPunct/>
        <w:autoSpaceDE/>
        <w:autoSpaceDN/>
        <w:adjustRightInd/>
        <w:ind w:hanging="1260"/>
        <w:textAlignment w:val="auto"/>
        <w:rPr>
          <w:b/>
          <w:bCs/>
          <w:sz w:val="24"/>
          <w:szCs w:val="24"/>
        </w:rPr>
      </w:pPr>
      <w:r w:rsidRPr="00517E9E">
        <w:rPr>
          <w:b/>
          <w:bCs/>
          <w:sz w:val="24"/>
          <w:szCs w:val="24"/>
        </w:rPr>
        <w:t>Odgovorno i zakonito postupanje pri donošenju odluka:</w:t>
      </w:r>
    </w:p>
    <w:p w:rsidR="00B607F3" w:rsidRPr="00517E9E" w:rsidRDefault="00B607F3" w:rsidP="00B607F3">
      <w:pPr>
        <w:tabs>
          <w:tab w:val="left" w:pos="1980"/>
        </w:tabs>
        <w:ind w:left="1980"/>
        <w:rPr>
          <w:sz w:val="24"/>
          <w:szCs w:val="24"/>
        </w:rPr>
      </w:pPr>
      <w:r w:rsidRPr="00517E9E">
        <w:rPr>
          <w:sz w:val="24"/>
          <w:szCs w:val="24"/>
        </w:rPr>
        <w:t>a1.  u sferi materijalnog poslovanja škole:</w:t>
      </w:r>
    </w:p>
    <w:p w:rsidR="00B607F3" w:rsidRPr="00517E9E" w:rsidRDefault="00B607F3" w:rsidP="00B607F3">
      <w:pPr>
        <w:numPr>
          <w:ilvl w:val="4"/>
          <w:numId w:val="17"/>
        </w:numPr>
        <w:tabs>
          <w:tab w:val="num" w:pos="288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17E9E">
        <w:rPr>
          <w:sz w:val="24"/>
          <w:szCs w:val="24"/>
        </w:rPr>
        <w:t>pri raspolaganju sredstvima škole</w:t>
      </w:r>
    </w:p>
    <w:p w:rsidR="00B607F3" w:rsidRPr="00517E9E" w:rsidRDefault="00B607F3" w:rsidP="00B607F3">
      <w:pPr>
        <w:numPr>
          <w:ilvl w:val="4"/>
          <w:numId w:val="17"/>
        </w:numPr>
        <w:tabs>
          <w:tab w:val="num" w:pos="288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17E9E">
        <w:rPr>
          <w:sz w:val="24"/>
          <w:szCs w:val="24"/>
        </w:rPr>
        <w:t>sklapanj</w:t>
      </w:r>
      <w:r>
        <w:rPr>
          <w:sz w:val="24"/>
          <w:szCs w:val="24"/>
        </w:rPr>
        <w:t>e</w:t>
      </w:r>
      <w:r w:rsidRPr="00517E9E">
        <w:rPr>
          <w:sz w:val="24"/>
          <w:szCs w:val="24"/>
        </w:rPr>
        <w:t xml:space="preserve"> pravnih poslova u ime i za račun škole</w:t>
      </w:r>
    </w:p>
    <w:p w:rsidR="00B607F3" w:rsidRPr="00517E9E" w:rsidRDefault="00B607F3" w:rsidP="00B607F3">
      <w:pPr>
        <w:numPr>
          <w:ilvl w:val="4"/>
          <w:numId w:val="17"/>
        </w:numPr>
        <w:tabs>
          <w:tab w:val="num" w:pos="288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17E9E">
        <w:rPr>
          <w:sz w:val="24"/>
          <w:szCs w:val="24"/>
        </w:rPr>
        <w:t>otuđivanju ili opterećivanju pokretnih stvari i nekretnina škole</w:t>
      </w:r>
    </w:p>
    <w:p w:rsidR="00B607F3" w:rsidRPr="00517E9E" w:rsidRDefault="00B607F3" w:rsidP="00B607F3">
      <w:pPr>
        <w:numPr>
          <w:ilvl w:val="4"/>
          <w:numId w:val="17"/>
        </w:numPr>
        <w:tabs>
          <w:tab w:val="num" w:pos="288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17E9E">
        <w:rPr>
          <w:sz w:val="24"/>
          <w:szCs w:val="24"/>
        </w:rPr>
        <w:t>odlučivanju o davanju u zakup ili najam prostora škole</w:t>
      </w:r>
    </w:p>
    <w:p w:rsidR="00B607F3" w:rsidRPr="00517E9E" w:rsidRDefault="00B607F3" w:rsidP="00B607F3">
      <w:pPr>
        <w:numPr>
          <w:ilvl w:val="4"/>
          <w:numId w:val="17"/>
        </w:numPr>
        <w:tabs>
          <w:tab w:val="num" w:pos="288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17E9E">
        <w:rPr>
          <w:sz w:val="24"/>
          <w:szCs w:val="24"/>
        </w:rPr>
        <w:t>odlučivanju o drugim aktivnostima škole (izleti, ekskurzije i sl.)</w:t>
      </w:r>
    </w:p>
    <w:p w:rsidR="00B607F3" w:rsidRPr="00517E9E" w:rsidRDefault="00B607F3" w:rsidP="00B607F3">
      <w:pPr>
        <w:ind w:left="2160"/>
        <w:rPr>
          <w:sz w:val="24"/>
          <w:szCs w:val="24"/>
        </w:rPr>
      </w:pPr>
      <w:r w:rsidRPr="00517E9E">
        <w:rPr>
          <w:sz w:val="24"/>
          <w:szCs w:val="24"/>
        </w:rPr>
        <w:t>b.1 u sferi zasnivanja radnih odnosa:</w:t>
      </w:r>
    </w:p>
    <w:p w:rsidR="00B607F3" w:rsidRPr="00517E9E" w:rsidRDefault="00B607F3" w:rsidP="00B607F3">
      <w:pPr>
        <w:numPr>
          <w:ilvl w:val="4"/>
          <w:numId w:val="17"/>
        </w:numPr>
        <w:tabs>
          <w:tab w:val="num" w:pos="2880"/>
        </w:tabs>
        <w:overflowPunct/>
        <w:autoSpaceDE/>
        <w:autoSpaceDN/>
        <w:adjustRightInd/>
        <w:ind w:left="2880"/>
        <w:textAlignment w:val="auto"/>
        <w:rPr>
          <w:sz w:val="24"/>
          <w:szCs w:val="24"/>
        </w:rPr>
      </w:pPr>
      <w:r w:rsidRPr="00517E9E">
        <w:rPr>
          <w:sz w:val="24"/>
          <w:szCs w:val="24"/>
        </w:rPr>
        <w:t>u cjel</w:t>
      </w:r>
      <w:r>
        <w:rPr>
          <w:sz w:val="24"/>
          <w:szCs w:val="24"/>
        </w:rPr>
        <w:t>okupnom postupku zasnivanja radn</w:t>
      </w:r>
      <w:r w:rsidRPr="00517E9E">
        <w:rPr>
          <w:sz w:val="24"/>
          <w:szCs w:val="24"/>
        </w:rPr>
        <w:t>ih odnosa postupanje prema važećim zakonskim i podzakonskim propisima uz primjenu etičkih i moralnih načela</w:t>
      </w:r>
    </w:p>
    <w:p w:rsidR="00B607F3" w:rsidRPr="00517E9E" w:rsidRDefault="00B607F3" w:rsidP="00B607F3">
      <w:pPr>
        <w:numPr>
          <w:ilvl w:val="2"/>
          <w:numId w:val="17"/>
        </w:numPr>
        <w:tabs>
          <w:tab w:val="num" w:pos="1620"/>
        </w:tabs>
        <w:overflowPunct/>
        <w:autoSpaceDE/>
        <w:autoSpaceDN/>
        <w:adjustRightInd/>
        <w:ind w:hanging="1260"/>
        <w:textAlignment w:val="auto"/>
        <w:rPr>
          <w:b/>
          <w:bCs/>
          <w:sz w:val="24"/>
          <w:szCs w:val="24"/>
        </w:rPr>
      </w:pPr>
      <w:r w:rsidRPr="00517E9E">
        <w:rPr>
          <w:b/>
          <w:bCs/>
          <w:sz w:val="24"/>
          <w:szCs w:val="24"/>
        </w:rPr>
        <w:t>U radu i poslovanju</w:t>
      </w:r>
    </w:p>
    <w:p w:rsidR="00B607F3" w:rsidRPr="00517E9E" w:rsidRDefault="00B607F3" w:rsidP="00B607F3">
      <w:pPr>
        <w:numPr>
          <w:ilvl w:val="4"/>
          <w:numId w:val="17"/>
        </w:numPr>
        <w:tabs>
          <w:tab w:val="num" w:pos="2880"/>
        </w:tabs>
        <w:overflowPunct/>
        <w:autoSpaceDE/>
        <w:autoSpaceDN/>
        <w:adjustRightInd/>
        <w:ind w:left="2880"/>
        <w:textAlignment w:val="auto"/>
        <w:rPr>
          <w:sz w:val="24"/>
          <w:szCs w:val="24"/>
        </w:rPr>
      </w:pPr>
      <w:r w:rsidRPr="00517E9E">
        <w:rPr>
          <w:sz w:val="24"/>
          <w:szCs w:val="24"/>
        </w:rPr>
        <w:t xml:space="preserve">postupanje prema zakonskim i podzakonskim propisima </w:t>
      </w:r>
    </w:p>
    <w:p w:rsidR="00B607F3" w:rsidRPr="00517E9E" w:rsidRDefault="00B607F3" w:rsidP="00B607F3">
      <w:pPr>
        <w:numPr>
          <w:ilvl w:val="4"/>
          <w:numId w:val="17"/>
        </w:numPr>
        <w:tabs>
          <w:tab w:val="num" w:pos="2880"/>
        </w:tabs>
        <w:overflowPunct/>
        <w:autoSpaceDE/>
        <w:autoSpaceDN/>
        <w:adjustRightInd/>
        <w:ind w:left="2880"/>
        <w:textAlignment w:val="auto"/>
        <w:rPr>
          <w:sz w:val="24"/>
          <w:szCs w:val="24"/>
        </w:rPr>
      </w:pPr>
      <w:r w:rsidRPr="00517E9E">
        <w:rPr>
          <w:sz w:val="24"/>
          <w:szCs w:val="24"/>
        </w:rPr>
        <w:t>pridržavanje propisanih postupaka</w:t>
      </w:r>
    </w:p>
    <w:p w:rsidR="00B607F3" w:rsidRPr="00517E9E" w:rsidRDefault="00B607F3" w:rsidP="00B607F3">
      <w:pPr>
        <w:numPr>
          <w:ilvl w:val="4"/>
          <w:numId w:val="17"/>
        </w:numPr>
        <w:tabs>
          <w:tab w:val="num" w:pos="2880"/>
        </w:tabs>
        <w:overflowPunct/>
        <w:autoSpaceDE/>
        <w:autoSpaceDN/>
        <w:adjustRightInd/>
        <w:ind w:left="2880"/>
        <w:textAlignment w:val="auto"/>
        <w:rPr>
          <w:sz w:val="24"/>
          <w:szCs w:val="24"/>
        </w:rPr>
      </w:pPr>
      <w:r w:rsidRPr="00517E9E">
        <w:rPr>
          <w:sz w:val="24"/>
          <w:szCs w:val="24"/>
        </w:rPr>
        <w:t>postupanje prema načelu savjesnosti i poštenja i pravilima struke</w:t>
      </w:r>
    </w:p>
    <w:p w:rsidR="00B607F3" w:rsidRPr="00A240DC" w:rsidRDefault="00B607F3" w:rsidP="00B607F3">
      <w:pPr>
        <w:numPr>
          <w:ilvl w:val="4"/>
          <w:numId w:val="17"/>
        </w:numPr>
        <w:tabs>
          <w:tab w:val="num" w:pos="2880"/>
        </w:tabs>
        <w:overflowPunct/>
        <w:autoSpaceDE/>
        <w:autoSpaceDN/>
        <w:adjustRightInd/>
        <w:ind w:left="2880"/>
        <w:textAlignment w:val="auto"/>
        <w:rPr>
          <w:sz w:val="24"/>
          <w:szCs w:val="24"/>
        </w:rPr>
      </w:pPr>
      <w:r w:rsidRPr="00517E9E">
        <w:rPr>
          <w:sz w:val="24"/>
          <w:szCs w:val="24"/>
        </w:rPr>
        <w:lastRenderedPageBreak/>
        <w:t>raspolaganje sredstvima škole prema načelu dobrog gospodara</w:t>
      </w:r>
    </w:p>
    <w:p w:rsidR="00B607F3" w:rsidRPr="00517E9E" w:rsidRDefault="00B607F3" w:rsidP="00B607F3">
      <w:pPr>
        <w:numPr>
          <w:ilvl w:val="2"/>
          <w:numId w:val="17"/>
        </w:numPr>
        <w:tabs>
          <w:tab w:val="num" w:pos="1620"/>
        </w:tabs>
        <w:overflowPunct/>
        <w:autoSpaceDE/>
        <w:autoSpaceDN/>
        <w:adjustRightInd/>
        <w:ind w:hanging="1260"/>
        <w:textAlignment w:val="auto"/>
        <w:rPr>
          <w:b/>
          <w:bCs/>
          <w:sz w:val="24"/>
          <w:szCs w:val="24"/>
        </w:rPr>
      </w:pPr>
      <w:r w:rsidRPr="00517E9E">
        <w:rPr>
          <w:b/>
          <w:bCs/>
          <w:sz w:val="24"/>
          <w:szCs w:val="24"/>
        </w:rPr>
        <w:t>Odgovornost u trošenju</w:t>
      </w:r>
    </w:p>
    <w:p w:rsidR="00B607F3" w:rsidRPr="00517E9E" w:rsidRDefault="00B607F3" w:rsidP="00B607F3">
      <w:pPr>
        <w:numPr>
          <w:ilvl w:val="4"/>
          <w:numId w:val="17"/>
        </w:numPr>
        <w:tabs>
          <w:tab w:val="num" w:pos="288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17E9E">
        <w:rPr>
          <w:sz w:val="24"/>
          <w:szCs w:val="24"/>
        </w:rPr>
        <w:t>racionalno raspolaganje imovinom i sredstvima škole</w:t>
      </w:r>
    </w:p>
    <w:p w:rsidR="00B607F3" w:rsidRPr="00517E9E" w:rsidRDefault="00B607F3" w:rsidP="00B607F3">
      <w:pPr>
        <w:numPr>
          <w:ilvl w:val="4"/>
          <w:numId w:val="17"/>
        </w:numPr>
        <w:tabs>
          <w:tab w:val="num" w:pos="288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17E9E">
        <w:rPr>
          <w:sz w:val="24"/>
          <w:szCs w:val="24"/>
        </w:rPr>
        <w:t>postupanje prema važećim propisima</w:t>
      </w:r>
    </w:p>
    <w:p w:rsidR="00B607F3" w:rsidRPr="00517E9E" w:rsidRDefault="00B607F3" w:rsidP="00B607F3">
      <w:pPr>
        <w:numPr>
          <w:ilvl w:val="4"/>
          <w:numId w:val="17"/>
        </w:numPr>
        <w:tabs>
          <w:tab w:val="num" w:pos="288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17E9E">
        <w:rPr>
          <w:sz w:val="24"/>
          <w:szCs w:val="24"/>
        </w:rPr>
        <w:t>provedba zakonom propisanih postupaka</w:t>
      </w:r>
    </w:p>
    <w:p w:rsidR="00B607F3" w:rsidRPr="00517E9E" w:rsidRDefault="00B607F3" w:rsidP="00B607F3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517E9E">
        <w:rPr>
          <w:b/>
          <w:bCs/>
          <w:sz w:val="24"/>
          <w:szCs w:val="24"/>
        </w:rPr>
        <w:t>obavljanje računovodstvenih poslova</w:t>
      </w:r>
    </w:p>
    <w:p w:rsidR="00B607F3" w:rsidRPr="00517E9E" w:rsidRDefault="00B607F3" w:rsidP="00B607F3">
      <w:pPr>
        <w:numPr>
          <w:ilvl w:val="4"/>
          <w:numId w:val="17"/>
        </w:numPr>
        <w:tabs>
          <w:tab w:val="num" w:pos="1620"/>
        </w:tabs>
        <w:overflowPunct/>
        <w:autoSpaceDE/>
        <w:autoSpaceDN/>
        <w:adjustRightInd/>
        <w:ind w:hanging="2520"/>
        <w:textAlignment w:val="auto"/>
        <w:rPr>
          <w:sz w:val="24"/>
          <w:szCs w:val="24"/>
        </w:rPr>
      </w:pPr>
      <w:r w:rsidRPr="00517E9E">
        <w:rPr>
          <w:sz w:val="24"/>
          <w:szCs w:val="24"/>
        </w:rPr>
        <w:t>postupanje prema važećim zakonima i podzakonskim propisima</w:t>
      </w:r>
    </w:p>
    <w:p w:rsidR="00B607F3" w:rsidRPr="00517E9E" w:rsidRDefault="00B607F3" w:rsidP="00B607F3">
      <w:pPr>
        <w:numPr>
          <w:ilvl w:val="4"/>
          <w:numId w:val="17"/>
        </w:numPr>
        <w:tabs>
          <w:tab w:val="num" w:pos="1620"/>
        </w:tabs>
        <w:overflowPunct/>
        <w:autoSpaceDE/>
        <w:autoSpaceDN/>
        <w:adjustRightInd/>
        <w:ind w:hanging="2520"/>
        <w:textAlignment w:val="auto"/>
        <w:rPr>
          <w:sz w:val="24"/>
          <w:szCs w:val="24"/>
        </w:rPr>
      </w:pPr>
      <w:r w:rsidRPr="00517E9E">
        <w:rPr>
          <w:sz w:val="24"/>
          <w:szCs w:val="24"/>
        </w:rPr>
        <w:t>vođenje propisanih evidencija i redovito izvješćivanje nadležnih službi</w:t>
      </w:r>
    </w:p>
    <w:p w:rsidR="00B607F3" w:rsidRPr="00517E9E" w:rsidRDefault="00B607F3" w:rsidP="00B607F3">
      <w:pPr>
        <w:numPr>
          <w:ilvl w:val="4"/>
          <w:numId w:val="17"/>
        </w:numPr>
        <w:tabs>
          <w:tab w:val="num" w:pos="1620"/>
        </w:tabs>
        <w:overflowPunct/>
        <w:autoSpaceDE/>
        <w:autoSpaceDN/>
        <w:adjustRightInd/>
        <w:ind w:hanging="2520"/>
        <w:textAlignment w:val="auto"/>
        <w:rPr>
          <w:sz w:val="24"/>
          <w:szCs w:val="24"/>
        </w:rPr>
      </w:pPr>
      <w:r w:rsidRPr="00517E9E">
        <w:rPr>
          <w:sz w:val="24"/>
          <w:szCs w:val="24"/>
        </w:rPr>
        <w:t>pridržavanje zakonom propisanih postupaka</w:t>
      </w:r>
    </w:p>
    <w:p w:rsidR="00B607F3" w:rsidRPr="00517E9E" w:rsidRDefault="00B607F3" w:rsidP="00B607F3">
      <w:pPr>
        <w:numPr>
          <w:ilvl w:val="4"/>
          <w:numId w:val="17"/>
        </w:numPr>
        <w:tabs>
          <w:tab w:val="num" w:pos="1620"/>
        </w:tabs>
        <w:overflowPunct/>
        <w:autoSpaceDE/>
        <w:autoSpaceDN/>
        <w:adjustRightInd/>
        <w:ind w:hanging="2520"/>
        <w:textAlignment w:val="auto"/>
        <w:rPr>
          <w:sz w:val="24"/>
          <w:szCs w:val="24"/>
        </w:rPr>
      </w:pPr>
      <w:r w:rsidRPr="00517E9E">
        <w:rPr>
          <w:sz w:val="24"/>
          <w:szCs w:val="24"/>
        </w:rPr>
        <w:t>postupanje prema načelu savjesnosti i poštenja i pravilima struke</w:t>
      </w:r>
    </w:p>
    <w:p w:rsidR="00B607F3" w:rsidRPr="00517E9E" w:rsidRDefault="00B607F3" w:rsidP="00B607F3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517E9E">
        <w:rPr>
          <w:b/>
          <w:bCs/>
          <w:sz w:val="24"/>
          <w:szCs w:val="24"/>
        </w:rPr>
        <w:t>obavljanje tajničkih poslova</w:t>
      </w:r>
    </w:p>
    <w:p w:rsidR="00B607F3" w:rsidRPr="00517E9E" w:rsidRDefault="00B607F3" w:rsidP="00B607F3">
      <w:pPr>
        <w:numPr>
          <w:ilvl w:val="4"/>
          <w:numId w:val="17"/>
        </w:numPr>
        <w:tabs>
          <w:tab w:val="num" w:pos="1620"/>
        </w:tabs>
        <w:overflowPunct/>
        <w:autoSpaceDE/>
        <w:autoSpaceDN/>
        <w:adjustRightInd/>
        <w:ind w:hanging="2520"/>
        <w:textAlignment w:val="auto"/>
        <w:rPr>
          <w:sz w:val="24"/>
          <w:szCs w:val="24"/>
        </w:rPr>
      </w:pPr>
      <w:r w:rsidRPr="00517E9E">
        <w:rPr>
          <w:sz w:val="24"/>
          <w:szCs w:val="24"/>
        </w:rPr>
        <w:t>postupanje prema važećim zakonima i podzakonskim propisima</w:t>
      </w:r>
    </w:p>
    <w:p w:rsidR="00B607F3" w:rsidRPr="00517E9E" w:rsidRDefault="00B607F3" w:rsidP="00B607F3">
      <w:pPr>
        <w:numPr>
          <w:ilvl w:val="4"/>
          <w:numId w:val="17"/>
        </w:numPr>
        <w:tabs>
          <w:tab w:val="num" w:pos="1620"/>
        </w:tabs>
        <w:overflowPunct/>
        <w:autoSpaceDE/>
        <w:autoSpaceDN/>
        <w:adjustRightInd/>
        <w:ind w:hanging="2520"/>
        <w:textAlignment w:val="auto"/>
        <w:rPr>
          <w:sz w:val="24"/>
          <w:szCs w:val="24"/>
        </w:rPr>
      </w:pPr>
      <w:r w:rsidRPr="00517E9E">
        <w:rPr>
          <w:sz w:val="24"/>
          <w:szCs w:val="24"/>
        </w:rPr>
        <w:t>pridržavanje</w:t>
      </w:r>
      <w:r>
        <w:rPr>
          <w:sz w:val="24"/>
          <w:szCs w:val="24"/>
        </w:rPr>
        <w:t xml:space="preserve"> </w:t>
      </w:r>
      <w:r w:rsidRPr="00517E9E">
        <w:rPr>
          <w:sz w:val="24"/>
          <w:szCs w:val="24"/>
        </w:rPr>
        <w:t>zakonom propisanih postupaka</w:t>
      </w:r>
    </w:p>
    <w:p w:rsidR="00B607F3" w:rsidRPr="00517E9E" w:rsidRDefault="00B607F3" w:rsidP="00B607F3">
      <w:pPr>
        <w:numPr>
          <w:ilvl w:val="4"/>
          <w:numId w:val="17"/>
        </w:numPr>
        <w:tabs>
          <w:tab w:val="num" w:pos="1620"/>
        </w:tabs>
        <w:overflowPunct/>
        <w:autoSpaceDE/>
        <w:autoSpaceDN/>
        <w:adjustRightInd/>
        <w:ind w:hanging="2520"/>
        <w:textAlignment w:val="auto"/>
        <w:rPr>
          <w:sz w:val="24"/>
          <w:szCs w:val="24"/>
        </w:rPr>
      </w:pPr>
      <w:r w:rsidRPr="00517E9E">
        <w:rPr>
          <w:sz w:val="24"/>
          <w:szCs w:val="24"/>
        </w:rPr>
        <w:t>postupanje prema načelu savjesnosti i poštenja i pravilima struke</w:t>
      </w:r>
    </w:p>
    <w:p w:rsidR="00B607F3" w:rsidRPr="00517E9E" w:rsidRDefault="00B607F3" w:rsidP="00B607F3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517E9E">
        <w:rPr>
          <w:b/>
          <w:bCs/>
          <w:sz w:val="24"/>
          <w:szCs w:val="24"/>
        </w:rPr>
        <w:t>odgojno-obrazovnih poslova</w:t>
      </w:r>
    </w:p>
    <w:p w:rsidR="00B607F3" w:rsidRPr="00517E9E" w:rsidRDefault="00B607F3" w:rsidP="00B607F3">
      <w:pPr>
        <w:numPr>
          <w:ilvl w:val="4"/>
          <w:numId w:val="17"/>
        </w:numPr>
        <w:tabs>
          <w:tab w:val="num" w:pos="1620"/>
        </w:tabs>
        <w:overflowPunct/>
        <w:autoSpaceDE/>
        <w:autoSpaceDN/>
        <w:adjustRightInd/>
        <w:ind w:hanging="2520"/>
        <w:textAlignment w:val="auto"/>
        <w:rPr>
          <w:sz w:val="24"/>
          <w:szCs w:val="24"/>
        </w:rPr>
      </w:pPr>
      <w:r w:rsidRPr="00517E9E">
        <w:rPr>
          <w:sz w:val="24"/>
          <w:szCs w:val="24"/>
        </w:rPr>
        <w:t>razvijanje moralnih i društvenih vrijednosti kod djece</w:t>
      </w:r>
    </w:p>
    <w:p w:rsidR="00B607F3" w:rsidRPr="00517E9E" w:rsidRDefault="00B607F3" w:rsidP="00B607F3">
      <w:pPr>
        <w:numPr>
          <w:ilvl w:val="4"/>
          <w:numId w:val="17"/>
        </w:numPr>
        <w:tabs>
          <w:tab w:val="num" w:pos="1620"/>
        </w:tabs>
        <w:overflowPunct/>
        <w:autoSpaceDE/>
        <w:autoSpaceDN/>
        <w:adjustRightInd/>
        <w:ind w:hanging="2520"/>
        <w:textAlignment w:val="auto"/>
        <w:rPr>
          <w:sz w:val="24"/>
          <w:szCs w:val="24"/>
        </w:rPr>
      </w:pPr>
      <w:r w:rsidRPr="00517E9E">
        <w:rPr>
          <w:sz w:val="24"/>
          <w:szCs w:val="24"/>
        </w:rPr>
        <w:t>ukazivanje na korupciju kao društveno neprihvatljivo ponašanje</w:t>
      </w:r>
    </w:p>
    <w:p w:rsidR="00B607F3" w:rsidRPr="00517E9E" w:rsidRDefault="00B607F3" w:rsidP="00B607F3">
      <w:pPr>
        <w:numPr>
          <w:ilvl w:val="4"/>
          <w:numId w:val="17"/>
        </w:numPr>
        <w:tabs>
          <w:tab w:val="num" w:pos="1620"/>
        </w:tabs>
        <w:overflowPunct/>
        <w:autoSpaceDE/>
        <w:autoSpaceDN/>
        <w:adjustRightInd/>
        <w:ind w:hanging="2520"/>
        <w:textAlignment w:val="auto"/>
        <w:rPr>
          <w:sz w:val="24"/>
          <w:szCs w:val="24"/>
        </w:rPr>
      </w:pPr>
      <w:r w:rsidRPr="00517E9E">
        <w:rPr>
          <w:sz w:val="24"/>
          <w:szCs w:val="24"/>
        </w:rPr>
        <w:t>razvijanje visoke svijesti o štetnosti korupcije</w:t>
      </w:r>
    </w:p>
    <w:p w:rsidR="00B607F3" w:rsidRPr="00517E9E" w:rsidRDefault="00B607F3" w:rsidP="00B607F3">
      <w:pPr>
        <w:numPr>
          <w:ilvl w:val="4"/>
          <w:numId w:val="17"/>
        </w:numPr>
        <w:tabs>
          <w:tab w:val="num" w:pos="1620"/>
        </w:tabs>
        <w:overflowPunct/>
        <w:autoSpaceDE/>
        <w:autoSpaceDN/>
        <w:adjustRightInd/>
        <w:ind w:hanging="2520"/>
        <w:textAlignment w:val="auto"/>
        <w:rPr>
          <w:sz w:val="24"/>
          <w:szCs w:val="24"/>
        </w:rPr>
      </w:pPr>
      <w:r w:rsidRPr="00517E9E">
        <w:rPr>
          <w:sz w:val="24"/>
          <w:szCs w:val="24"/>
        </w:rPr>
        <w:t>edukacija o budućim mogućim načinima sprječavanja korupcije</w:t>
      </w:r>
    </w:p>
    <w:p w:rsidR="00B607F3" w:rsidRPr="00517E9E" w:rsidRDefault="00B607F3" w:rsidP="00B607F3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517E9E">
        <w:rPr>
          <w:b/>
          <w:bCs/>
          <w:sz w:val="24"/>
          <w:szCs w:val="24"/>
        </w:rPr>
        <w:t>nadzor</w:t>
      </w:r>
    </w:p>
    <w:p w:rsidR="00B607F3" w:rsidRPr="00517E9E" w:rsidRDefault="00B607F3" w:rsidP="00B607F3">
      <w:pPr>
        <w:ind w:left="720"/>
        <w:jc w:val="both"/>
        <w:rPr>
          <w:sz w:val="24"/>
          <w:szCs w:val="24"/>
        </w:rPr>
      </w:pPr>
      <w:r w:rsidRPr="00517E9E">
        <w:rPr>
          <w:sz w:val="24"/>
          <w:szCs w:val="24"/>
        </w:rPr>
        <w:t xml:space="preserve">Nadzor koji nad radom </w:t>
      </w:r>
      <w:r>
        <w:rPr>
          <w:sz w:val="24"/>
          <w:szCs w:val="24"/>
        </w:rPr>
        <w:t>i poslovanjem škole vrše nadlež</w:t>
      </w:r>
      <w:r w:rsidRPr="00517E9E">
        <w:rPr>
          <w:sz w:val="24"/>
          <w:szCs w:val="24"/>
        </w:rPr>
        <w:t>ne službe ima važnu ulogu u sprječavanju korupcije, kao i eventualnom registriranju postojećih problema te poticanju i sudjelovanju na njihovom otk</w:t>
      </w:r>
      <w:r>
        <w:rPr>
          <w:sz w:val="24"/>
          <w:szCs w:val="24"/>
        </w:rPr>
        <w:t>l</w:t>
      </w:r>
      <w:r w:rsidRPr="00517E9E">
        <w:rPr>
          <w:sz w:val="24"/>
          <w:szCs w:val="24"/>
        </w:rPr>
        <w:t>anjanju.</w:t>
      </w:r>
    </w:p>
    <w:p w:rsidR="00B607F3" w:rsidRPr="00517E9E" w:rsidRDefault="00B607F3" w:rsidP="00B607F3">
      <w:pPr>
        <w:numPr>
          <w:ilvl w:val="2"/>
          <w:numId w:val="1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17E9E">
        <w:rPr>
          <w:sz w:val="24"/>
          <w:szCs w:val="24"/>
        </w:rPr>
        <w:t>inspekcijski nadzor</w:t>
      </w:r>
    </w:p>
    <w:p w:rsidR="00B607F3" w:rsidRPr="00517E9E" w:rsidRDefault="00B607F3" w:rsidP="00B607F3">
      <w:pPr>
        <w:numPr>
          <w:ilvl w:val="2"/>
          <w:numId w:val="1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17E9E">
        <w:rPr>
          <w:sz w:val="24"/>
          <w:szCs w:val="24"/>
        </w:rPr>
        <w:t>revizija materijalnog poslovanja</w:t>
      </w:r>
    </w:p>
    <w:p w:rsidR="00B607F3" w:rsidRPr="00517E9E" w:rsidRDefault="00B607F3" w:rsidP="00B607F3">
      <w:pPr>
        <w:rPr>
          <w:sz w:val="24"/>
          <w:szCs w:val="24"/>
        </w:rPr>
      </w:pPr>
    </w:p>
    <w:p w:rsidR="00B607F3" w:rsidRPr="00517E9E" w:rsidRDefault="00B607F3" w:rsidP="00B607F3">
      <w:pPr>
        <w:pStyle w:val="Naslov2"/>
        <w:jc w:val="left"/>
        <w:rPr>
          <w:rFonts w:ascii="Times New Roman" w:hAnsi="Times New Roman"/>
          <w:sz w:val="24"/>
          <w:szCs w:val="24"/>
          <w:u w:val="single"/>
        </w:rPr>
      </w:pPr>
      <w:r w:rsidRPr="00517E9E">
        <w:rPr>
          <w:rFonts w:ascii="Times New Roman" w:hAnsi="Times New Roman"/>
          <w:sz w:val="24"/>
          <w:szCs w:val="24"/>
          <w:u w:val="single"/>
        </w:rPr>
        <w:t>CILJEVI:</w:t>
      </w:r>
    </w:p>
    <w:p w:rsidR="00B607F3" w:rsidRPr="00517E9E" w:rsidRDefault="00B607F3" w:rsidP="00B607F3">
      <w:pPr>
        <w:jc w:val="both"/>
        <w:rPr>
          <w:sz w:val="24"/>
          <w:szCs w:val="24"/>
        </w:rPr>
      </w:pPr>
      <w:r w:rsidRPr="00517E9E">
        <w:rPr>
          <w:sz w:val="24"/>
          <w:szCs w:val="24"/>
        </w:rPr>
        <w:tab/>
        <w:t>Kontinuiranim djelovanjem u borbi protiv korupcije, zakonitim postupanjem u svim područjima rada, preventivnim djelovanjem, odgojno-obrazovnim aktivnostima na razvijanju moralnih i društvenih vrijednosti kod učenika od najranije dobi moguće je realizirati ciljeve u borbi protiv korupcije:</w:t>
      </w:r>
    </w:p>
    <w:p w:rsidR="00B607F3" w:rsidRPr="00517E9E" w:rsidRDefault="00B607F3" w:rsidP="00B607F3">
      <w:pPr>
        <w:jc w:val="both"/>
        <w:rPr>
          <w:sz w:val="24"/>
          <w:szCs w:val="24"/>
        </w:rPr>
      </w:pPr>
    </w:p>
    <w:p w:rsidR="00B607F3" w:rsidRPr="00517E9E" w:rsidRDefault="00B607F3" w:rsidP="00B607F3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b/>
          <w:i/>
          <w:sz w:val="24"/>
          <w:szCs w:val="24"/>
        </w:rPr>
      </w:pPr>
      <w:r w:rsidRPr="00517E9E">
        <w:rPr>
          <w:b/>
          <w:i/>
          <w:sz w:val="24"/>
          <w:szCs w:val="24"/>
        </w:rPr>
        <w:t>odbijanje sudjelovanja u korupciji;</w:t>
      </w:r>
    </w:p>
    <w:p w:rsidR="00B607F3" w:rsidRPr="00517E9E" w:rsidRDefault="00B607F3" w:rsidP="00B607F3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b/>
          <w:i/>
          <w:sz w:val="24"/>
          <w:szCs w:val="24"/>
        </w:rPr>
      </w:pPr>
      <w:r w:rsidRPr="00517E9E">
        <w:rPr>
          <w:b/>
          <w:i/>
          <w:sz w:val="24"/>
          <w:szCs w:val="24"/>
        </w:rPr>
        <w:t>suradnja s tijelima nadležnim za borbu protiv korupcije;</w:t>
      </w:r>
    </w:p>
    <w:p w:rsidR="00B607F3" w:rsidRDefault="00B607F3" w:rsidP="00B607F3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b/>
          <w:i/>
          <w:sz w:val="24"/>
          <w:szCs w:val="24"/>
        </w:rPr>
      </w:pPr>
      <w:r w:rsidRPr="00517E9E">
        <w:rPr>
          <w:b/>
          <w:i/>
          <w:sz w:val="24"/>
          <w:szCs w:val="24"/>
        </w:rPr>
        <w:t>antikoruptivni rad i poslovanje škole.</w:t>
      </w:r>
    </w:p>
    <w:p w:rsidR="00B607F3" w:rsidRDefault="00B607F3" w:rsidP="00B607F3">
      <w:pPr>
        <w:overflowPunct/>
        <w:autoSpaceDE/>
        <w:autoSpaceDN/>
        <w:adjustRightInd/>
        <w:jc w:val="both"/>
        <w:textAlignment w:val="auto"/>
        <w:rPr>
          <w:b/>
          <w:i/>
          <w:sz w:val="24"/>
          <w:szCs w:val="24"/>
        </w:rPr>
      </w:pPr>
    </w:p>
    <w:p w:rsidR="00B607F3" w:rsidRDefault="00B607F3" w:rsidP="00B607F3">
      <w:pPr>
        <w:overflowPunct/>
        <w:autoSpaceDE/>
        <w:autoSpaceDN/>
        <w:adjustRightInd/>
        <w:jc w:val="both"/>
        <w:textAlignment w:val="auto"/>
        <w:rPr>
          <w:b/>
          <w:i/>
          <w:sz w:val="24"/>
          <w:szCs w:val="24"/>
        </w:rPr>
      </w:pPr>
    </w:p>
    <w:p w:rsidR="00B607F3" w:rsidRDefault="00B607F3" w:rsidP="00B607F3">
      <w:pPr>
        <w:overflowPunct/>
        <w:autoSpaceDE/>
        <w:autoSpaceDN/>
        <w:adjustRightInd/>
        <w:jc w:val="both"/>
        <w:textAlignment w:val="auto"/>
        <w:rPr>
          <w:b/>
          <w:i/>
          <w:sz w:val="24"/>
          <w:szCs w:val="24"/>
        </w:rPr>
      </w:pPr>
    </w:p>
    <w:p w:rsidR="00B607F3" w:rsidRPr="00517E9E" w:rsidRDefault="00B607F3" w:rsidP="00B607F3">
      <w:pPr>
        <w:overflowPunct/>
        <w:autoSpaceDE/>
        <w:autoSpaceDN/>
        <w:adjustRightInd/>
        <w:jc w:val="both"/>
        <w:textAlignment w:val="auto"/>
        <w:rPr>
          <w:b/>
          <w:i/>
          <w:sz w:val="24"/>
          <w:szCs w:val="24"/>
        </w:rPr>
      </w:pPr>
    </w:p>
    <w:p w:rsidR="00B607F3" w:rsidRPr="00517E9E" w:rsidRDefault="00B607F3" w:rsidP="00B607F3">
      <w:pPr>
        <w:pStyle w:val="BodyText21"/>
        <w:rPr>
          <w:rFonts w:ascii="Times New Roman" w:hAnsi="Times New Roman"/>
        </w:rPr>
      </w:pPr>
      <w:r w:rsidRPr="00517E9E">
        <w:rPr>
          <w:rFonts w:ascii="Times New Roman" w:hAnsi="Times New Roman"/>
        </w:rPr>
        <w:t>8. PODACI O RADNIM ZADUŽENJIMA DJELATNIKA ŠKOLE</w:t>
      </w:r>
    </w:p>
    <w:p w:rsidR="00B607F3" w:rsidRDefault="00B607F3" w:rsidP="00B607F3">
      <w:pPr>
        <w:tabs>
          <w:tab w:val="left" w:pos="1200"/>
        </w:tabs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</w:p>
    <w:p w:rsidR="00B607F3" w:rsidRDefault="00B607F3" w:rsidP="00B607F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Pr="0028424B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TJEDNO I </w:t>
      </w:r>
      <w:r w:rsidRPr="0028424B">
        <w:rPr>
          <w:b/>
          <w:sz w:val="24"/>
          <w:szCs w:val="24"/>
        </w:rPr>
        <w:t>GODIŠNJE ZADUŽENJE ODGOJNO-OBRAZOVNIH DJELATNIKA ŠKOLE</w:t>
      </w:r>
    </w:p>
    <w:p w:rsidR="00B607F3" w:rsidRDefault="00B607F3" w:rsidP="00B607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607F3" w:rsidRDefault="00B607F3" w:rsidP="00B607F3">
      <w:pPr>
        <w:jc w:val="both"/>
        <w:rPr>
          <w:b/>
          <w:sz w:val="24"/>
          <w:szCs w:val="24"/>
        </w:rPr>
      </w:pPr>
    </w:p>
    <w:p w:rsidR="00B607F3" w:rsidRPr="00342507" w:rsidRDefault="00B607F3" w:rsidP="00B607F3">
      <w:pPr>
        <w:rPr>
          <w:sz w:val="24"/>
          <w:szCs w:val="24"/>
        </w:rPr>
        <w:sectPr w:rsidR="00B607F3" w:rsidRPr="00342507" w:rsidSect="00222727">
          <w:pgSz w:w="12242" w:h="15842"/>
          <w:pgMar w:top="1134" w:right="964" w:bottom="1134" w:left="1418" w:header="1077" w:footer="1077" w:gutter="0"/>
          <w:cols w:space="720"/>
          <w:noEndnote/>
          <w:titlePg/>
        </w:sectPr>
      </w:pPr>
      <w:r w:rsidRPr="00342507">
        <w:rPr>
          <w:sz w:val="24"/>
          <w:szCs w:val="24"/>
        </w:rPr>
        <w:tab/>
        <w:t>Detaljan prikaz tjednog zaduženja učitelja nalazi se u privitku ovog dokum</w:t>
      </w:r>
      <w:r>
        <w:rPr>
          <w:sz w:val="24"/>
          <w:szCs w:val="24"/>
        </w:rPr>
        <w:t>enta i čini njegov sastavni dio</w:t>
      </w:r>
    </w:p>
    <w:p w:rsidR="00B607F3" w:rsidRPr="00E162DD" w:rsidRDefault="00B607F3" w:rsidP="00B607F3">
      <w:pPr>
        <w:jc w:val="both"/>
        <w:rPr>
          <w:b/>
          <w:sz w:val="28"/>
        </w:rPr>
      </w:pPr>
      <w:r w:rsidRPr="00E162DD">
        <w:rPr>
          <w:b/>
          <w:sz w:val="28"/>
        </w:rPr>
        <w:lastRenderedPageBreak/>
        <w:t xml:space="preserve">8. 2. PODACI O UČITELJIMA PRIPRAVNICIMA </w:t>
      </w:r>
    </w:p>
    <w:p w:rsidR="00B607F3" w:rsidRPr="00E162DD" w:rsidRDefault="00B607F3" w:rsidP="00B607F3">
      <w:pPr>
        <w:jc w:val="both"/>
        <w:rPr>
          <w:b/>
          <w:sz w:val="28"/>
        </w:rPr>
      </w:pPr>
      <w:r w:rsidRPr="00E162DD">
        <w:rPr>
          <w:b/>
          <w:sz w:val="28"/>
        </w:rPr>
        <w:t>I STAŽISTIMA VOLONTERIMA</w:t>
      </w:r>
    </w:p>
    <w:p w:rsidR="00B607F3" w:rsidRDefault="00B607F3" w:rsidP="00B607F3">
      <w:pPr>
        <w:jc w:val="both"/>
        <w:rPr>
          <w:b/>
          <w:sz w:val="28"/>
        </w:rPr>
      </w:pPr>
    </w:p>
    <w:p w:rsidR="00B607F3" w:rsidRDefault="00B607F3" w:rsidP="00B607F3">
      <w:pPr>
        <w:jc w:val="both"/>
        <w:rPr>
          <w:sz w:val="24"/>
        </w:rPr>
      </w:pPr>
      <w:r w:rsidRPr="00E162DD">
        <w:rPr>
          <w:sz w:val="24"/>
        </w:rPr>
        <w:tab/>
        <w:t xml:space="preserve">Na početku ove školske godine </w:t>
      </w:r>
      <w:r>
        <w:rPr>
          <w:sz w:val="24"/>
        </w:rPr>
        <w:t>nemamo zaposlenih učitelja – pripravnika. Učiteljica njemačkog jezika, Mirta Combaj Ujlaki obavila je pripravničko stažiranje, prijavljena je za polaganje stručnog ispita kojem će pristupiti u jesenskom roku, tijekom listopada.</w:t>
      </w:r>
    </w:p>
    <w:p w:rsidR="00B607F3" w:rsidRDefault="00B607F3" w:rsidP="00B607F3">
      <w:pPr>
        <w:jc w:val="both"/>
        <w:rPr>
          <w:sz w:val="24"/>
        </w:rPr>
      </w:pPr>
      <w:r>
        <w:rPr>
          <w:sz w:val="24"/>
        </w:rPr>
        <w:tab/>
        <w:t>Početkom ove školske godine niti jedan pripravnik ne obavlja stažiranje u sklopu stručnog osposobljavanja za rad bez zasnivanja radnog odnosa. Ukoliko se pokaže potreba, škola će tijekom školske godine, u skladu s Zakonom o poticanju zapošljavanja omogućiti pripravnicima stažiranje u sklopu stručnog osposobljavanja za rad bez zasnivanja radnog odnosa.</w:t>
      </w:r>
    </w:p>
    <w:p w:rsidR="00B607F3" w:rsidRPr="00E162DD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rFonts w:ascii="Arial" w:hAnsi="Arial"/>
          <w:sz w:val="24"/>
        </w:rPr>
      </w:pPr>
    </w:p>
    <w:p w:rsidR="00B607F3" w:rsidRDefault="00B607F3" w:rsidP="00B607F3">
      <w:pPr>
        <w:jc w:val="both"/>
        <w:rPr>
          <w:rFonts w:ascii="Arial" w:hAnsi="Arial"/>
          <w:sz w:val="24"/>
        </w:rPr>
      </w:pPr>
    </w:p>
    <w:p w:rsidR="00B607F3" w:rsidRDefault="00B607F3" w:rsidP="00B607F3">
      <w:pPr>
        <w:jc w:val="both"/>
        <w:rPr>
          <w:rFonts w:ascii="Arial" w:hAnsi="Arial"/>
          <w:sz w:val="24"/>
        </w:rPr>
      </w:pPr>
    </w:p>
    <w:p w:rsidR="00B607F3" w:rsidRPr="00E904D7" w:rsidRDefault="00B607F3" w:rsidP="00B607F3">
      <w:pPr>
        <w:pStyle w:val="Odlomakpopisa"/>
        <w:numPr>
          <w:ilvl w:val="0"/>
          <w:numId w:val="39"/>
        </w:numPr>
        <w:jc w:val="both"/>
        <w:rPr>
          <w:b/>
          <w:sz w:val="24"/>
          <w:szCs w:val="24"/>
        </w:rPr>
      </w:pPr>
      <w:r w:rsidRPr="00E904D7">
        <w:rPr>
          <w:b/>
          <w:sz w:val="24"/>
          <w:szCs w:val="24"/>
        </w:rPr>
        <w:t>3. PODACI O OSTALIM DJELATNICIMA U ŠKOLI  I NJIHOVIM ZADUŽENJIMA</w:t>
      </w:r>
    </w:p>
    <w:p w:rsidR="00B607F3" w:rsidRPr="00E904D7" w:rsidRDefault="00B607F3" w:rsidP="00B607F3">
      <w:pPr>
        <w:jc w:val="both"/>
        <w:rPr>
          <w:b/>
          <w:sz w:val="24"/>
          <w:szCs w:val="24"/>
        </w:rPr>
      </w:pPr>
    </w:p>
    <w:p w:rsidR="00B607F3" w:rsidRPr="00166627" w:rsidRDefault="00B607F3" w:rsidP="00B607F3">
      <w:pPr>
        <w:jc w:val="both"/>
        <w:rPr>
          <w:sz w:val="24"/>
          <w:szCs w:val="24"/>
        </w:rPr>
      </w:pPr>
      <w:r w:rsidRPr="00166627">
        <w:rPr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45"/>
        <w:gridCol w:w="1379"/>
        <w:gridCol w:w="1620"/>
        <w:gridCol w:w="900"/>
        <w:gridCol w:w="2036"/>
        <w:gridCol w:w="863"/>
      </w:tblGrid>
      <w:tr w:rsidR="00B607F3" w:rsidRPr="00166627" w:rsidTr="00414ABE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517E9E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 w:rsidRPr="00517E9E">
              <w:rPr>
                <w:b/>
                <w:i/>
                <w:sz w:val="24"/>
                <w:szCs w:val="24"/>
              </w:rPr>
              <w:t>Redni broj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517E9E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607F3" w:rsidRPr="00517E9E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 w:rsidRPr="00517E9E">
              <w:rPr>
                <w:b/>
                <w:i/>
                <w:sz w:val="24"/>
                <w:szCs w:val="24"/>
              </w:rPr>
              <w:t>IME I PREZIME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517E9E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607F3" w:rsidRPr="00517E9E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 w:rsidRPr="00517E9E">
              <w:rPr>
                <w:b/>
                <w:i/>
                <w:sz w:val="24"/>
                <w:szCs w:val="24"/>
              </w:rPr>
              <w:t>Struka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517E9E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 w:rsidRPr="00517E9E">
              <w:rPr>
                <w:b/>
                <w:i/>
                <w:sz w:val="24"/>
                <w:szCs w:val="24"/>
              </w:rPr>
              <w:t>Naziv poslova koje obavlja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517E9E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 w:rsidRPr="00517E9E">
              <w:rPr>
                <w:b/>
                <w:i/>
                <w:sz w:val="24"/>
                <w:szCs w:val="24"/>
              </w:rPr>
              <w:t>Broj sati tjedno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517E9E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 w:rsidRPr="00517E9E">
              <w:rPr>
                <w:b/>
                <w:i/>
                <w:sz w:val="24"/>
                <w:szCs w:val="24"/>
              </w:rPr>
              <w:t>Radno vrijeme</w:t>
            </w:r>
          </w:p>
          <w:p w:rsidR="00B607F3" w:rsidRPr="00517E9E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 w:rsidRPr="00517E9E">
              <w:rPr>
                <w:b/>
                <w:i/>
                <w:sz w:val="24"/>
                <w:szCs w:val="24"/>
              </w:rPr>
              <w:t>(od - do sati)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7F3" w:rsidRPr="00517E9E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 w:rsidRPr="00517E9E">
              <w:rPr>
                <w:b/>
                <w:i/>
                <w:sz w:val="24"/>
                <w:szCs w:val="24"/>
              </w:rPr>
              <w:t>Broj sati godi-šnje</w:t>
            </w:r>
          </w:p>
        </w:tc>
      </w:tr>
      <w:tr w:rsidR="00B607F3" w:rsidRPr="00166627" w:rsidTr="00414ABE">
        <w:trPr>
          <w:jc w:val="center"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1.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SUZANA ČERGAR</w:t>
            </w:r>
          </w:p>
        </w:tc>
        <w:tc>
          <w:tcPr>
            <w:tcW w:w="1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upravni pravnik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tajnik škole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ponedjeljak i srijeda</w:t>
            </w: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12,30 – 20,30</w:t>
            </w: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utorak, četvrtak, petak</w:t>
            </w: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8,00 – 16,00</w:t>
            </w:r>
          </w:p>
        </w:tc>
        <w:tc>
          <w:tcPr>
            <w:tcW w:w="86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</w:t>
            </w:r>
          </w:p>
        </w:tc>
      </w:tr>
      <w:tr w:rsidR="00B607F3" w:rsidRPr="00166627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2.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NADA MILEC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ekonomist računovod-stveno-financijskog usmjerenja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računovođa škole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40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ponedjeljak, srijeda i petak</w:t>
            </w: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8,00 – 16,00</w:t>
            </w: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utorak i četvrtak</w:t>
            </w: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12,30 – 20,30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07F3" w:rsidRDefault="00B607F3" w:rsidP="00414ABE">
            <w:r w:rsidRPr="002F2904">
              <w:rPr>
                <w:sz w:val="22"/>
                <w:szCs w:val="22"/>
              </w:rPr>
              <w:t>1752</w:t>
            </w:r>
          </w:p>
        </w:tc>
      </w:tr>
      <w:tr w:rsidR="00B607F3" w:rsidRPr="00166627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3.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STJEPAN BOLČEVIĆ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Škola za KV radnike metalske struke; rukovalac centralnog grijanja i vatrogasni tehničar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domar i ložač škole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40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7,00 – 15.00, a tijekom loženja / od 1. 10. do 30. 4./dvokratno od 7,00 – 12,00 i od 18,00 – 21,00/</w:t>
            </w: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MŠ Kašina i PŠ Planina Donja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07F3" w:rsidRDefault="00B607F3" w:rsidP="00414ABE">
            <w:r w:rsidRPr="002F2904">
              <w:rPr>
                <w:sz w:val="22"/>
                <w:szCs w:val="22"/>
              </w:rPr>
              <w:t>1752</w:t>
            </w:r>
          </w:p>
        </w:tc>
      </w:tr>
      <w:tr w:rsidR="00B607F3" w:rsidRPr="00166627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07F3" w:rsidRPr="00166627" w:rsidRDefault="00B607F3" w:rsidP="00414ABE">
            <w:pPr>
              <w:jc w:val="center"/>
              <w:rPr>
                <w:sz w:val="24"/>
                <w:szCs w:val="24"/>
              </w:rPr>
            </w:pPr>
          </w:p>
          <w:p w:rsidR="00B607F3" w:rsidRPr="00166627" w:rsidRDefault="00B607F3" w:rsidP="00414ABE">
            <w:pPr>
              <w:jc w:val="center"/>
              <w:rPr>
                <w:sz w:val="24"/>
                <w:szCs w:val="24"/>
              </w:rPr>
            </w:pPr>
            <w:r w:rsidRPr="00166627">
              <w:rPr>
                <w:sz w:val="24"/>
                <w:szCs w:val="24"/>
              </w:rPr>
              <w:t>4.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SLAVKO DUMIĆ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</w:t>
            </w: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elektroinsta</w:t>
            </w:r>
            <w:r w:rsidRPr="00591F5B">
              <w:rPr>
                <w:sz w:val="22"/>
                <w:szCs w:val="22"/>
              </w:rPr>
              <w:t>-later i rukovalac centralnog grijanja</w:t>
            </w: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domar i ložač škole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40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7,00 – 15,</w:t>
            </w:r>
            <w:r>
              <w:rPr>
                <w:sz w:val="22"/>
                <w:szCs w:val="22"/>
              </w:rPr>
              <w:t>00, a tijekom loženja / od 1.10</w:t>
            </w:r>
            <w:r w:rsidRPr="00591F5B">
              <w:rPr>
                <w:sz w:val="22"/>
                <w:szCs w:val="22"/>
              </w:rPr>
              <w:t>. do 30.</w:t>
            </w:r>
            <w:r>
              <w:rPr>
                <w:sz w:val="22"/>
                <w:szCs w:val="22"/>
              </w:rPr>
              <w:t xml:space="preserve">4. </w:t>
            </w:r>
            <w:r w:rsidRPr="00591F5B">
              <w:rPr>
                <w:sz w:val="22"/>
                <w:szCs w:val="22"/>
              </w:rPr>
              <w:t>/dvokratno od 7,00 – 12,00 i od 18,00 – 21,00</w:t>
            </w: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PŠ Vugrovec i PŠ Prekvršje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07F3" w:rsidRDefault="00B607F3" w:rsidP="00414ABE">
            <w:r w:rsidRPr="002F2904">
              <w:rPr>
                <w:sz w:val="22"/>
                <w:szCs w:val="22"/>
              </w:rPr>
              <w:t>1752</w:t>
            </w:r>
          </w:p>
        </w:tc>
      </w:tr>
      <w:tr w:rsidR="00B607F3" w:rsidRPr="00166627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07F3" w:rsidRPr="00166627" w:rsidRDefault="00B607F3" w:rsidP="00414ABE">
            <w:pPr>
              <w:jc w:val="center"/>
              <w:rPr>
                <w:sz w:val="24"/>
                <w:szCs w:val="24"/>
              </w:rPr>
            </w:pPr>
          </w:p>
          <w:p w:rsidR="00B607F3" w:rsidRPr="00166627" w:rsidRDefault="00B607F3" w:rsidP="00414ABE">
            <w:pPr>
              <w:jc w:val="center"/>
              <w:rPr>
                <w:sz w:val="24"/>
                <w:szCs w:val="24"/>
              </w:rPr>
            </w:pPr>
            <w:r w:rsidRPr="00166627">
              <w:rPr>
                <w:sz w:val="24"/>
                <w:szCs w:val="24"/>
              </w:rPr>
              <w:t>5.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MIRA HORVAT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KV kuharica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školska kuharica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40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 xml:space="preserve">dvokratno tijekom cijele </w:t>
            </w:r>
            <w:r>
              <w:rPr>
                <w:sz w:val="22"/>
                <w:szCs w:val="22"/>
              </w:rPr>
              <w:t>nastavne godine od 6,30 – 12,00 i od 13,30 – 16,0</w:t>
            </w:r>
            <w:r w:rsidRPr="00591F5B">
              <w:rPr>
                <w:sz w:val="22"/>
                <w:szCs w:val="22"/>
              </w:rPr>
              <w:t>0</w:t>
            </w: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MŠ Kašina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07F3" w:rsidRDefault="00B607F3" w:rsidP="00414ABE">
            <w:r w:rsidRPr="002F2904">
              <w:rPr>
                <w:sz w:val="22"/>
                <w:szCs w:val="22"/>
              </w:rPr>
              <w:t>1752</w:t>
            </w:r>
          </w:p>
        </w:tc>
      </w:tr>
      <w:tr w:rsidR="00B607F3" w:rsidRPr="00166627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07F3" w:rsidRPr="00166627" w:rsidRDefault="00B607F3" w:rsidP="00414ABE">
            <w:pPr>
              <w:jc w:val="center"/>
              <w:rPr>
                <w:sz w:val="24"/>
                <w:szCs w:val="24"/>
              </w:rPr>
            </w:pPr>
          </w:p>
          <w:p w:rsidR="00B607F3" w:rsidRPr="00166627" w:rsidRDefault="00B607F3" w:rsidP="00414ABE">
            <w:pPr>
              <w:jc w:val="center"/>
              <w:rPr>
                <w:sz w:val="24"/>
                <w:szCs w:val="24"/>
              </w:rPr>
            </w:pPr>
            <w:r w:rsidRPr="00166627">
              <w:rPr>
                <w:sz w:val="24"/>
                <w:szCs w:val="24"/>
              </w:rPr>
              <w:t>6.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BRANKA ROS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KV kuharica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školska kuharica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40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 – 15,00</w:t>
            </w: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PŠ Vugrovec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07F3" w:rsidRDefault="00B607F3" w:rsidP="00414ABE">
            <w:r w:rsidRPr="00865BDB">
              <w:rPr>
                <w:sz w:val="22"/>
                <w:szCs w:val="22"/>
              </w:rPr>
              <w:t>1752</w:t>
            </w:r>
          </w:p>
        </w:tc>
      </w:tr>
      <w:tr w:rsidR="00B607F3" w:rsidRPr="00166627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07F3" w:rsidRPr="00166627" w:rsidRDefault="00B607F3" w:rsidP="00414ABE">
            <w:pPr>
              <w:jc w:val="center"/>
              <w:rPr>
                <w:sz w:val="24"/>
                <w:szCs w:val="24"/>
              </w:rPr>
            </w:pPr>
          </w:p>
          <w:p w:rsidR="00B607F3" w:rsidRPr="00166627" w:rsidRDefault="00B607F3" w:rsidP="00414ABE">
            <w:pPr>
              <w:jc w:val="center"/>
              <w:rPr>
                <w:sz w:val="24"/>
                <w:szCs w:val="24"/>
              </w:rPr>
            </w:pPr>
            <w:r w:rsidRPr="00166627">
              <w:rPr>
                <w:sz w:val="24"/>
                <w:szCs w:val="24"/>
              </w:rPr>
              <w:t>7.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VIŠNJA BUNTAK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 kozmetičar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kuharica i spremačica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40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 xml:space="preserve">dvokratno tijekom cijele </w:t>
            </w:r>
            <w:r>
              <w:rPr>
                <w:sz w:val="22"/>
                <w:szCs w:val="22"/>
              </w:rPr>
              <w:t xml:space="preserve">nastavne </w:t>
            </w:r>
            <w:r w:rsidRPr="00591F5B">
              <w:rPr>
                <w:sz w:val="22"/>
                <w:szCs w:val="22"/>
              </w:rPr>
              <w:t>godine od 7,00 – 12</w:t>
            </w:r>
            <w:r>
              <w:rPr>
                <w:sz w:val="22"/>
                <w:szCs w:val="22"/>
              </w:rPr>
              <w:t>,00 (PŠ Planina Donja) i od 13,30 – 16,3</w:t>
            </w:r>
            <w:r w:rsidRPr="00591F5B">
              <w:rPr>
                <w:sz w:val="22"/>
                <w:szCs w:val="22"/>
              </w:rPr>
              <w:t>0 (PŠ Prekvšrje)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07F3" w:rsidRDefault="00B607F3" w:rsidP="00414ABE">
            <w:r w:rsidRPr="00865BDB">
              <w:rPr>
                <w:sz w:val="22"/>
                <w:szCs w:val="22"/>
              </w:rPr>
              <w:t>1752</w:t>
            </w:r>
          </w:p>
        </w:tc>
      </w:tr>
      <w:tr w:rsidR="00B607F3" w:rsidRPr="00166627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166627" w:rsidRDefault="00B607F3" w:rsidP="00414ABE">
            <w:pPr>
              <w:jc w:val="center"/>
              <w:rPr>
                <w:sz w:val="24"/>
                <w:szCs w:val="24"/>
              </w:rPr>
            </w:pPr>
            <w:r w:rsidRPr="00166627">
              <w:rPr>
                <w:sz w:val="24"/>
                <w:szCs w:val="24"/>
              </w:rPr>
              <w:t>8.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MILICA TREMPETIĆ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KV kuharica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školska kuharica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40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7,00 – 15,00</w:t>
            </w: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PŠ Prekvršje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07F3" w:rsidRDefault="00B607F3" w:rsidP="00414ABE">
            <w:r w:rsidRPr="00865BDB">
              <w:rPr>
                <w:sz w:val="22"/>
                <w:szCs w:val="22"/>
              </w:rPr>
              <w:t>1752</w:t>
            </w:r>
          </w:p>
        </w:tc>
      </w:tr>
      <w:tr w:rsidR="00B607F3" w:rsidRPr="00166627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166627" w:rsidRDefault="00B607F3" w:rsidP="00414ABE">
            <w:pPr>
              <w:jc w:val="center"/>
              <w:rPr>
                <w:sz w:val="24"/>
                <w:szCs w:val="24"/>
              </w:rPr>
            </w:pPr>
          </w:p>
          <w:p w:rsidR="00B607F3" w:rsidRPr="00166627" w:rsidRDefault="00B607F3" w:rsidP="00414ABE">
            <w:pPr>
              <w:jc w:val="center"/>
              <w:rPr>
                <w:sz w:val="24"/>
                <w:szCs w:val="24"/>
              </w:rPr>
            </w:pPr>
            <w:r w:rsidRPr="00166627">
              <w:rPr>
                <w:sz w:val="24"/>
                <w:szCs w:val="24"/>
              </w:rPr>
              <w:t>9.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ANICA ROS</w:t>
            </w: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spremačica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40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rad u smjenama tjedno (ili od 7,0</w:t>
            </w:r>
            <w:r>
              <w:rPr>
                <w:sz w:val="22"/>
                <w:szCs w:val="22"/>
              </w:rPr>
              <w:t>0 – 15,00 sati ili od 12,30 – 20,3</w:t>
            </w:r>
            <w:r w:rsidRPr="00591F5B">
              <w:rPr>
                <w:sz w:val="22"/>
                <w:szCs w:val="22"/>
              </w:rPr>
              <w:t>0 sati)</w:t>
            </w: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PŠ Vugrovec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07F3" w:rsidRDefault="00B607F3" w:rsidP="00414ABE">
            <w:r w:rsidRPr="00865BDB">
              <w:rPr>
                <w:sz w:val="22"/>
                <w:szCs w:val="22"/>
              </w:rPr>
              <w:t>1752</w:t>
            </w:r>
          </w:p>
        </w:tc>
      </w:tr>
      <w:tr w:rsidR="00B607F3" w:rsidRPr="00166627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166627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ANITA PAVLOVIĆ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</w:t>
            </w: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pekar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rad u smjenama tjedno (ili od 7,0</w:t>
            </w:r>
            <w:r>
              <w:rPr>
                <w:sz w:val="22"/>
                <w:szCs w:val="22"/>
              </w:rPr>
              <w:t>0 – 15,00 sati ili od 12,30 – 20,3</w:t>
            </w:r>
            <w:r w:rsidRPr="00591F5B">
              <w:rPr>
                <w:sz w:val="22"/>
                <w:szCs w:val="22"/>
              </w:rPr>
              <w:t>0 sati)</w:t>
            </w: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MŠ Kašina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07F3" w:rsidRDefault="00B607F3" w:rsidP="00414ABE">
            <w:r w:rsidRPr="00865BDB">
              <w:rPr>
                <w:sz w:val="22"/>
                <w:szCs w:val="22"/>
              </w:rPr>
              <w:t>1752</w:t>
            </w:r>
          </w:p>
        </w:tc>
      </w:tr>
      <w:tr w:rsidR="00B607F3" w:rsidRPr="00166627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07F3" w:rsidRPr="00166627" w:rsidRDefault="00B607F3" w:rsidP="00414ABE">
            <w:pPr>
              <w:jc w:val="center"/>
              <w:rPr>
                <w:sz w:val="24"/>
                <w:szCs w:val="24"/>
              </w:rPr>
            </w:pPr>
          </w:p>
          <w:p w:rsidR="00B607F3" w:rsidRPr="00166627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66627">
              <w:rPr>
                <w:sz w:val="24"/>
                <w:szCs w:val="24"/>
              </w:rPr>
              <w:t>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BRANKA </w:t>
            </w:r>
            <w:r w:rsidRPr="00591F5B">
              <w:rPr>
                <w:sz w:val="22"/>
                <w:szCs w:val="22"/>
              </w:rPr>
              <w:t xml:space="preserve"> FANJEK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spremačica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40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 xml:space="preserve">rad u smjenama tjedno (ili </w:t>
            </w:r>
            <w:r>
              <w:rPr>
                <w:sz w:val="22"/>
                <w:szCs w:val="22"/>
              </w:rPr>
              <w:t>od 6,30 – 14,30 sati ili od 12,30 – 20,3</w:t>
            </w:r>
            <w:r w:rsidRPr="00591F5B">
              <w:rPr>
                <w:sz w:val="22"/>
                <w:szCs w:val="22"/>
              </w:rPr>
              <w:t>0 sati)</w:t>
            </w: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MŠ Kašina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07F3" w:rsidRDefault="00B607F3" w:rsidP="00414ABE">
            <w:r w:rsidRPr="00865BDB">
              <w:rPr>
                <w:sz w:val="22"/>
                <w:szCs w:val="22"/>
              </w:rPr>
              <w:t>1752</w:t>
            </w:r>
          </w:p>
        </w:tc>
      </w:tr>
      <w:tr w:rsidR="00B607F3" w:rsidRPr="00166627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07F3" w:rsidRPr="00166627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RADMILA BORŠČAK</w:t>
            </w:r>
            <w:r>
              <w:rPr>
                <w:sz w:val="22"/>
                <w:szCs w:val="22"/>
              </w:rPr>
              <w:t>*</w:t>
            </w: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(dulje bolovanje)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spremačica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40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 xml:space="preserve">rad u smjenama tjedno (ili </w:t>
            </w:r>
            <w:r>
              <w:rPr>
                <w:sz w:val="22"/>
                <w:szCs w:val="22"/>
              </w:rPr>
              <w:t>od 6,30 – 14,30 sati sati ili od 12,30 – 20,3</w:t>
            </w:r>
            <w:r w:rsidRPr="00591F5B">
              <w:rPr>
                <w:sz w:val="22"/>
                <w:szCs w:val="22"/>
              </w:rPr>
              <w:t>0 sati)</w:t>
            </w: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MŠ Kašina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07F3" w:rsidRDefault="00B607F3" w:rsidP="00414ABE">
            <w:r w:rsidRPr="006677E8">
              <w:rPr>
                <w:sz w:val="22"/>
                <w:szCs w:val="22"/>
              </w:rPr>
              <w:t>1752</w:t>
            </w:r>
          </w:p>
        </w:tc>
      </w:tr>
      <w:tr w:rsidR="00B607F3" w:rsidRPr="00166627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07F3" w:rsidRPr="00166627" w:rsidRDefault="00B607F3" w:rsidP="00414ABE">
            <w:pPr>
              <w:jc w:val="center"/>
              <w:rPr>
                <w:sz w:val="24"/>
                <w:szCs w:val="24"/>
              </w:rPr>
            </w:pPr>
          </w:p>
          <w:p w:rsidR="00B607F3" w:rsidRPr="00166627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66627">
              <w:rPr>
                <w:sz w:val="24"/>
                <w:szCs w:val="24"/>
              </w:rPr>
              <w:t>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NADA KUNTIĆ</w:t>
            </w:r>
            <w:r>
              <w:rPr>
                <w:sz w:val="22"/>
                <w:szCs w:val="22"/>
              </w:rPr>
              <w:t>*</w:t>
            </w: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(dulje bolovanja)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591F5B">
              <w:rPr>
                <w:sz w:val="22"/>
                <w:szCs w:val="22"/>
              </w:rPr>
              <w:t>premačica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40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Rad u smjenama tjedno (il</w:t>
            </w:r>
            <w:r>
              <w:rPr>
                <w:sz w:val="22"/>
                <w:szCs w:val="22"/>
              </w:rPr>
              <w:t>i od 6,30 – 14,30 sati sati ili od 12,30 – 20,3</w:t>
            </w:r>
            <w:r w:rsidRPr="00591F5B">
              <w:rPr>
                <w:sz w:val="22"/>
                <w:szCs w:val="22"/>
              </w:rPr>
              <w:t>0 sati)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PŠ Vugrovec</w:t>
            </w: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07F3" w:rsidRDefault="00B607F3" w:rsidP="00414ABE">
            <w:r w:rsidRPr="006677E8">
              <w:rPr>
                <w:sz w:val="22"/>
                <w:szCs w:val="22"/>
              </w:rPr>
              <w:t>1752</w:t>
            </w:r>
          </w:p>
        </w:tc>
      </w:tr>
      <w:tr w:rsidR="00B607F3" w:rsidRPr="00166627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07F3" w:rsidRPr="00166627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BORŠĆAK (zamjena za Radmilu Borščak)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Rad u smjenama tjedno (il</w:t>
            </w:r>
            <w:r>
              <w:rPr>
                <w:sz w:val="22"/>
                <w:szCs w:val="22"/>
              </w:rPr>
              <w:t>i od 6,30 – 14,30 sati sati ili od 12,30 – 20,3</w:t>
            </w:r>
            <w:r w:rsidRPr="00591F5B">
              <w:rPr>
                <w:sz w:val="22"/>
                <w:szCs w:val="22"/>
              </w:rPr>
              <w:t>0 sati)</w:t>
            </w: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MŠ Kašina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07F3" w:rsidRDefault="00B607F3" w:rsidP="00414ABE">
            <w:r w:rsidRPr="00D00109">
              <w:rPr>
                <w:sz w:val="22"/>
                <w:szCs w:val="22"/>
              </w:rPr>
              <w:t>1752</w:t>
            </w:r>
          </w:p>
        </w:tc>
      </w:tr>
      <w:tr w:rsidR="00B607F3" w:rsidRPr="00166627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07F3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SUZANA MITAK (zamjena za Nadu Kuntić)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Rad u smjenama tjedno (il</w:t>
            </w:r>
            <w:r>
              <w:rPr>
                <w:sz w:val="22"/>
                <w:szCs w:val="22"/>
              </w:rPr>
              <w:t>i od 6,30 – 14,30 sati sati ili od 12,30 – 20,3</w:t>
            </w:r>
            <w:r w:rsidRPr="00591F5B">
              <w:rPr>
                <w:sz w:val="22"/>
                <w:szCs w:val="22"/>
              </w:rPr>
              <w:t>0 sati)</w:t>
            </w: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PŠ Vugrovec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07F3" w:rsidRDefault="00B607F3" w:rsidP="00414ABE">
            <w:r w:rsidRPr="00D00109">
              <w:rPr>
                <w:sz w:val="22"/>
                <w:szCs w:val="22"/>
              </w:rPr>
              <w:t>1752</w:t>
            </w:r>
          </w:p>
        </w:tc>
      </w:tr>
      <w:tr w:rsidR="00B607F3" w:rsidRPr="00166627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07F3" w:rsidRPr="00166627" w:rsidRDefault="00B607F3" w:rsidP="00414ABE">
            <w:pPr>
              <w:jc w:val="center"/>
              <w:rPr>
                <w:sz w:val="24"/>
                <w:szCs w:val="24"/>
              </w:rPr>
            </w:pPr>
          </w:p>
          <w:p w:rsidR="00B607F3" w:rsidRPr="00166627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66627">
              <w:rPr>
                <w:sz w:val="24"/>
                <w:szCs w:val="24"/>
              </w:rPr>
              <w:t>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NEVENKA LISJAK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Spremačica i pomoćna kuharica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40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 xml:space="preserve">dvokratno tijekom cijele </w:t>
            </w:r>
            <w:r>
              <w:rPr>
                <w:sz w:val="22"/>
                <w:szCs w:val="22"/>
              </w:rPr>
              <w:t>nastavne godine PŠ Vugrovec (14,00 – 22,00)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07F3" w:rsidRDefault="00B607F3" w:rsidP="00414ABE">
            <w:r w:rsidRPr="00D00109">
              <w:rPr>
                <w:sz w:val="22"/>
                <w:szCs w:val="22"/>
              </w:rPr>
              <w:t>1752</w:t>
            </w:r>
          </w:p>
        </w:tc>
      </w:tr>
      <w:tr w:rsidR="00B607F3" w:rsidRPr="00166627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07F3" w:rsidRPr="00166627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66627">
              <w:rPr>
                <w:sz w:val="24"/>
                <w:szCs w:val="24"/>
              </w:rPr>
              <w:t>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MARIJA VRBAN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Spremačica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40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Rad u smjenama tjedno (il</w:t>
            </w:r>
            <w:r>
              <w:rPr>
                <w:sz w:val="22"/>
                <w:szCs w:val="22"/>
              </w:rPr>
              <w:t>i od 6,30 – 14,30 sati ili od 12,30 – 20,3</w:t>
            </w:r>
            <w:r w:rsidRPr="00591F5B">
              <w:rPr>
                <w:sz w:val="22"/>
                <w:szCs w:val="22"/>
              </w:rPr>
              <w:t>0 sati)</w:t>
            </w:r>
          </w:p>
          <w:p w:rsidR="00B607F3" w:rsidRPr="00591F5B" w:rsidRDefault="00B607F3" w:rsidP="00414ABE">
            <w:pPr>
              <w:jc w:val="center"/>
              <w:rPr>
                <w:sz w:val="22"/>
                <w:szCs w:val="22"/>
              </w:rPr>
            </w:pPr>
            <w:r w:rsidRPr="00591F5B">
              <w:rPr>
                <w:sz w:val="22"/>
                <w:szCs w:val="22"/>
              </w:rPr>
              <w:t>PŠ Vugrovec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7F3" w:rsidRDefault="00B607F3" w:rsidP="00414ABE">
            <w:pPr>
              <w:jc w:val="center"/>
            </w:pPr>
            <w:r>
              <w:rPr>
                <w:sz w:val="22"/>
                <w:szCs w:val="22"/>
              </w:rPr>
              <w:t>1752</w:t>
            </w:r>
          </w:p>
        </w:tc>
      </w:tr>
    </w:tbl>
    <w:p w:rsidR="00B607F3" w:rsidRDefault="00B607F3" w:rsidP="00B607F3">
      <w:pPr>
        <w:jc w:val="center"/>
        <w:rPr>
          <w:b/>
          <w:sz w:val="24"/>
          <w:szCs w:val="24"/>
        </w:rPr>
      </w:pPr>
    </w:p>
    <w:p w:rsidR="00B607F3" w:rsidRDefault="00B607F3" w:rsidP="00B607F3">
      <w:pPr>
        <w:jc w:val="center"/>
        <w:rPr>
          <w:b/>
          <w:sz w:val="24"/>
          <w:szCs w:val="24"/>
        </w:rPr>
      </w:pPr>
    </w:p>
    <w:p w:rsidR="00B607F3" w:rsidRPr="00517E9E" w:rsidRDefault="00B607F3" w:rsidP="00B607F3">
      <w:pPr>
        <w:rPr>
          <w:b/>
          <w:sz w:val="28"/>
          <w:szCs w:val="28"/>
        </w:rPr>
      </w:pPr>
      <w:r w:rsidRPr="00517E9E">
        <w:rPr>
          <w:b/>
          <w:sz w:val="28"/>
          <w:szCs w:val="28"/>
        </w:rPr>
        <w:t>9. PLANOVI PERMANENTNOG STRUČNOG USAVRŠAVANJA</w:t>
      </w:r>
    </w:p>
    <w:p w:rsidR="00B607F3" w:rsidRPr="00B832F7" w:rsidRDefault="00B607F3" w:rsidP="00B607F3">
      <w:pPr>
        <w:jc w:val="center"/>
        <w:rPr>
          <w:sz w:val="24"/>
          <w:szCs w:val="24"/>
        </w:rPr>
      </w:pPr>
    </w:p>
    <w:p w:rsidR="00B607F3" w:rsidRPr="00B832F7" w:rsidRDefault="00B607F3" w:rsidP="00B607F3">
      <w:pPr>
        <w:jc w:val="both"/>
        <w:rPr>
          <w:b/>
          <w:sz w:val="24"/>
          <w:szCs w:val="24"/>
        </w:rPr>
      </w:pPr>
      <w:r w:rsidRPr="00B832F7">
        <w:rPr>
          <w:b/>
          <w:sz w:val="24"/>
          <w:szCs w:val="24"/>
        </w:rPr>
        <w:t xml:space="preserve">9. 1. PLAN INDIVIDUALNOG STRUČNOG USAVRŠAVANJA </w:t>
      </w:r>
    </w:p>
    <w:p w:rsidR="00B607F3" w:rsidRPr="00B832F7" w:rsidRDefault="00B607F3" w:rsidP="00B607F3">
      <w:pPr>
        <w:jc w:val="both"/>
        <w:rPr>
          <w:b/>
          <w:sz w:val="24"/>
          <w:szCs w:val="24"/>
        </w:rPr>
      </w:pPr>
      <w:r w:rsidRPr="00B832F7">
        <w:rPr>
          <w:b/>
          <w:sz w:val="24"/>
          <w:szCs w:val="24"/>
        </w:rPr>
        <w:t>UČITELJA ŠKOLE</w:t>
      </w: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Pr="00B832F7" w:rsidRDefault="00B607F3" w:rsidP="00B607F3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3044"/>
        <w:gridCol w:w="4543"/>
      </w:tblGrid>
      <w:tr w:rsidR="00B607F3" w:rsidRPr="00B832F7" w:rsidTr="00414ABE">
        <w:trPr>
          <w:jc w:val="center"/>
        </w:trPr>
        <w:tc>
          <w:tcPr>
            <w:tcW w:w="132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F25EBE" w:rsidRDefault="00B607F3" w:rsidP="00414ABE">
            <w:pPr>
              <w:rPr>
                <w:sz w:val="24"/>
                <w:szCs w:val="24"/>
              </w:rPr>
            </w:pPr>
            <w:r w:rsidRPr="00F25EBE">
              <w:rPr>
                <w:b/>
                <w:bCs/>
                <w:i/>
                <w:iCs/>
                <w:sz w:val="24"/>
                <w:szCs w:val="24"/>
              </w:rPr>
              <w:t>Redni broj</w:t>
            </w:r>
          </w:p>
        </w:tc>
        <w:tc>
          <w:tcPr>
            <w:tcW w:w="3044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7F3" w:rsidRPr="00F25EBE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Prezime i ime učitelja (stručnog suradnika)</w:t>
            </w:r>
          </w:p>
        </w:tc>
        <w:tc>
          <w:tcPr>
            <w:tcW w:w="4543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07F3" w:rsidRPr="00F25EBE" w:rsidRDefault="00B607F3" w:rsidP="00414ABE">
            <w:pPr>
              <w:jc w:val="center"/>
              <w:rPr>
                <w:sz w:val="24"/>
                <w:szCs w:val="24"/>
              </w:rPr>
            </w:pPr>
            <w:r w:rsidRPr="00F25EBE">
              <w:rPr>
                <w:b/>
                <w:bCs/>
                <w:i/>
                <w:iCs/>
                <w:sz w:val="24"/>
                <w:szCs w:val="24"/>
              </w:rPr>
              <w:t>TEMA ILI PODRUČJE STRUČNOG USAVRŠAVANJA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1.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Arbutina, Davorka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Autizam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2.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Barbić, Adela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Čitanje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3.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Briški, Iris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color w:val="222222"/>
                <w:sz w:val="24"/>
                <w:szCs w:val="24"/>
              </w:rPr>
              <w:t>Povijest nastave tjelesne i zdravstvene kulture u Hrvatskoj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4.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Budak Lovrić, Renata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222222"/>
                <w:sz w:val="24"/>
                <w:szCs w:val="24"/>
              </w:rPr>
            </w:pPr>
            <w:r w:rsidRPr="0094779C">
              <w:rPr>
                <w:color w:val="222222"/>
                <w:sz w:val="24"/>
                <w:szCs w:val="24"/>
              </w:rPr>
              <w:t>Konrad Paul Liessman, Teorija neobrazovanosti</w:t>
            </w:r>
          </w:p>
          <w:p w:rsidR="00B607F3" w:rsidRPr="0094779C" w:rsidRDefault="00B607F3" w:rsidP="00414ABE">
            <w:pPr>
              <w:shd w:val="clear" w:color="auto" w:fill="F1F1F1"/>
              <w:overflowPunct/>
              <w:autoSpaceDE/>
              <w:autoSpaceDN/>
              <w:adjustRightInd/>
              <w:spacing w:line="90" w:lineRule="atLeast"/>
              <w:jc w:val="center"/>
              <w:textAlignment w:val="auto"/>
              <w:rPr>
                <w:color w:val="222222"/>
                <w:sz w:val="24"/>
                <w:szCs w:val="24"/>
              </w:rPr>
            </w:pPr>
            <w:r w:rsidRPr="0094779C">
              <w:rPr>
                <w:noProof/>
                <w:color w:val="222222"/>
                <w:sz w:val="24"/>
                <w:szCs w:val="24"/>
              </w:rPr>
              <w:drawing>
                <wp:inline distT="0" distB="0" distL="0" distR="0" wp14:anchorId="4490D0FB" wp14:editId="02AE0EBF">
                  <wp:extent cx="9525" cy="9525"/>
                  <wp:effectExtent l="0" t="0" r="0" b="0"/>
                  <wp:docPr id="522047" name="Slika 522047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Culjak, Đurđica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222222"/>
                <w:sz w:val="24"/>
                <w:szCs w:val="24"/>
              </w:rPr>
            </w:pPr>
            <w:r w:rsidRPr="0094779C">
              <w:rPr>
                <w:bCs/>
                <w:color w:val="000000"/>
                <w:sz w:val="24"/>
                <w:szCs w:val="24"/>
              </w:rPr>
              <w:t>Primjena digitalne tehnologije u provođenju projekata u nastavi prirode i biologije</w:t>
            </w:r>
          </w:p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Combaj Ujlaki, Mirta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94779C">
              <w:rPr>
                <w:color w:val="222222"/>
                <w:sz w:val="24"/>
                <w:szCs w:val="24"/>
              </w:rPr>
              <w:t>Kreativni poticaji u nastavi stranih jezika.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Dragija, Maja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Utjecaj društvenih mreža na djecu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Danilović, Maja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color w:val="222222"/>
                <w:sz w:val="24"/>
                <w:szCs w:val="24"/>
              </w:rPr>
              <w:t>Igra kao nastavna metoda-Pictionary"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Đerđa, Irena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Pogreške učenika i mogućnosti njihovog ispravljanja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Fabijanić, Željana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color w:val="222222"/>
                <w:sz w:val="24"/>
                <w:szCs w:val="24"/>
              </w:rPr>
              <w:t>Socijalni inženjering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AF5715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AF5715">
              <w:rPr>
                <w:sz w:val="24"/>
                <w:szCs w:val="24"/>
              </w:rPr>
              <w:t>Fajdetić, Ivan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D438B5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interneta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Feist Kuruc, Jelena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Staroindijska matematika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Ferlin, Stanislav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 xml:space="preserve">Hrvatska narodna glazba 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Fišter, Snježana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Konflikti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 xml:space="preserve">Frigan, Tomislav 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color w:val="222222"/>
                <w:sz w:val="24"/>
                <w:szCs w:val="24"/>
              </w:rPr>
              <w:t>Upotreba mentalnih mapa u nastavi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Galunić, Radosava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Zabavna matematika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Hauer, Katarina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color w:val="222222"/>
                <w:sz w:val="24"/>
                <w:szCs w:val="24"/>
              </w:rPr>
              <w:t>Prilagodba na 5. razred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Hinkelman, Vesna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617467" w:rsidRDefault="00B607F3" w:rsidP="00414ABE">
            <w:pPr>
              <w:overflowPunct/>
              <w:autoSpaceDE/>
              <w:autoSpaceDN/>
              <w:adjustRightInd/>
              <w:spacing w:line="300" w:lineRule="atLeast"/>
              <w:jc w:val="center"/>
              <w:textAlignment w:val="auto"/>
              <w:rPr>
                <w:color w:val="222222"/>
                <w:sz w:val="24"/>
                <w:szCs w:val="24"/>
              </w:rPr>
            </w:pPr>
            <w:r w:rsidRPr="00617467">
              <w:rPr>
                <w:color w:val="222222"/>
                <w:sz w:val="24"/>
                <w:szCs w:val="24"/>
              </w:rPr>
              <w:t>Projekt Bjelovarsko-bilogo</w:t>
            </w:r>
            <w:r w:rsidRPr="0094779C">
              <w:rPr>
                <w:color w:val="222222"/>
                <w:sz w:val="24"/>
                <w:szCs w:val="24"/>
              </w:rPr>
              <w:t>rske županije: Učenici s rizikom</w:t>
            </w:r>
          </w:p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Hvalec Mihelić, Bernardica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Asertivnost i pregovaranje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Jadanec, Verica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 učenika s muzejima i galerijama Grada Zagreba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 xml:space="preserve">Jelinić, Ana 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Poticanje čitanja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Josić, Matea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Razredno ozračje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Josipović, Antonija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ADHD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Jošić, Vesna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color w:val="222222"/>
                <w:sz w:val="24"/>
                <w:szCs w:val="24"/>
              </w:rPr>
              <w:t>Stjecanje čitalačkih sposobnosti kroz igru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Jovanović, Tamara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Mindfulness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4779C">
              <w:rPr>
                <w:sz w:val="24"/>
                <w:szCs w:val="24"/>
              </w:rPr>
              <w:t>. 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Kašnar, Vlado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Komunikacijske vještine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Klepac, Dunja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0E1502" w:rsidRDefault="00B607F3" w:rsidP="00414ABE">
            <w:pPr>
              <w:jc w:val="center"/>
              <w:rPr>
                <w:sz w:val="24"/>
                <w:szCs w:val="24"/>
              </w:rPr>
            </w:pPr>
            <w:r w:rsidRPr="000E1502">
              <w:rPr>
                <w:color w:val="000000"/>
                <w:sz w:val="24"/>
                <w:szCs w:val="24"/>
              </w:rPr>
              <w:t>Upotreba IKT-a u nastavi kemije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Koščak, Sanela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Komunikacijske vješ</w:t>
            </w:r>
            <w:r w:rsidRPr="0094779C">
              <w:rPr>
                <w:color w:val="222222"/>
                <w:sz w:val="24"/>
                <w:szCs w:val="24"/>
              </w:rPr>
              <w:t>tine u nastavi stranog jezika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Kovačić, Ksenija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color w:val="222222"/>
                <w:sz w:val="24"/>
                <w:szCs w:val="24"/>
              </w:rPr>
              <w:t>Razvoj emocionalne inteligencije kod djece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Kranjčec Lajh, Gabrijela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Nastavno/razredno ozračje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Kuna, Elvira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color w:val="222222"/>
                <w:sz w:val="24"/>
                <w:szCs w:val="24"/>
              </w:rPr>
              <w:t>Igra u nastavi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Lambevska, Nataša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Emocionalna inteligencija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Mašić, Ante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u nastavi matematike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Maškarin, Irena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Litva – kišna zemlja pribaltika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Naletilić Šego, Mihaela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Razmaženo dijete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Novak, Mirjana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color w:val="222222"/>
                <w:sz w:val="24"/>
                <w:szCs w:val="24"/>
              </w:rPr>
              <w:t>Scenski pristup u nastavi Katolickog vjeronauka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 xml:space="preserve">Novotny, Ana 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color w:val="222222"/>
                <w:sz w:val="24"/>
                <w:szCs w:val="24"/>
              </w:rPr>
              <w:t>Može li e-knjiga izbrisati papirnatu knjigu?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Obad, Damir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Upotreba igrokaza u nastavi Povijesti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Ožanić, Martina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 xml:space="preserve">Kreativna lektira 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Patačić, Kristina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 xml:space="preserve">Igra u nastavi 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Pavlic, Krunoslav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Farenheit je stigao – škola za život u službi zlostavljanja života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Petrlić Nađ, Ivana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Globalizacija i utjecaj engleskog jezika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Poljak Vuger, Ana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Poučavanje</w:t>
            </w:r>
            <w:r w:rsidRPr="0094779C">
              <w:rPr>
                <w:sz w:val="24"/>
                <w:szCs w:val="24"/>
              </w:rPr>
              <w:t xml:space="preserve"> darovite djece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 xml:space="preserve">Požgaj, Dijana 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bCs/>
                <w:color w:val="222222"/>
                <w:sz w:val="24"/>
                <w:szCs w:val="24"/>
              </w:rPr>
              <w:t>Arabizmi i turcizmi u hrvatskome jeziku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Prugovečki, Kristijan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Osobitosti razvoja različitih civilizacija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Prusec Kovačić, Snježana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Google alati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Ranec, Lea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Elektronički otpad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Rezo, Nina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 xml:space="preserve">Fotografija u nastavi engleskog jezika </w:t>
            </w:r>
          </w:p>
        </w:tc>
      </w:tr>
      <w:tr w:rsidR="00B607F3" w:rsidRPr="0094779C" w:rsidTr="00414ABE">
        <w:trPr>
          <w:trHeight w:val="175"/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Ribarić, Dubravko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color w:val="222222"/>
                <w:sz w:val="24"/>
                <w:szCs w:val="24"/>
              </w:rPr>
            </w:pPr>
            <w:r w:rsidRPr="0094779C">
              <w:rPr>
                <w:color w:val="222222"/>
                <w:sz w:val="24"/>
                <w:szCs w:val="24"/>
              </w:rPr>
              <w:t>Modelarstvo u nastavi tehničke kulture</w:t>
            </w:r>
          </w:p>
          <w:p w:rsidR="00B607F3" w:rsidRPr="0094779C" w:rsidRDefault="00B607F3" w:rsidP="00414ABE">
            <w:pPr>
              <w:shd w:val="clear" w:color="auto" w:fill="F1F1F1"/>
              <w:overflowPunct/>
              <w:autoSpaceDE/>
              <w:autoSpaceDN/>
              <w:adjustRightInd/>
              <w:spacing w:line="90" w:lineRule="atLeast"/>
              <w:textAlignment w:val="auto"/>
              <w:rPr>
                <w:color w:val="222222"/>
                <w:sz w:val="24"/>
                <w:szCs w:val="24"/>
              </w:rPr>
            </w:pPr>
            <w:r w:rsidRPr="0094779C">
              <w:rPr>
                <w:noProof/>
                <w:color w:val="222222"/>
                <w:sz w:val="24"/>
                <w:szCs w:val="24"/>
              </w:rPr>
              <w:drawing>
                <wp:inline distT="0" distB="0" distL="0" distR="0" wp14:anchorId="6A785587" wp14:editId="25761954">
                  <wp:extent cx="9525" cy="9525"/>
                  <wp:effectExtent l="0" t="0" r="0" b="0"/>
                  <wp:docPr id="511616" name="Slika 511616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Sajković, Kristina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bCs/>
                <w:color w:val="222222"/>
                <w:sz w:val="24"/>
                <w:szCs w:val="24"/>
              </w:rPr>
              <w:t>Suodnos župnog i školskog vjeronauka u praksi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94779C">
              <w:rPr>
                <w:sz w:val="24"/>
                <w:szCs w:val="24"/>
              </w:rPr>
              <w:t>. 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Saraf, Danijela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Motivacija za školski uspjeh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94779C">
              <w:rPr>
                <w:sz w:val="24"/>
                <w:szCs w:val="24"/>
              </w:rPr>
              <w:t>. 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Sertić, Marina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color w:val="222222"/>
                <w:sz w:val="24"/>
                <w:szCs w:val="24"/>
              </w:rPr>
              <w:t>Projekti u nastavi engleskog jezika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Šarec, Ana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color w:val="222222"/>
                <w:sz w:val="24"/>
                <w:szCs w:val="24"/>
              </w:rPr>
            </w:pPr>
            <w:r w:rsidRPr="0094779C">
              <w:rPr>
                <w:color w:val="222222"/>
                <w:sz w:val="24"/>
                <w:szCs w:val="24"/>
              </w:rPr>
              <w:t>Početno čitanje i pisanje u prvom razredu</w:t>
            </w:r>
          </w:p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Šarić Rogina, Zrinka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color w:val="222222"/>
                <w:sz w:val="24"/>
                <w:szCs w:val="24"/>
              </w:rPr>
              <w:t xml:space="preserve">Sukobi među učenicima 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Trupeljak, Tomislav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 xml:space="preserve">Nogomet u osnovnoj školi 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Turajlić, Snježana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 xml:space="preserve">Kako razviti samopouzdanje kod učenika 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Vidović, Klara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 xml:space="preserve">Komunikacija 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Vojnović, Sunčica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 xml:space="preserve">Poremećaji u ponašanju 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Vuger, Maja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bCs/>
                <w:iCs/>
                <w:color w:val="222222"/>
                <w:sz w:val="24"/>
                <w:szCs w:val="24"/>
              </w:rPr>
              <w:t>Svjesno odgajanje i poučavanje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Živković, Katarina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Pokus u nastavi fizike</w:t>
            </w:r>
          </w:p>
        </w:tc>
      </w:tr>
      <w:tr w:rsidR="00B607F3" w:rsidRPr="0094779C" w:rsidTr="00414ABE">
        <w:trPr>
          <w:jc w:val="center"/>
        </w:trPr>
        <w:tc>
          <w:tcPr>
            <w:tcW w:w="13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4779C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94779C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94779C" w:rsidRDefault="00B607F3" w:rsidP="00414ABE">
            <w:pPr>
              <w:spacing w:line="360" w:lineRule="auto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>Žuljević, Renata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07F3" w:rsidRPr="0094779C" w:rsidRDefault="00B607F3" w:rsidP="00414ABE">
            <w:pPr>
              <w:jc w:val="center"/>
              <w:rPr>
                <w:sz w:val="24"/>
                <w:szCs w:val="24"/>
              </w:rPr>
            </w:pPr>
            <w:r w:rsidRPr="0094779C">
              <w:rPr>
                <w:sz w:val="24"/>
                <w:szCs w:val="24"/>
              </w:rPr>
              <w:t xml:space="preserve">Čitalačke vještine </w:t>
            </w:r>
          </w:p>
        </w:tc>
      </w:tr>
    </w:tbl>
    <w:p w:rsidR="00B607F3" w:rsidRPr="0094779C" w:rsidRDefault="00B607F3" w:rsidP="00B607F3">
      <w:pPr>
        <w:jc w:val="both"/>
        <w:rPr>
          <w:sz w:val="24"/>
          <w:szCs w:val="24"/>
        </w:rPr>
      </w:pPr>
      <w:r w:rsidRPr="009477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66A9B" wp14:editId="772493E6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255385" cy="571500"/>
                <wp:effectExtent l="0" t="0" r="0" b="0"/>
                <wp:wrapNone/>
                <wp:docPr id="522046" name="Tekstni okvir 522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53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7F3" w:rsidRPr="003C79FC" w:rsidRDefault="00B607F3" w:rsidP="00B607F3">
                            <w:pPr>
                              <w:ind w:firstLine="720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B3562A">
                              <w:rPr>
                                <w:b/>
                                <w:i/>
                                <w:sz w:val="24"/>
                              </w:rPr>
                              <w:t>Individualni plan i program usavršavanja učitelja i stručnih suradnika čini osnovu permanentnog usavršavanja koje je sastavni dio njihove radne obveze.</w:t>
                            </w:r>
                          </w:p>
                          <w:p w:rsidR="00B607F3" w:rsidRPr="008106E8" w:rsidRDefault="00B607F3" w:rsidP="00B607F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66A9B" id="Tekstni okvir 522046" o:spid="_x0000_s1032" type="#_x0000_t202" style="position:absolute;left:0;text-align:left;margin-left:0;margin-top:8.45pt;width:492.5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" stroked="f">
                <v:textbox>
                  <w:txbxContent>
                    <w:p w:rsidR="00B607F3" w:rsidRPr="003C79FC" w:rsidRDefault="00B607F3" w:rsidP="00B607F3">
                      <w:pPr>
                        <w:ind w:firstLine="720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B3562A">
                        <w:rPr>
                          <w:b/>
                          <w:i/>
                          <w:sz w:val="24"/>
                        </w:rPr>
                        <w:t>Individualni plan i program usavršavanja učitelja i stručnih suradnika čini osnovu permanentnog usavršavanja koje je sastavni dio njihove radne obveze.</w:t>
                      </w:r>
                    </w:p>
                    <w:p w:rsidR="00B607F3" w:rsidRPr="008106E8" w:rsidRDefault="00B607F3" w:rsidP="00B607F3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07F3" w:rsidRPr="0094779C" w:rsidRDefault="00B607F3" w:rsidP="00B607F3">
      <w:pPr>
        <w:jc w:val="both"/>
        <w:rPr>
          <w:sz w:val="24"/>
          <w:szCs w:val="24"/>
        </w:rPr>
      </w:pPr>
    </w:p>
    <w:p w:rsidR="00B607F3" w:rsidRPr="0094779C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rFonts w:ascii="Arial" w:hAnsi="Arial"/>
          <w:sz w:val="24"/>
        </w:rPr>
      </w:pPr>
    </w:p>
    <w:p w:rsidR="00B607F3" w:rsidRDefault="00B607F3" w:rsidP="00B607F3">
      <w:pPr>
        <w:jc w:val="both"/>
        <w:rPr>
          <w:rFonts w:ascii="Arial" w:hAnsi="Arial"/>
          <w:sz w:val="24"/>
        </w:rPr>
      </w:pPr>
    </w:p>
    <w:p w:rsidR="00B607F3" w:rsidRDefault="00B607F3" w:rsidP="00B607F3">
      <w:pPr>
        <w:jc w:val="both"/>
        <w:rPr>
          <w:rFonts w:ascii="Arial" w:hAnsi="Arial"/>
          <w:sz w:val="24"/>
        </w:rPr>
      </w:pPr>
    </w:p>
    <w:p w:rsidR="00B607F3" w:rsidRDefault="00B607F3" w:rsidP="00B607F3">
      <w:pPr>
        <w:jc w:val="both"/>
        <w:rPr>
          <w:rFonts w:ascii="Arial" w:hAnsi="Arial"/>
          <w:sz w:val="24"/>
        </w:rPr>
      </w:pPr>
    </w:p>
    <w:p w:rsidR="00B607F3" w:rsidRDefault="00B607F3" w:rsidP="00B607F3">
      <w:pPr>
        <w:numPr>
          <w:ilvl w:val="0"/>
          <w:numId w:val="39"/>
        </w:numPr>
        <w:jc w:val="both"/>
        <w:rPr>
          <w:b/>
          <w:sz w:val="28"/>
        </w:rPr>
      </w:pPr>
      <w:r w:rsidRPr="00D21F12">
        <w:rPr>
          <w:b/>
          <w:sz w:val="28"/>
        </w:rPr>
        <w:lastRenderedPageBreak/>
        <w:t>2. MEĐUŠKOLSKI STRUČNI AKTIVI NA RAZINI 16. GRADSKE ČETVRTI SESVETA I GRADA ZAGREBA</w:t>
      </w:r>
    </w:p>
    <w:p w:rsidR="00B607F3" w:rsidRPr="00D21F12" w:rsidRDefault="00B607F3" w:rsidP="00B607F3">
      <w:pPr>
        <w:ind w:left="360"/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  <w:r w:rsidRPr="00D21F12">
        <w:rPr>
          <w:sz w:val="24"/>
        </w:rPr>
        <w:tab/>
        <w:t>Planovi održavanja međuškolskih stručnih aktiva i stručnih aktiva na razini 16. gradske četvrti Sesveta i Grada Zagreba uskladit će se s godišnjim programom rada škole i sastavni su dio pedagoške dokumentacije škole.</w:t>
      </w: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Pr="00517E9E" w:rsidRDefault="00B607F3" w:rsidP="00B607F3">
      <w:pPr>
        <w:ind w:firstLine="720"/>
        <w:rPr>
          <w:b/>
          <w:sz w:val="32"/>
        </w:rPr>
      </w:pPr>
      <w:r w:rsidRPr="00517E9E">
        <w:rPr>
          <w:b/>
          <w:sz w:val="32"/>
        </w:rPr>
        <w:t>10. PLAN RADA STRUČNIH ORGANA, STRUČNIH SURADNIKA I ORGANA UPRAVLJANJA</w:t>
      </w:r>
    </w:p>
    <w:p w:rsidR="00B607F3" w:rsidRDefault="00B607F3" w:rsidP="00B607F3">
      <w:pPr>
        <w:ind w:firstLine="720"/>
        <w:rPr>
          <w:b/>
          <w:sz w:val="32"/>
        </w:rPr>
      </w:pPr>
    </w:p>
    <w:p w:rsidR="00B607F3" w:rsidRDefault="00B607F3" w:rsidP="00B607F3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10. 1.  PLAN RADA UČITELJSKOG VIJEĆA</w:t>
      </w:r>
    </w:p>
    <w:p w:rsidR="00B607F3" w:rsidRPr="002615A5" w:rsidRDefault="00B607F3" w:rsidP="00B607F3">
      <w:pPr>
        <w:jc w:val="both"/>
        <w:rPr>
          <w:b/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  <w:r w:rsidRPr="002615A5">
        <w:rPr>
          <w:sz w:val="24"/>
          <w:szCs w:val="24"/>
        </w:rPr>
        <w:tab/>
        <w:t xml:space="preserve">Sjednice Učiteljskog vijeća održavat će se najmanje </w:t>
      </w:r>
      <w:r>
        <w:rPr>
          <w:sz w:val="24"/>
          <w:szCs w:val="24"/>
        </w:rPr>
        <w:t>jednom mjesečno</w:t>
      </w:r>
      <w:r w:rsidRPr="002615A5">
        <w:rPr>
          <w:sz w:val="24"/>
          <w:szCs w:val="24"/>
        </w:rPr>
        <w:t xml:space="preserve"> tijekom svakog obrazovnog razdoblja, a održavaju se obvezno na početku školske godine i na kraju svakog polugodišta.</w:t>
      </w:r>
    </w:p>
    <w:p w:rsidR="00B607F3" w:rsidRDefault="00B607F3" w:rsidP="00B607F3">
      <w:pPr>
        <w:jc w:val="both"/>
        <w:rPr>
          <w:sz w:val="24"/>
          <w:szCs w:val="24"/>
        </w:rPr>
      </w:pPr>
      <w:r w:rsidRPr="002615A5">
        <w:rPr>
          <w:sz w:val="24"/>
          <w:szCs w:val="24"/>
        </w:rPr>
        <w:tab/>
      </w:r>
    </w:p>
    <w:p w:rsidR="00B607F3" w:rsidRDefault="00B607F3" w:rsidP="00B607F3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426"/>
        <w:gridCol w:w="2953"/>
        <w:gridCol w:w="1857"/>
      </w:tblGrid>
      <w:tr w:rsidR="00B607F3" w:rsidRPr="00B249C5" w:rsidTr="00414ABE">
        <w:trPr>
          <w:jc w:val="center"/>
        </w:trPr>
        <w:tc>
          <w:tcPr>
            <w:tcW w:w="1384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</w:tcBorders>
          </w:tcPr>
          <w:p w:rsidR="00B607F3" w:rsidRPr="00B76544" w:rsidRDefault="00B607F3" w:rsidP="00414ABE">
            <w:pPr>
              <w:jc w:val="center"/>
              <w:rPr>
                <w:i/>
                <w:iCs/>
                <w:color w:val="808000"/>
                <w:sz w:val="22"/>
                <w:szCs w:val="22"/>
              </w:rPr>
            </w:pPr>
            <w:r w:rsidRPr="00B76544">
              <w:rPr>
                <w:b/>
                <w:bCs/>
                <w:i/>
                <w:iCs/>
                <w:color w:val="808000"/>
                <w:sz w:val="22"/>
                <w:szCs w:val="22"/>
              </w:rPr>
              <w:t>MJESEC</w:t>
            </w:r>
          </w:p>
        </w:tc>
        <w:tc>
          <w:tcPr>
            <w:tcW w:w="3426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</w:tcPr>
          <w:p w:rsidR="00B607F3" w:rsidRPr="00850036" w:rsidRDefault="00B607F3" w:rsidP="00414ABE">
            <w:pPr>
              <w:jc w:val="center"/>
              <w:rPr>
                <w:i/>
                <w:iCs/>
                <w:color w:val="808000"/>
                <w:sz w:val="22"/>
                <w:szCs w:val="22"/>
              </w:rPr>
            </w:pPr>
            <w:r>
              <w:rPr>
                <w:bCs/>
                <w:i/>
                <w:iCs/>
                <w:color w:val="808000"/>
                <w:sz w:val="22"/>
                <w:szCs w:val="22"/>
              </w:rPr>
              <w:t>PLANIR</w:t>
            </w:r>
            <w:r w:rsidRPr="00850036">
              <w:rPr>
                <w:bCs/>
                <w:i/>
                <w:iCs/>
                <w:color w:val="808000"/>
                <w:sz w:val="22"/>
                <w:szCs w:val="22"/>
              </w:rPr>
              <w:t>NI SADRŽAJI (TEME)</w:t>
            </w:r>
          </w:p>
        </w:tc>
        <w:tc>
          <w:tcPr>
            <w:tcW w:w="2953" w:type="dxa"/>
            <w:tcBorders>
              <w:top w:val="single" w:sz="12" w:space="0" w:color="800000"/>
              <w:bottom w:val="single" w:sz="12" w:space="0" w:color="800000"/>
            </w:tcBorders>
          </w:tcPr>
          <w:p w:rsidR="00B607F3" w:rsidRPr="00B76544" w:rsidRDefault="00B607F3" w:rsidP="00414ABE">
            <w:pPr>
              <w:jc w:val="center"/>
              <w:rPr>
                <w:i/>
                <w:iCs/>
                <w:color w:val="808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808000"/>
                <w:sz w:val="22"/>
                <w:szCs w:val="22"/>
              </w:rPr>
              <w:t>Nositelji zadataka i i</w:t>
            </w:r>
            <w:r w:rsidRPr="00B76544">
              <w:rPr>
                <w:b/>
                <w:bCs/>
                <w:i/>
                <w:iCs/>
                <w:color w:val="808000"/>
                <w:sz w:val="22"/>
                <w:szCs w:val="22"/>
              </w:rPr>
              <w:t>vršitelji</w:t>
            </w:r>
          </w:p>
        </w:tc>
        <w:tc>
          <w:tcPr>
            <w:tcW w:w="1857" w:type="dxa"/>
            <w:tcBorders>
              <w:top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B607F3" w:rsidRPr="00B76544" w:rsidRDefault="00B607F3" w:rsidP="00414ABE">
            <w:pPr>
              <w:jc w:val="center"/>
              <w:rPr>
                <w:i/>
                <w:iCs/>
                <w:color w:val="808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808000"/>
                <w:sz w:val="22"/>
                <w:szCs w:val="22"/>
              </w:rPr>
              <w:t>N A P O</w:t>
            </w:r>
            <w:r w:rsidRPr="00B76544">
              <w:rPr>
                <w:b/>
                <w:bCs/>
                <w:i/>
                <w:iCs/>
                <w:color w:val="808000"/>
                <w:sz w:val="22"/>
                <w:szCs w:val="22"/>
              </w:rPr>
              <w:t>M E N A</w:t>
            </w:r>
          </w:p>
        </w:tc>
      </w:tr>
      <w:tr w:rsidR="00B607F3" w:rsidTr="00414ABE">
        <w:trPr>
          <w:jc w:val="center"/>
        </w:trPr>
        <w:tc>
          <w:tcPr>
            <w:tcW w:w="1384" w:type="dxa"/>
            <w:tcBorders>
              <w:top w:val="single" w:sz="12" w:space="0" w:color="800000"/>
              <w:left w:val="single" w:sz="12" w:space="0" w:color="800000"/>
              <w:bottom w:val="single" w:sz="4" w:space="0" w:color="000080"/>
            </w:tcBorders>
            <w:vAlign w:val="center"/>
          </w:tcPr>
          <w:p w:rsidR="00B607F3" w:rsidRPr="00B76544" w:rsidRDefault="00B607F3" w:rsidP="00414ABE">
            <w:pPr>
              <w:rPr>
                <w:sz w:val="22"/>
                <w:szCs w:val="22"/>
              </w:rPr>
            </w:pPr>
          </w:p>
          <w:p w:rsidR="00B607F3" w:rsidRPr="00B76544" w:rsidRDefault="00B607F3" w:rsidP="00414ABE">
            <w:pPr>
              <w:jc w:val="center"/>
              <w:rPr>
                <w:sz w:val="22"/>
                <w:szCs w:val="22"/>
              </w:rPr>
            </w:pPr>
            <w:r w:rsidRPr="00B76544">
              <w:rPr>
                <w:color w:val="800000"/>
                <w:sz w:val="22"/>
                <w:szCs w:val="22"/>
              </w:rPr>
              <w:t>/RUJAN/</w:t>
            </w:r>
          </w:p>
        </w:tc>
        <w:tc>
          <w:tcPr>
            <w:tcW w:w="3426" w:type="dxa"/>
            <w:tcBorders>
              <w:top w:val="single" w:sz="12" w:space="0" w:color="800000"/>
              <w:bottom w:val="single" w:sz="4" w:space="0" w:color="000080"/>
            </w:tcBorders>
            <w:shd w:val="clear" w:color="auto" w:fill="auto"/>
            <w:vAlign w:val="center"/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Dogovor oko početka nastave u školskoj 2018./2019. godini (prijem prvašića, raspored rada, podjela udžbenika...)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Utvrđivanje broja razrednih odjela i imenovanje razrednika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Upoznavanja s Pravilnikom o kriterijima za izricanje pedagoških mjera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 xml:space="preserve">Zaduženja učiteljima u okviru 40-satnog radnog vremena za školsku godinu </w:t>
            </w:r>
            <w:r>
              <w:rPr>
                <w:sz w:val="22"/>
                <w:szCs w:val="22"/>
              </w:rPr>
              <w:t>2018./2019.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Izvannastavne aktivnosti u osnovnoj školi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Obilježavanje Hrvatskog Olimpijskog dana i Europskog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 xml:space="preserve">tjedna </w:t>
            </w:r>
            <w:r>
              <w:rPr>
                <w:sz w:val="22"/>
                <w:szCs w:val="22"/>
              </w:rPr>
              <w:t>mobilnosti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Obilježavanje Svjetskog dana</w:t>
            </w:r>
            <w:r w:rsidRPr="00850036">
              <w:rPr>
                <w:sz w:val="22"/>
                <w:szCs w:val="22"/>
              </w:rPr>
              <w:t>školskog mlijeka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Planovi permanentnog stručnog usavršavanja učitelja škole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lastRenderedPageBreak/>
              <w:t>Prijedlog nabavke nastavnih pomagala i druge školske opreme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Vremenik pisanih provjera i kriteriji za ocjenjivanje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 xml:space="preserve">Rasprava </w:t>
            </w:r>
            <w:r>
              <w:rPr>
                <w:sz w:val="22"/>
                <w:szCs w:val="22"/>
              </w:rPr>
              <w:t>o prijedlogu Školskog kurikulum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Rasprava o prijedlogu Godišnjeg plana i programa rada</w:t>
            </w:r>
            <w:r>
              <w:rPr>
                <w:sz w:val="22"/>
                <w:szCs w:val="22"/>
              </w:rPr>
              <w:t xml:space="preserve"> škole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Popunjavanje pedagoške dokumentacije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color w:val="FF0000"/>
                <w:sz w:val="22"/>
                <w:szCs w:val="22"/>
              </w:rPr>
            </w:pPr>
            <w:r w:rsidRPr="00850036">
              <w:rPr>
                <w:color w:val="FF0000"/>
                <w:sz w:val="22"/>
                <w:szCs w:val="22"/>
              </w:rPr>
              <w:t>Predavanje</w:t>
            </w:r>
            <w:r w:rsidRPr="00DA6274">
              <w:rPr>
                <w:b/>
                <w:i/>
                <w:color w:val="FF0000"/>
                <w:sz w:val="22"/>
                <w:szCs w:val="22"/>
              </w:rPr>
              <w:t xml:space="preserve">: </w:t>
            </w:r>
            <w:r>
              <w:rPr>
                <w:b/>
                <w:i/>
                <w:color w:val="FF0000"/>
                <w:sz w:val="22"/>
                <w:szCs w:val="22"/>
              </w:rPr>
              <w:t>Preporuke učiteljima za rad s učenicima koji imaju primjeren oblik školovanja</w:t>
            </w:r>
            <w:r w:rsidRPr="00850036">
              <w:rPr>
                <w:color w:val="FF0000"/>
                <w:sz w:val="22"/>
                <w:szCs w:val="22"/>
              </w:rPr>
              <w:t>, Sunčica Vojnović</w:t>
            </w:r>
            <w:r>
              <w:rPr>
                <w:color w:val="FF0000"/>
                <w:sz w:val="22"/>
                <w:szCs w:val="22"/>
              </w:rPr>
              <w:t>, defektolog</w:t>
            </w:r>
          </w:p>
          <w:p w:rsidR="00B607F3" w:rsidRPr="00850036" w:rsidRDefault="00B607F3" w:rsidP="00414AB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Pravilnik o načinima, postupcima i elementima vrednovanja učenika u osnovnoj i srednjoj školi (Pedagog)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12" w:space="0" w:color="800000"/>
              <w:bottom w:val="single" w:sz="4" w:space="0" w:color="000080"/>
            </w:tcBorders>
          </w:tcPr>
          <w:p w:rsidR="00B607F3" w:rsidRPr="00B76544" w:rsidRDefault="00B607F3" w:rsidP="00414ABE">
            <w:pPr>
              <w:jc w:val="center"/>
              <w:rPr>
                <w:sz w:val="22"/>
                <w:szCs w:val="22"/>
              </w:rPr>
            </w:pPr>
            <w:r w:rsidRPr="00B76544">
              <w:rPr>
                <w:sz w:val="22"/>
                <w:szCs w:val="22"/>
              </w:rPr>
              <w:lastRenderedPageBreak/>
              <w:t>Pedagog škole</w:t>
            </w:r>
          </w:p>
          <w:p w:rsidR="00B607F3" w:rsidRPr="00B76544" w:rsidRDefault="00B607F3" w:rsidP="00414ABE">
            <w:pPr>
              <w:jc w:val="center"/>
              <w:rPr>
                <w:sz w:val="22"/>
                <w:szCs w:val="22"/>
              </w:rPr>
            </w:pPr>
            <w:r w:rsidRPr="00B76544">
              <w:rPr>
                <w:sz w:val="22"/>
                <w:szCs w:val="22"/>
              </w:rPr>
              <w:t>Ravnatelj škole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Defektolog škole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B76544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B76544" w:rsidRDefault="00B607F3" w:rsidP="00414ABE">
            <w:pPr>
              <w:jc w:val="center"/>
              <w:rPr>
                <w:sz w:val="22"/>
                <w:szCs w:val="22"/>
              </w:rPr>
            </w:pPr>
            <w:r w:rsidRPr="00B76544">
              <w:rPr>
                <w:sz w:val="22"/>
                <w:szCs w:val="22"/>
              </w:rPr>
              <w:t>Pedagog škole</w:t>
            </w:r>
          </w:p>
          <w:p w:rsidR="00B607F3" w:rsidRPr="00B76544" w:rsidRDefault="00B607F3" w:rsidP="00414ABE">
            <w:pPr>
              <w:jc w:val="center"/>
              <w:rPr>
                <w:sz w:val="22"/>
                <w:szCs w:val="22"/>
              </w:rPr>
            </w:pPr>
            <w:r w:rsidRPr="00B76544">
              <w:rPr>
                <w:sz w:val="22"/>
                <w:szCs w:val="22"/>
              </w:rPr>
              <w:t>Ravnatelj škole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B76544" w:rsidRDefault="00B607F3" w:rsidP="00414ABE">
            <w:pPr>
              <w:jc w:val="center"/>
              <w:rPr>
                <w:sz w:val="22"/>
                <w:szCs w:val="22"/>
              </w:rPr>
            </w:pPr>
            <w:r w:rsidRPr="00B76544">
              <w:rPr>
                <w:sz w:val="22"/>
                <w:szCs w:val="22"/>
              </w:rPr>
              <w:t>Ravnatelj, pedagog škole i razrednici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 w:rsidRPr="00B76544">
              <w:rPr>
                <w:sz w:val="22"/>
                <w:szCs w:val="22"/>
              </w:rPr>
              <w:t>Ravnatelj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 w:rsidRPr="00B76544">
              <w:rPr>
                <w:sz w:val="22"/>
                <w:szCs w:val="22"/>
              </w:rPr>
              <w:t>Ravnatelj škole</w:t>
            </w:r>
          </w:p>
          <w:p w:rsidR="00B607F3" w:rsidRPr="00B76544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 w:rsidRPr="00B76544">
              <w:rPr>
                <w:sz w:val="22"/>
                <w:szCs w:val="22"/>
              </w:rPr>
              <w:t>Pedagog i učitelji</w:t>
            </w:r>
            <w:r>
              <w:rPr>
                <w:sz w:val="22"/>
                <w:szCs w:val="22"/>
              </w:rPr>
              <w:t xml:space="preserve"> TZK, razredni učitelji</w:t>
            </w:r>
          </w:p>
          <w:p w:rsidR="00B607F3" w:rsidRPr="00B76544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B76544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 w:rsidRPr="00B76544">
              <w:rPr>
                <w:sz w:val="22"/>
                <w:szCs w:val="22"/>
              </w:rPr>
              <w:t xml:space="preserve">Učitelji </w:t>
            </w:r>
            <w:r>
              <w:rPr>
                <w:sz w:val="22"/>
                <w:szCs w:val="22"/>
              </w:rPr>
              <w:t>arazredne nastave,</w:t>
            </w:r>
            <w:r w:rsidRPr="00B76544">
              <w:rPr>
                <w:sz w:val="22"/>
                <w:szCs w:val="22"/>
              </w:rPr>
              <w:t xml:space="preserve"> pedagog</w:t>
            </w:r>
            <w:r>
              <w:rPr>
                <w:sz w:val="22"/>
                <w:szCs w:val="22"/>
              </w:rPr>
              <w:t xml:space="preserve"> škole</w:t>
            </w:r>
          </w:p>
          <w:p w:rsidR="00B607F3" w:rsidRPr="00B76544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B76544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B76544" w:rsidRDefault="00B607F3" w:rsidP="00414ABE">
            <w:pPr>
              <w:jc w:val="center"/>
              <w:rPr>
                <w:sz w:val="22"/>
                <w:szCs w:val="22"/>
              </w:rPr>
            </w:pPr>
            <w:r w:rsidRPr="00B76544">
              <w:rPr>
                <w:sz w:val="22"/>
                <w:szCs w:val="22"/>
              </w:rPr>
              <w:t>Ravnatelj škole</w:t>
            </w:r>
            <w:r>
              <w:rPr>
                <w:sz w:val="22"/>
                <w:szCs w:val="22"/>
              </w:rPr>
              <w:t>, pedagog</w:t>
            </w:r>
          </w:p>
          <w:p w:rsidR="00B607F3" w:rsidRPr="00B76544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Učitelji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Blanka Abinun, pedagog škole</w:t>
            </w:r>
          </w:p>
          <w:p w:rsidR="00B607F3" w:rsidRPr="00A40F31" w:rsidRDefault="00B607F3" w:rsidP="00414ABE">
            <w:pPr>
              <w:rPr>
                <w:sz w:val="22"/>
                <w:szCs w:val="22"/>
              </w:rPr>
            </w:pPr>
          </w:p>
          <w:p w:rsidR="00B607F3" w:rsidRDefault="00B607F3" w:rsidP="00414ABE">
            <w:pPr>
              <w:rPr>
                <w:sz w:val="22"/>
                <w:szCs w:val="22"/>
              </w:rPr>
            </w:pPr>
          </w:p>
          <w:p w:rsidR="00B607F3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Ravnatelj, pedagog, učitelji</w:t>
            </w:r>
          </w:p>
          <w:p w:rsidR="00B607F3" w:rsidRPr="00A40F31" w:rsidRDefault="00B607F3" w:rsidP="00414ABE">
            <w:pPr>
              <w:rPr>
                <w:sz w:val="22"/>
                <w:szCs w:val="22"/>
              </w:rPr>
            </w:pPr>
          </w:p>
          <w:p w:rsidR="00B607F3" w:rsidRDefault="00B607F3" w:rsidP="00414ABE">
            <w:pPr>
              <w:rPr>
                <w:sz w:val="22"/>
                <w:szCs w:val="22"/>
              </w:rPr>
            </w:pPr>
          </w:p>
          <w:p w:rsidR="00B607F3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Ravnatelj, pedagog, učitelji</w:t>
            </w:r>
          </w:p>
          <w:p w:rsidR="00B607F3" w:rsidRPr="00A40F31" w:rsidRDefault="00B607F3" w:rsidP="00414ABE">
            <w:pPr>
              <w:rPr>
                <w:sz w:val="22"/>
                <w:szCs w:val="22"/>
              </w:rPr>
            </w:pPr>
          </w:p>
          <w:p w:rsidR="00B607F3" w:rsidRPr="00A40F31" w:rsidRDefault="00B607F3" w:rsidP="00414ABE">
            <w:pPr>
              <w:rPr>
                <w:sz w:val="22"/>
                <w:szCs w:val="22"/>
              </w:rPr>
            </w:pPr>
          </w:p>
          <w:p w:rsidR="00B607F3" w:rsidRPr="00A40F31" w:rsidRDefault="00B607F3" w:rsidP="00414ABE">
            <w:pPr>
              <w:rPr>
                <w:sz w:val="22"/>
                <w:szCs w:val="22"/>
              </w:rPr>
            </w:pPr>
          </w:p>
          <w:p w:rsidR="00B607F3" w:rsidRDefault="00B607F3" w:rsidP="00414ABE">
            <w:pPr>
              <w:rPr>
                <w:sz w:val="22"/>
                <w:szCs w:val="22"/>
              </w:rPr>
            </w:pPr>
          </w:p>
          <w:p w:rsidR="00B607F3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Sunčica Vojnović, defektolog</w:t>
            </w:r>
          </w:p>
          <w:p w:rsidR="00B607F3" w:rsidRDefault="00B607F3" w:rsidP="00414ABE">
            <w:pPr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A40F31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Ravnatelj, pedagog</w:t>
            </w:r>
          </w:p>
        </w:tc>
        <w:tc>
          <w:tcPr>
            <w:tcW w:w="1857" w:type="dxa"/>
            <w:tcBorders>
              <w:top w:val="single" w:sz="12" w:space="0" w:color="800000"/>
              <w:bottom w:val="single" w:sz="4" w:space="0" w:color="000080"/>
              <w:right w:val="single" w:sz="12" w:space="0" w:color="800000"/>
            </w:tcBorders>
            <w:vAlign w:val="center"/>
          </w:tcPr>
          <w:p w:rsidR="00B607F3" w:rsidRPr="00B76544" w:rsidRDefault="00B607F3" w:rsidP="00414ABE">
            <w:pPr>
              <w:jc w:val="center"/>
              <w:rPr>
                <w:sz w:val="22"/>
                <w:szCs w:val="22"/>
              </w:rPr>
            </w:pPr>
          </w:p>
        </w:tc>
      </w:tr>
      <w:tr w:rsidR="00B607F3" w:rsidTr="00414ABE">
        <w:trPr>
          <w:jc w:val="center"/>
        </w:trPr>
        <w:tc>
          <w:tcPr>
            <w:tcW w:w="1384" w:type="dxa"/>
            <w:tcBorders>
              <w:top w:val="single" w:sz="4" w:space="0" w:color="000080"/>
              <w:left w:val="single" w:sz="12" w:space="0" w:color="800000"/>
              <w:bottom w:val="single" w:sz="4" w:space="0" w:color="000080"/>
            </w:tcBorders>
          </w:tcPr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  <w:p w:rsidR="00B607F3" w:rsidRPr="005360BB" w:rsidRDefault="00B607F3" w:rsidP="00414ABE">
            <w:pPr>
              <w:jc w:val="center"/>
              <w:rPr>
                <w:rFonts w:ascii="Arial" w:hAnsi="Arial" w:cs="Arial"/>
                <w:color w:val="800000"/>
              </w:rPr>
            </w:pPr>
            <w:r w:rsidRPr="005360BB">
              <w:rPr>
                <w:rFonts w:ascii="Arial" w:hAnsi="Arial" w:cs="Arial"/>
                <w:color w:val="800000"/>
              </w:rPr>
              <w:t>LISTOPAD</w:t>
            </w:r>
          </w:p>
        </w:tc>
        <w:tc>
          <w:tcPr>
            <w:tcW w:w="342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Obilježavanje Dana Učitelja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Obilježavanje „DANA KRUHA“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Projekt – Mislimo jedni na druge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color w:val="FF0000"/>
                <w:sz w:val="22"/>
                <w:szCs w:val="22"/>
              </w:rPr>
            </w:pPr>
            <w:r w:rsidRPr="00850036">
              <w:rPr>
                <w:color w:val="FF0000"/>
                <w:sz w:val="22"/>
                <w:szCs w:val="22"/>
              </w:rPr>
              <w:t>Predavanje na temu:</w:t>
            </w:r>
          </w:p>
          <w:p w:rsidR="00B607F3" w:rsidRPr="000655B8" w:rsidRDefault="00B607F3" w:rsidP="00414ABE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0655B8">
              <w:rPr>
                <w:i/>
                <w:color w:val="FF0000"/>
                <w:sz w:val="22"/>
                <w:szCs w:val="22"/>
              </w:rPr>
              <w:t>Komunikacijske vještine,</w:t>
            </w:r>
          </w:p>
          <w:p w:rsidR="00B607F3" w:rsidRPr="00850036" w:rsidRDefault="00B607F3" w:rsidP="00414ABE">
            <w:pPr>
              <w:jc w:val="center"/>
              <w:rPr>
                <w:color w:val="FF0000"/>
                <w:sz w:val="22"/>
                <w:szCs w:val="22"/>
              </w:rPr>
            </w:pPr>
            <w:r w:rsidRPr="00850036">
              <w:rPr>
                <w:color w:val="FF0000"/>
                <w:sz w:val="22"/>
                <w:szCs w:val="22"/>
              </w:rPr>
              <w:t xml:space="preserve"> učitelj Vlado Kašnar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Tekući zadaci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Projekt: Mostić generacija, zdravstveni odgoj (Nataša Lambevska)</w:t>
            </w:r>
          </w:p>
          <w:p w:rsidR="00B607F3" w:rsidRDefault="00B607F3" w:rsidP="00414AB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color w:val="FF0000"/>
                <w:sz w:val="22"/>
                <w:szCs w:val="22"/>
              </w:rPr>
              <w:t xml:space="preserve">Predavanje: </w:t>
            </w:r>
            <w:r>
              <w:rPr>
                <w:b/>
                <w:i/>
                <w:color w:val="FF0000"/>
                <w:sz w:val="22"/>
                <w:szCs w:val="22"/>
              </w:rPr>
              <w:t>Najčešći problemi pri upisu učenika u srednje škole</w:t>
            </w:r>
            <w:r>
              <w:rPr>
                <w:color w:val="FF0000"/>
                <w:sz w:val="22"/>
                <w:szCs w:val="22"/>
              </w:rPr>
              <w:t>, Mihaela Naletilić Šego</w:t>
            </w:r>
          </w:p>
        </w:tc>
        <w:tc>
          <w:tcPr>
            <w:tcW w:w="2953" w:type="dxa"/>
            <w:tcBorders>
              <w:top w:val="single" w:sz="4" w:space="0" w:color="000080"/>
              <w:bottom w:val="single" w:sz="4" w:space="0" w:color="000080"/>
            </w:tcBorders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 w:rsidRPr="005166BD">
              <w:rPr>
                <w:sz w:val="22"/>
                <w:szCs w:val="22"/>
              </w:rPr>
              <w:t>Ravnatelj, pedagog</w:t>
            </w:r>
            <w:r>
              <w:rPr>
                <w:sz w:val="22"/>
                <w:szCs w:val="22"/>
              </w:rPr>
              <w:t>, učitelji</w:t>
            </w: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  <w:r w:rsidRPr="005166BD">
              <w:rPr>
                <w:sz w:val="22"/>
                <w:szCs w:val="22"/>
              </w:rPr>
              <w:t>Ravnatelj, Mirjana Novak – vjeroučiteljica i voditeljica Županijskog stručnog aktiva vjeroučitelja, (projekt - Mislimo jedni na druge) vjeroučitelji</w:t>
            </w: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  <w:r w:rsidRPr="005166BD">
              <w:rPr>
                <w:sz w:val="22"/>
                <w:szCs w:val="22"/>
              </w:rPr>
              <w:t>Ravnatelj, pedagog škole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 mentor, Vlado Kašnar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Nataša Lambevska, učitelji PŠ Prekvršje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Mihaela Naletilić Šego, pedagoginja škole, r</w:t>
            </w:r>
            <w:r w:rsidRPr="005166BD">
              <w:rPr>
                <w:sz w:val="22"/>
                <w:szCs w:val="22"/>
              </w:rPr>
              <w:t>avnatelj</w:t>
            </w:r>
          </w:p>
        </w:tc>
        <w:tc>
          <w:tcPr>
            <w:tcW w:w="1857" w:type="dxa"/>
            <w:tcBorders>
              <w:top w:val="single" w:sz="4" w:space="0" w:color="000080"/>
              <w:bottom w:val="single" w:sz="4" w:space="0" w:color="000080"/>
              <w:right w:val="single" w:sz="12" w:space="0" w:color="800000"/>
            </w:tcBorders>
          </w:tcPr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</w:tc>
      </w:tr>
      <w:tr w:rsidR="00B607F3" w:rsidTr="00414ABE">
        <w:trPr>
          <w:jc w:val="center"/>
        </w:trPr>
        <w:tc>
          <w:tcPr>
            <w:tcW w:w="1384" w:type="dxa"/>
            <w:tcBorders>
              <w:top w:val="single" w:sz="4" w:space="0" w:color="000080"/>
              <w:left w:val="single" w:sz="12" w:space="0" w:color="800000"/>
            </w:tcBorders>
          </w:tcPr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  <w:p w:rsidR="00B607F3" w:rsidRPr="005360BB" w:rsidRDefault="00B607F3" w:rsidP="00414ABE">
            <w:pPr>
              <w:jc w:val="center"/>
              <w:rPr>
                <w:rFonts w:ascii="Arial" w:hAnsi="Arial" w:cs="Arial"/>
                <w:color w:val="800000"/>
              </w:rPr>
            </w:pPr>
            <w:r w:rsidRPr="005360BB">
              <w:rPr>
                <w:rFonts w:ascii="Arial" w:hAnsi="Arial" w:cs="Arial"/>
                <w:color w:val="800000"/>
              </w:rPr>
              <w:t>PROSINAC</w:t>
            </w:r>
          </w:p>
        </w:tc>
        <w:tc>
          <w:tcPr>
            <w:tcW w:w="3426" w:type="dxa"/>
            <w:tcBorders>
              <w:top w:val="single" w:sz="4" w:space="0" w:color="000080"/>
            </w:tcBorders>
            <w:shd w:val="clear" w:color="auto" w:fill="auto"/>
          </w:tcPr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Zakonski propisi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 xml:space="preserve">Inovacije u radu 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lastRenderedPageBreak/>
              <w:t>Obilježavanje Dana sv. Nikole i organizacija priredbe u povodu božićnih blagdana</w:t>
            </w:r>
          </w:p>
          <w:p w:rsidR="00B607F3" w:rsidRDefault="00B607F3" w:rsidP="00414ABE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Primjeri dobre prakse pri upotrebi IKT-a u nastavi Biologije i Kemije</w:t>
            </w:r>
            <w:r>
              <w:rPr>
                <w:color w:val="FF0000"/>
                <w:sz w:val="22"/>
                <w:szCs w:val="22"/>
              </w:rPr>
              <w:t xml:space="preserve">, </w:t>
            </w:r>
            <w:r w:rsidRPr="00850036">
              <w:rPr>
                <w:color w:val="FF0000"/>
                <w:sz w:val="22"/>
                <w:szCs w:val="22"/>
              </w:rPr>
              <w:t xml:space="preserve"> predavanje Đ. Culjak</w:t>
            </w:r>
          </w:p>
          <w:p w:rsidR="00B607F3" w:rsidRDefault="00B607F3" w:rsidP="00414AB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A268AE">
              <w:rPr>
                <w:sz w:val="22"/>
                <w:szCs w:val="22"/>
              </w:rPr>
              <w:t>Raspored aktivnosti na kraju 1. polugodišta</w:t>
            </w:r>
            <w:r>
              <w:rPr>
                <w:sz w:val="22"/>
                <w:szCs w:val="22"/>
              </w:rPr>
              <w:t xml:space="preserve"> i prijedlog aktivnosti učitelja i stručnih suradnika tijekom zimskih učeničkih praznika</w:t>
            </w:r>
          </w:p>
        </w:tc>
        <w:tc>
          <w:tcPr>
            <w:tcW w:w="2953" w:type="dxa"/>
            <w:tcBorders>
              <w:top w:val="single" w:sz="4" w:space="0" w:color="000080"/>
            </w:tcBorders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 w:rsidRPr="005166BD">
              <w:rPr>
                <w:sz w:val="22"/>
                <w:szCs w:val="22"/>
              </w:rPr>
              <w:lastRenderedPageBreak/>
              <w:t>Ravnatelj</w:t>
            </w: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 w:rsidRPr="005166BD">
              <w:rPr>
                <w:sz w:val="22"/>
                <w:szCs w:val="22"/>
              </w:rPr>
              <w:lastRenderedPageBreak/>
              <w:t>Voditelji kulturno-umjetničkih sekcija izvannastavnih aktivnosti, razrednici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Đurđica  Culjak, prof. biologije</w:t>
            </w:r>
          </w:p>
          <w:p w:rsidR="00B607F3" w:rsidRPr="00A268AE" w:rsidRDefault="00B607F3" w:rsidP="00414ABE">
            <w:pPr>
              <w:rPr>
                <w:sz w:val="22"/>
                <w:szCs w:val="22"/>
              </w:rPr>
            </w:pPr>
          </w:p>
          <w:p w:rsidR="00B607F3" w:rsidRDefault="00B607F3" w:rsidP="00414ABE">
            <w:pPr>
              <w:rPr>
                <w:sz w:val="22"/>
                <w:szCs w:val="22"/>
              </w:rPr>
            </w:pPr>
          </w:p>
          <w:p w:rsidR="00B607F3" w:rsidRPr="00A268AE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Blanka Abinun, pedagoginja škole, r</w:t>
            </w:r>
            <w:r w:rsidRPr="005166BD">
              <w:rPr>
                <w:sz w:val="22"/>
                <w:szCs w:val="22"/>
              </w:rPr>
              <w:t>avnatelj</w:t>
            </w:r>
          </w:p>
        </w:tc>
        <w:tc>
          <w:tcPr>
            <w:tcW w:w="1857" w:type="dxa"/>
            <w:tcBorders>
              <w:top w:val="single" w:sz="4" w:space="0" w:color="000080"/>
              <w:right w:val="single" w:sz="12" w:space="0" w:color="800000"/>
            </w:tcBorders>
          </w:tcPr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</w:tc>
      </w:tr>
      <w:tr w:rsidR="00B607F3" w:rsidTr="00414ABE">
        <w:trPr>
          <w:jc w:val="center"/>
        </w:trPr>
        <w:tc>
          <w:tcPr>
            <w:tcW w:w="1384" w:type="dxa"/>
            <w:tcBorders>
              <w:top w:val="single" w:sz="4" w:space="0" w:color="000080"/>
              <w:left w:val="single" w:sz="12" w:space="0" w:color="800000"/>
              <w:bottom w:val="single" w:sz="4" w:space="0" w:color="000080"/>
            </w:tcBorders>
            <w:vAlign w:val="center"/>
          </w:tcPr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  <w:p w:rsidR="00B607F3" w:rsidRPr="005360BB" w:rsidRDefault="00B607F3" w:rsidP="00414ABE">
            <w:pPr>
              <w:jc w:val="center"/>
              <w:rPr>
                <w:rFonts w:ascii="Arial" w:hAnsi="Arial" w:cs="Arial"/>
                <w:color w:val="800000"/>
              </w:rPr>
            </w:pPr>
            <w:r w:rsidRPr="005360BB">
              <w:rPr>
                <w:rFonts w:ascii="Arial" w:hAnsi="Arial" w:cs="Arial"/>
                <w:color w:val="800000"/>
              </w:rPr>
              <w:t>SIJEČANJ</w:t>
            </w:r>
          </w:p>
        </w:tc>
        <w:tc>
          <w:tcPr>
            <w:tcW w:w="342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Analiza rada škole na kraju Prvog polugodišta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Odlučivanje o primjeni pedagoških mjera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Akceleracija učenika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Stručno usavršavanje učitelja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 xml:space="preserve">Vremenik susreta i natjecanja u </w:t>
            </w:r>
            <w:r>
              <w:rPr>
                <w:sz w:val="22"/>
                <w:szCs w:val="22"/>
              </w:rPr>
              <w:t xml:space="preserve">2018./2019. </w:t>
            </w:r>
            <w:r w:rsidRPr="00850036">
              <w:rPr>
                <w:sz w:val="22"/>
                <w:szCs w:val="22"/>
              </w:rPr>
              <w:t>godini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Tekući zadaci u radu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Dogovor oko izrade Vremenika pisanih provjera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ružičastih majica – prevencija vršnjačkog nasilja</w:t>
            </w:r>
          </w:p>
        </w:tc>
        <w:tc>
          <w:tcPr>
            <w:tcW w:w="2953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  <w:r w:rsidRPr="005166BD">
              <w:rPr>
                <w:sz w:val="22"/>
                <w:szCs w:val="22"/>
              </w:rPr>
              <w:t>Ravnatelj škole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  <w:r w:rsidRPr="005166BD">
              <w:rPr>
                <w:sz w:val="22"/>
                <w:szCs w:val="22"/>
              </w:rPr>
              <w:t>Pedagog škole i razrednici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  <w:r w:rsidRPr="005166BD">
              <w:rPr>
                <w:sz w:val="22"/>
                <w:szCs w:val="22"/>
              </w:rPr>
              <w:t>Pedagog škole i razrednici</w:t>
            </w: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  <w:r w:rsidRPr="005166BD">
              <w:rPr>
                <w:sz w:val="22"/>
                <w:szCs w:val="22"/>
              </w:rPr>
              <w:t>Ravnatelj i voditelji aktiva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 w:rsidRPr="005166BD">
              <w:rPr>
                <w:sz w:val="22"/>
                <w:szCs w:val="22"/>
              </w:rPr>
              <w:t>ravnatelj škole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Mihaela Naletilić Šego, pedagog škole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80"/>
              <w:bottom w:val="single" w:sz="4" w:space="0" w:color="000080"/>
              <w:right w:val="single" w:sz="12" w:space="0" w:color="800000"/>
            </w:tcBorders>
            <w:vAlign w:val="center"/>
          </w:tcPr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</w:tc>
      </w:tr>
      <w:tr w:rsidR="00B607F3" w:rsidTr="00414ABE">
        <w:trPr>
          <w:trHeight w:val="1327"/>
          <w:jc w:val="center"/>
        </w:trPr>
        <w:tc>
          <w:tcPr>
            <w:tcW w:w="1384" w:type="dxa"/>
            <w:tcBorders>
              <w:top w:val="single" w:sz="4" w:space="0" w:color="000080"/>
              <w:left w:val="single" w:sz="12" w:space="0" w:color="800000"/>
              <w:bottom w:val="single" w:sz="4" w:space="0" w:color="000080"/>
            </w:tcBorders>
            <w:vAlign w:val="center"/>
          </w:tcPr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  <w:p w:rsidR="00B607F3" w:rsidRPr="005360BB" w:rsidRDefault="00B607F3" w:rsidP="00414ABE">
            <w:pPr>
              <w:jc w:val="center"/>
              <w:rPr>
                <w:rFonts w:ascii="Arial" w:hAnsi="Arial" w:cs="Arial"/>
                <w:color w:val="800000"/>
              </w:rPr>
            </w:pPr>
            <w:r w:rsidRPr="005360BB">
              <w:rPr>
                <w:rFonts w:ascii="Arial" w:hAnsi="Arial" w:cs="Arial"/>
                <w:color w:val="800000"/>
              </w:rPr>
              <w:t>VELJAČA</w:t>
            </w:r>
          </w:p>
        </w:tc>
        <w:tc>
          <w:tcPr>
            <w:tcW w:w="342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Tekući problemi u radu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850036">
              <w:rPr>
                <w:color w:val="FF0000"/>
                <w:sz w:val="22"/>
                <w:szCs w:val="22"/>
              </w:rPr>
              <w:t>Predavanje na temu</w:t>
            </w:r>
            <w:r w:rsidRPr="00DA6274">
              <w:rPr>
                <w:b/>
                <w:i/>
                <w:color w:val="FF0000"/>
                <w:sz w:val="22"/>
                <w:szCs w:val="22"/>
              </w:rPr>
              <w:t xml:space="preserve">: </w:t>
            </w:r>
          </w:p>
          <w:p w:rsidR="00B607F3" w:rsidRDefault="00B607F3" w:rsidP="00414ABE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Utjecaj medija na učenike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color w:val="FF0000"/>
                <w:sz w:val="22"/>
                <w:szCs w:val="22"/>
              </w:rPr>
              <w:t xml:space="preserve"> učiteljica Nataša Lambevska</w:t>
            </w:r>
          </w:p>
        </w:tc>
        <w:tc>
          <w:tcPr>
            <w:tcW w:w="2953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Učitelji, pedagog škole</w:t>
            </w: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  <w:r w:rsidRPr="005166BD">
              <w:rPr>
                <w:sz w:val="22"/>
                <w:szCs w:val="22"/>
              </w:rPr>
              <w:t>Ravnatelj</w:t>
            </w: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Nataša Lambevska, učiteljica razredne nastave</w:t>
            </w:r>
          </w:p>
        </w:tc>
        <w:tc>
          <w:tcPr>
            <w:tcW w:w="1857" w:type="dxa"/>
            <w:tcBorders>
              <w:top w:val="single" w:sz="4" w:space="0" w:color="000080"/>
              <w:bottom w:val="single" w:sz="4" w:space="0" w:color="000080"/>
              <w:right w:val="single" w:sz="12" w:space="0" w:color="800000"/>
            </w:tcBorders>
            <w:vAlign w:val="center"/>
          </w:tcPr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</w:tc>
      </w:tr>
      <w:tr w:rsidR="00B607F3" w:rsidTr="00414ABE">
        <w:trPr>
          <w:jc w:val="center"/>
        </w:trPr>
        <w:tc>
          <w:tcPr>
            <w:tcW w:w="1384" w:type="dxa"/>
            <w:tcBorders>
              <w:top w:val="single" w:sz="4" w:space="0" w:color="000080"/>
              <w:left w:val="single" w:sz="12" w:space="0" w:color="800000"/>
              <w:bottom w:val="single" w:sz="4" w:space="0" w:color="000080"/>
            </w:tcBorders>
            <w:vAlign w:val="center"/>
          </w:tcPr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  <w:p w:rsidR="00B607F3" w:rsidRPr="005360BB" w:rsidRDefault="00B607F3" w:rsidP="00414ABE">
            <w:pPr>
              <w:jc w:val="center"/>
              <w:rPr>
                <w:rFonts w:ascii="Arial" w:hAnsi="Arial" w:cs="Arial"/>
                <w:color w:val="800000"/>
              </w:rPr>
            </w:pPr>
            <w:r w:rsidRPr="005360BB">
              <w:rPr>
                <w:rFonts w:ascii="Arial" w:hAnsi="Arial" w:cs="Arial"/>
                <w:color w:val="800000"/>
              </w:rPr>
              <w:t>OŽUJAK</w:t>
            </w:r>
          </w:p>
        </w:tc>
        <w:tc>
          <w:tcPr>
            <w:tcW w:w="342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607F3" w:rsidRDefault="00B607F3" w:rsidP="00414ABE">
            <w:pPr>
              <w:jc w:val="center"/>
              <w:rPr>
                <w:color w:val="FF0000"/>
                <w:sz w:val="22"/>
                <w:szCs w:val="22"/>
              </w:rPr>
            </w:pPr>
            <w:r w:rsidRPr="00850036">
              <w:rPr>
                <w:color w:val="FF0000"/>
                <w:sz w:val="22"/>
                <w:szCs w:val="22"/>
              </w:rPr>
              <w:t xml:space="preserve">Predavanje na temu: </w:t>
            </w:r>
          </w:p>
          <w:p w:rsidR="00B607F3" w:rsidRDefault="00B607F3" w:rsidP="00414ABE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Google alati,</w:t>
            </w:r>
          </w:p>
          <w:p w:rsidR="00B607F3" w:rsidRPr="00850036" w:rsidRDefault="00B607F3" w:rsidP="00414ABE">
            <w:pPr>
              <w:jc w:val="center"/>
              <w:rPr>
                <w:color w:val="FF0000"/>
                <w:sz w:val="22"/>
                <w:szCs w:val="22"/>
              </w:rPr>
            </w:pPr>
            <w:r w:rsidRPr="00850036">
              <w:rPr>
                <w:color w:val="FF0000"/>
                <w:sz w:val="22"/>
                <w:szCs w:val="22"/>
              </w:rPr>
              <w:t xml:space="preserve"> učiteljica Snježana Prusec Kovačić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Svečanost u povodu uskršnjih blagdana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Tekući zadaci</w:t>
            </w:r>
          </w:p>
        </w:tc>
        <w:tc>
          <w:tcPr>
            <w:tcW w:w="2953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Snježana Prusec Kovačić, 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 učitelj</w:t>
            </w: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  <w:r w:rsidRPr="005166BD">
              <w:rPr>
                <w:sz w:val="22"/>
                <w:szCs w:val="22"/>
              </w:rPr>
              <w:t>Razrednici</w:t>
            </w: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  <w:r w:rsidRPr="005166BD">
              <w:rPr>
                <w:sz w:val="22"/>
                <w:szCs w:val="22"/>
              </w:rPr>
              <w:t>Voditelji kulturno-umjetničkih sekcija izvannastavnih aktivnosti</w:t>
            </w:r>
          </w:p>
        </w:tc>
        <w:tc>
          <w:tcPr>
            <w:tcW w:w="1857" w:type="dxa"/>
            <w:tcBorders>
              <w:top w:val="single" w:sz="4" w:space="0" w:color="000080"/>
              <w:bottom w:val="single" w:sz="4" w:space="0" w:color="000080"/>
              <w:right w:val="single" w:sz="12" w:space="0" w:color="800000"/>
            </w:tcBorders>
            <w:vAlign w:val="center"/>
          </w:tcPr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</w:tc>
      </w:tr>
      <w:tr w:rsidR="00B607F3" w:rsidTr="00414ABE">
        <w:trPr>
          <w:jc w:val="center"/>
        </w:trPr>
        <w:tc>
          <w:tcPr>
            <w:tcW w:w="1384" w:type="dxa"/>
            <w:tcBorders>
              <w:top w:val="single" w:sz="4" w:space="0" w:color="000080"/>
              <w:left w:val="single" w:sz="12" w:space="0" w:color="800000"/>
              <w:bottom w:val="single" w:sz="4" w:space="0" w:color="000080"/>
            </w:tcBorders>
            <w:vAlign w:val="center"/>
          </w:tcPr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  <w:r w:rsidRPr="00FF6372">
              <w:rPr>
                <w:rFonts w:ascii="Arial" w:hAnsi="Arial" w:cs="Arial"/>
                <w:color w:val="800000"/>
              </w:rPr>
              <w:lastRenderedPageBreak/>
              <w:t>TRAVANJ</w:t>
            </w:r>
          </w:p>
        </w:tc>
        <w:tc>
          <w:tcPr>
            <w:tcW w:w="342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Dogovor o realizaciji Dana škole i Dana Eko škole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  <w:r w:rsidRPr="005166BD">
              <w:rPr>
                <w:sz w:val="22"/>
                <w:szCs w:val="22"/>
              </w:rPr>
              <w:t>Voditelji kulturno-umjetničkih aktivnosti i ravnatelj škole</w:t>
            </w: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80"/>
              <w:bottom w:val="single" w:sz="4" w:space="0" w:color="000080"/>
              <w:right w:val="single" w:sz="12" w:space="0" w:color="800000"/>
            </w:tcBorders>
            <w:vAlign w:val="center"/>
          </w:tcPr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</w:tc>
      </w:tr>
      <w:tr w:rsidR="00B607F3" w:rsidTr="00414ABE">
        <w:trPr>
          <w:jc w:val="center"/>
        </w:trPr>
        <w:tc>
          <w:tcPr>
            <w:tcW w:w="1384" w:type="dxa"/>
            <w:tcBorders>
              <w:top w:val="single" w:sz="4" w:space="0" w:color="000080"/>
              <w:left w:val="single" w:sz="12" w:space="0" w:color="800000"/>
              <w:bottom w:val="single" w:sz="4" w:space="0" w:color="000080"/>
            </w:tcBorders>
            <w:vAlign w:val="center"/>
          </w:tcPr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  <w:p w:rsidR="00B607F3" w:rsidRPr="005360BB" w:rsidRDefault="00B607F3" w:rsidP="00414ABE">
            <w:pPr>
              <w:jc w:val="center"/>
              <w:rPr>
                <w:rFonts w:ascii="Arial" w:hAnsi="Arial" w:cs="Arial"/>
                <w:color w:val="800000"/>
              </w:rPr>
            </w:pPr>
            <w:r w:rsidRPr="005360BB">
              <w:rPr>
                <w:rFonts w:ascii="Arial" w:hAnsi="Arial" w:cs="Arial"/>
                <w:color w:val="800000"/>
              </w:rPr>
              <w:t>SVIBANJ</w:t>
            </w:r>
          </w:p>
        </w:tc>
        <w:tc>
          <w:tcPr>
            <w:tcW w:w="342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Analiza stanja opće i didaktičke opreme u školi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Imenovanje Povjerenstva za upise djece u prvi razred</w:t>
            </w:r>
          </w:p>
        </w:tc>
        <w:tc>
          <w:tcPr>
            <w:tcW w:w="2953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  <w:r w:rsidRPr="005166BD">
              <w:rPr>
                <w:sz w:val="22"/>
                <w:szCs w:val="22"/>
              </w:rPr>
              <w:t>Učitelji i pedagog škole</w:t>
            </w: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  <w:r w:rsidRPr="005166BD">
              <w:rPr>
                <w:sz w:val="22"/>
                <w:szCs w:val="22"/>
              </w:rPr>
              <w:t>Pedagog škole</w:t>
            </w:r>
          </w:p>
        </w:tc>
        <w:tc>
          <w:tcPr>
            <w:tcW w:w="1857" w:type="dxa"/>
            <w:tcBorders>
              <w:top w:val="single" w:sz="4" w:space="0" w:color="000080"/>
              <w:bottom w:val="single" w:sz="4" w:space="0" w:color="000080"/>
              <w:right w:val="single" w:sz="12" w:space="0" w:color="800000"/>
            </w:tcBorders>
            <w:vAlign w:val="center"/>
          </w:tcPr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</w:tc>
      </w:tr>
      <w:tr w:rsidR="00B607F3" w:rsidTr="00414ABE">
        <w:trPr>
          <w:jc w:val="center"/>
        </w:trPr>
        <w:tc>
          <w:tcPr>
            <w:tcW w:w="1384" w:type="dxa"/>
            <w:tcBorders>
              <w:top w:val="single" w:sz="4" w:space="0" w:color="000080"/>
              <w:left w:val="single" w:sz="12" w:space="0" w:color="800000"/>
              <w:bottom w:val="single" w:sz="4" w:space="0" w:color="000080"/>
            </w:tcBorders>
          </w:tcPr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  <w:p w:rsidR="00B607F3" w:rsidRPr="005360BB" w:rsidRDefault="00B607F3" w:rsidP="00414ABE">
            <w:pPr>
              <w:jc w:val="center"/>
              <w:rPr>
                <w:rFonts w:ascii="Arial" w:hAnsi="Arial" w:cs="Arial"/>
                <w:color w:val="800000"/>
              </w:rPr>
            </w:pPr>
            <w:r w:rsidRPr="005360BB">
              <w:rPr>
                <w:rFonts w:ascii="Arial" w:hAnsi="Arial" w:cs="Arial"/>
                <w:color w:val="800000"/>
              </w:rPr>
              <w:t>LIPANJ/</w:t>
            </w:r>
          </w:p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  <w:r w:rsidRPr="005360BB">
              <w:rPr>
                <w:rFonts w:ascii="Arial" w:hAnsi="Arial" w:cs="Arial"/>
                <w:color w:val="800000"/>
              </w:rPr>
              <w:t>SRPANJ</w:t>
            </w:r>
          </w:p>
        </w:tc>
        <w:tc>
          <w:tcPr>
            <w:tcW w:w="342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Analiza ostvarenja nastavnih planova i programa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Uspjeh učenika na kraju nastavne godine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Upisi u 1. razred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Primjena pedagoških mjera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Izvješće o ostvarenim rezultatima u radu na kraju nastavne godine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vremenik Dopunske nastave za učenike s jednom ili dvije negativne ocjene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Realizacija programa za učenike s primjerenim oblikom školovanja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 xml:space="preserve">Prijedlog zaduženja učitelja </w:t>
            </w:r>
            <w:r>
              <w:rPr>
                <w:sz w:val="22"/>
                <w:szCs w:val="22"/>
              </w:rPr>
              <w:t xml:space="preserve">i stručnih suradnika </w:t>
            </w:r>
            <w:r w:rsidRPr="00850036">
              <w:rPr>
                <w:sz w:val="22"/>
                <w:szCs w:val="22"/>
              </w:rPr>
              <w:t>u slijedećoj školskoj godini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Plan korištenja godišnjih odmora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Predstavljanje programa rada kandidata za imenovanje ravnatelj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Zauzimanje stajališta o izboru i imenovanju ravnatelja</w:t>
            </w:r>
          </w:p>
        </w:tc>
        <w:tc>
          <w:tcPr>
            <w:tcW w:w="2953" w:type="dxa"/>
            <w:tcBorders>
              <w:top w:val="single" w:sz="4" w:space="0" w:color="000080"/>
              <w:bottom w:val="single" w:sz="4" w:space="0" w:color="000080"/>
            </w:tcBorders>
          </w:tcPr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  <w:r w:rsidRPr="005166BD">
              <w:rPr>
                <w:sz w:val="22"/>
                <w:szCs w:val="22"/>
              </w:rPr>
              <w:t>Razrednici i pedagog škole</w:t>
            </w: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  <w:r w:rsidRPr="005166BD">
              <w:rPr>
                <w:sz w:val="22"/>
                <w:szCs w:val="22"/>
              </w:rPr>
              <w:t>Pedagog škole</w:t>
            </w: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  <w:r w:rsidRPr="005166BD">
              <w:rPr>
                <w:sz w:val="22"/>
                <w:szCs w:val="22"/>
              </w:rPr>
              <w:t>Učitelji i razrednici</w:t>
            </w: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  <w:r w:rsidRPr="005166BD">
              <w:rPr>
                <w:sz w:val="22"/>
                <w:szCs w:val="22"/>
              </w:rPr>
              <w:t>Ravnatelj škole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 w:rsidRPr="005166BD">
              <w:rPr>
                <w:sz w:val="22"/>
                <w:szCs w:val="22"/>
              </w:rPr>
              <w:t>Ravnatelj škole</w:t>
            </w:r>
            <w:r>
              <w:rPr>
                <w:sz w:val="22"/>
                <w:szCs w:val="22"/>
              </w:rPr>
              <w:t>, perdagog škole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Razrednici, r</w:t>
            </w:r>
            <w:r w:rsidRPr="005166BD">
              <w:rPr>
                <w:sz w:val="22"/>
                <w:szCs w:val="22"/>
              </w:rPr>
              <w:t>avnatelj škole</w:t>
            </w:r>
            <w:r>
              <w:rPr>
                <w:sz w:val="22"/>
                <w:szCs w:val="22"/>
              </w:rPr>
              <w:t>, pedagog škole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Ravnatelj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Kandidati koje je Školski odbor utvrdio na listi dva najbolje rangirana kandiata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C2576F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Članovi Učiteljskog vijeća</w:t>
            </w:r>
          </w:p>
        </w:tc>
        <w:tc>
          <w:tcPr>
            <w:tcW w:w="1857" w:type="dxa"/>
            <w:tcBorders>
              <w:top w:val="single" w:sz="4" w:space="0" w:color="000080"/>
              <w:bottom w:val="single" w:sz="4" w:space="0" w:color="000080"/>
              <w:right w:val="single" w:sz="12" w:space="0" w:color="800000"/>
            </w:tcBorders>
          </w:tcPr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</w:tc>
      </w:tr>
      <w:tr w:rsidR="00B607F3" w:rsidTr="00414ABE">
        <w:trPr>
          <w:jc w:val="center"/>
        </w:trPr>
        <w:tc>
          <w:tcPr>
            <w:tcW w:w="1384" w:type="dxa"/>
            <w:tcBorders>
              <w:top w:val="single" w:sz="4" w:space="0" w:color="000080"/>
              <w:left w:val="single" w:sz="12" w:space="0" w:color="800000"/>
              <w:bottom w:val="single" w:sz="12" w:space="0" w:color="800000"/>
            </w:tcBorders>
            <w:vAlign w:val="center"/>
          </w:tcPr>
          <w:p w:rsidR="00B607F3" w:rsidRPr="005360BB" w:rsidRDefault="00B607F3" w:rsidP="00414ABE">
            <w:pPr>
              <w:jc w:val="center"/>
              <w:rPr>
                <w:rFonts w:ascii="Arial" w:hAnsi="Arial" w:cs="Arial"/>
                <w:color w:val="800000"/>
              </w:rPr>
            </w:pPr>
            <w:r w:rsidRPr="005360BB">
              <w:rPr>
                <w:rFonts w:ascii="Arial" w:hAnsi="Arial" w:cs="Arial"/>
                <w:color w:val="800000"/>
              </w:rPr>
              <w:t>KOLOVOZ</w:t>
            </w:r>
          </w:p>
        </w:tc>
        <w:tc>
          <w:tcPr>
            <w:tcW w:w="3426" w:type="dxa"/>
            <w:tcBorders>
              <w:top w:val="single" w:sz="4" w:space="0" w:color="000080"/>
              <w:bottom w:val="single" w:sz="12" w:space="0" w:color="800000"/>
            </w:tcBorders>
            <w:shd w:val="clear" w:color="auto" w:fill="auto"/>
            <w:vAlign w:val="center"/>
          </w:tcPr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Rezult</w:t>
            </w:r>
            <w:r>
              <w:rPr>
                <w:sz w:val="22"/>
                <w:szCs w:val="22"/>
              </w:rPr>
              <w:t xml:space="preserve">ati </w:t>
            </w:r>
            <w:r w:rsidRPr="00850036">
              <w:rPr>
                <w:sz w:val="22"/>
                <w:szCs w:val="22"/>
              </w:rPr>
              <w:t xml:space="preserve"> Izvješća o ostvarenju plana rada na kraju školske godine 201</w:t>
            </w:r>
            <w:r>
              <w:rPr>
                <w:sz w:val="22"/>
                <w:szCs w:val="22"/>
              </w:rPr>
              <w:t>8</w:t>
            </w:r>
            <w:r w:rsidRPr="00850036">
              <w:rPr>
                <w:sz w:val="22"/>
                <w:szCs w:val="22"/>
              </w:rPr>
              <w:t>./201</w:t>
            </w:r>
            <w:r>
              <w:rPr>
                <w:sz w:val="22"/>
                <w:szCs w:val="22"/>
              </w:rPr>
              <w:t>9</w:t>
            </w:r>
            <w:r w:rsidRPr="00850036">
              <w:rPr>
                <w:sz w:val="22"/>
                <w:szCs w:val="22"/>
              </w:rPr>
              <w:t>.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 w:rsidRPr="00850036">
              <w:rPr>
                <w:sz w:val="22"/>
                <w:szCs w:val="22"/>
              </w:rPr>
              <w:t>Organizacija rada škole u školskoj godini 20</w:t>
            </w:r>
            <w:r>
              <w:rPr>
                <w:sz w:val="22"/>
                <w:szCs w:val="22"/>
              </w:rPr>
              <w:t>19</w:t>
            </w:r>
            <w:r w:rsidRPr="00850036">
              <w:rPr>
                <w:sz w:val="22"/>
                <w:szCs w:val="22"/>
              </w:rPr>
              <w:t>./20</w:t>
            </w:r>
            <w:r>
              <w:rPr>
                <w:sz w:val="22"/>
                <w:szCs w:val="22"/>
              </w:rPr>
              <w:t>20</w:t>
            </w:r>
            <w:r w:rsidRPr="00850036">
              <w:rPr>
                <w:sz w:val="22"/>
                <w:szCs w:val="22"/>
              </w:rPr>
              <w:t>.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Formiranje razrednih odjela i popis učenika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Raspored sati i dogovor oko početka školske </w:t>
            </w:r>
            <w:r w:rsidRPr="0085003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  <w:r w:rsidRPr="00850036">
              <w:rPr>
                <w:sz w:val="22"/>
                <w:szCs w:val="22"/>
              </w:rPr>
              <w:t>./20</w:t>
            </w:r>
            <w:r>
              <w:rPr>
                <w:sz w:val="22"/>
                <w:szCs w:val="22"/>
              </w:rPr>
              <w:t>20</w:t>
            </w:r>
            <w:r w:rsidRPr="00850036">
              <w:rPr>
                <w:sz w:val="22"/>
                <w:szCs w:val="22"/>
              </w:rPr>
              <w:t>.</w:t>
            </w:r>
          </w:p>
          <w:p w:rsidR="00B607F3" w:rsidRPr="00850036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godine.</w:t>
            </w:r>
          </w:p>
        </w:tc>
        <w:tc>
          <w:tcPr>
            <w:tcW w:w="2953" w:type="dxa"/>
            <w:tcBorders>
              <w:top w:val="single" w:sz="4" w:space="0" w:color="000080"/>
              <w:bottom w:val="single" w:sz="12" w:space="0" w:color="800000"/>
            </w:tcBorders>
            <w:vAlign w:val="center"/>
          </w:tcPr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  <w:r w:rsidRPr="005166BD">
              <w:rPr>
                <w:sz w:val="22"/>
                <w:szCs w:val="22"/>
              </w:rPr>
              <w:t>Pedagog škole</w:t>
            </w: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 w:rsidRPr="005166BD">
              <w:rPr>
                <w:sz w:val="22"/>
                <w:szCs w:val="22"/>
              </w:rPr>
              <w:t>Pedagog škole</w:t>
            </w: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5166BD" w:rsidRDefault="00B607F3" w:rsidP="00414ABE">
            <w:pPr>
              <w:jc w:val="center"/>
              <w:rPr>
                <w:sz w:val="22"/>
                <w:szCs w:val="22"/>
              </w:rPr>
            </w:pPr>
            <w:r w:rsidRPr="005166BD">
              <w:rPr>
                <w:sz w:val="22"/>
                <w:szCs w:val="22"/>
              </w:rPr>
              <w:t>Ravnatelj škole</w:t>
            </w:r>
            <w:r>
              <w:rPr>
                <w:sz w:val="22"/>
                <w:szCs w:val="22"/>
              </w:rPr>
              <w:t>, pedagog</w:t>
            </w:r>
          </w:p>
        </w:tc>
        <w:tc>
          <w:tcPr>
            <w:tcW w:w="1857" w:type="dxa"/>
            <w:tcBorders>
              <w:top w:val="single" w:sz="4" w:space="0" w:color="000080"/>
              <w:bottom w:val="single" w:sz="12" w:space="0" w:color="800000"/>
              <w:right w:val="single" w:sz="12" w:space="0" w:color="800000"/>
            </w:tcBorders>
            <w:vAlign w:val="center"/>
          </w:tcPr>
          <w:p w:rsidR="00B607F3" w:rsidRDefault="00B607F3" w:rsidP="00414AB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07F3" w:rsidRDefault="00B607F3" w:rsidP="00B607F3">
      <w:pPr>
        <w:jc w:val="both"/>
        <w:rPr>
          <w:rFonts w:ascii="Arial" w:hAnsi="Arial" w:cs="Arial"/>
          <w:sz w:val="16"/>
          <w:szCs w:val="16"/>
        </w:rPr>
      </w:pPr>
    </w:p>
    <w:p w:rsidR="00B607F3" w:rsidRPr="002615A5" w:rsidRDefault="00B607F3" w:rsidP="00B607F3">
      <w:pPr>
        <w:jc w:val="both"/>
        <w:rPr>
          <w:sz w:val="24"/>
          <w:szCs w:val="24"/>
        </w:rPr>
      </w:pPr>
      <w:r w:rsidRPr="002615A5">
        <w:rPr>
          <w:sz w:val="24"/>
          <w:szCs w:val="24"/>
        </w:rPr>
        <w:tab/>
        <w:t>O sjednicama i radu Učiteljskog vijeća vodi se zapisnik.</w:t>
      </w: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b/>
          <w:sz w:val="24"/>
        </w:rPr>
        <w:lastRenderedPageBreak/>
        <w:t>10. 1. 2. PLAN RADA RAZREDNIH VIJEĆA</w:t>
      </w:r>
    </w:p>
    <w:p w:rsidR="00B607F3" w:rsidRDefault="00B607F3" w:rsidP="00B607F3">
      <w:pPr>
        <w:jc w:val="both"/>
        <w:rPr>
          <w:sz w:val="16"/>
        </w:rPr>
      </w:pPr>
    </w:p>
    <w:p w:rsidR="00B607F3" w:rsidRPr="00E92F61" w:rsidRDefault="00B607F3" w:rsidP="00B607F3">
      <w:pPr>
        <w:jc w:val="both"/>
        <w:rPr>
          <w:sz w:val="16"/>
        </w:rPr>
      </w:pP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  <w:t>Razredno vijeće čine svi učitelji i stručni suradnici svakog razrednog odjela u predmetnoj nastavi.</w:t>
      </w:r>
    </w:p>
    <w:p w:rsidR="00B607F3" w:rsidRPr="00E92F61" w:rsidRDefault="00B607F3" w:rsidP="00B607F3">
      <w:pPr>
        <w:jc w:val="both"/>
        <w:rPr>
          <w:sz w:val="24"/>
        </w:rPr>
      </w:pP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  <w:t>U izvršavanju zadataka iz svoje nadležnosti svako razredno vijeće u školi održat će 2 - 4 sjednica tijekom ove školske godine, a teme što će ih razmotriti na svojim sjednicama su slijedeće:</w:t>
      </w: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  <w:t>- briga o odgoju i obrazovanju učenika u razrednom odjelu,</w:t>
      </w: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  <w:t>- briga o izvršavanju nastavnog plana i programa,</w:t>
      </w: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  <w:t>- utvrđivanje rasporeda pisanja školskih i drugih zadaća,</w:t>
      </w: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  <w:t>- predložiti plan izleta i ekskurzija razrednog odjela,</w:t>
      </w:r>
    </w:p>
    <w:p w:rsidR="00B607F3" w:rsidRPr="00E92F61" w:rsidRDefault="00B607F3" w:rsidP="00B607F3">
      <w:pPr>
        <w:ind w:left="720"/>
        <w:jc w:val="both"/>
        <w:rPr>
          <w:sz w:val="24"/>
        </w:rPr>
      </w:pPr>
      <w:r w:rsidRPr="00E92F61">
        <w:rPr>
          <w:sz w:val="24"/>
        </w:rPr>
        <w:t>- utvrditi opći uspjeh učenika u razrednom odjelu na  kraju školske godine,</w:t>
      </w: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  <w:t>- davanje mišljenja o ponavljanju razreda učenika s teškoćama u razvoju,</w:t>
      </w:r>
    </w:p>
    <w:p w:rsidR="00B607F3" w:rsidRPr="00E92F61" w:rsidRDefault="00B607F3" w:rsidP="00B607F3">
      <w:pPr>
        <w:ind w:left="720"/>
        <w:jc w:val="both"/>
        <w:rPr>
          <w:sz w:val="24"/>
        </w:rPr>
      </w:pPr>
      <w:r w:rsidRPr="00E92F61">
        <w:rPr>
          <w:sz w:val="24"/>
        </w:rPr>
        <w:t>- organizirati dopunsku nastavu za učenike koji imaju teškoće u savladavanju programa,</w:t>
      </w:r>
    </w:p>
    <w:p w:rsidR="00B607F3" w:rsidRPr="00E92F61" w:rsidRDefault="00B607F3" w:rsidP="00B607F3">
      <w:pPr>
        <w:ind w:left="720"/>
        <w:jc w:val="both"/>
        <w:rPr>
          <w:sz w:val="24"/>
        </w:rPr>
      </w:pPr>
      <w:r w:rsidRPr="00E92F61">
        <w:rPr>
          <w:sz w:val="24"/>
        </w:rPr>
        <w:t>- predložiti pedagoške mjere i odlučiti o pedagoškim mjerama prema Pravilniku o pedagoškim mjerama,</w:t>
      </w:r>
    </w:p>
    <w:p w:rsidR="00B607F3" w:rsidRPr="00E92F61" w:rsidRDefault="00B607F3" w:rsidP="00B607F3">
      <w:pPr>
        <w:ind w:left="720"/>
        <w:jc w:val="both"/>
        <w:rPr>
          <w:sz w:val="24"/>
        </w:rPr>
      </w:pPr>
      <w:r w:rsidRPr="00E92F61">
        <w:rPr>
          <w:sz w:val="24"/>
        </w:rPr>
        <w:t>- voditi brigu o sudjelovanju učenika u izvannastavnim i izvanškolskim aktivnostima, udrugama i društvima u školi i izvan nje,</w:t>
      </w:r>
    </w:p>
    <w:p w:rsidR="00B607F3" w:rsidRPr="00E92F61" w:rsidRDefault="00B607F3" w:rsidP="00B607F3">
      <w:pPr>
        <w:ind w:left="720"/>
        <w:jc w:val="both"/>
        <w:rPr>
          <w:sz w:val="24"/>
        </w:rPr>
      </w:pPr>
      <w:r w:rsidRPr="00E92F61">
        <w:rPr>
          <w:sz w:val="24"/>
        </w:rPr>
        <w:t>- suradnja s roditeljima odnosno starateljima u rješavanju odgojno-obrazovnih zadaća.</w:t>
      </w:r>
    </w:p>
    <w:p w:rsidR="00B607F3" w:rsidRPr="00E92F61" w:rsidRDefault="00B607F3" w:rsidP="00B607F3">
      <w:pPr>
        <w:jc w:val="both"/>
        <w:rPr>
          <w:sz w:val="16"/>
        </w:rPr>
      </w:pP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  <w:t>Članovi razrednog vijeća odgovorni su za rad i uspjeh razrednog odjela.</w:t>
      </w:r>
    </w:p>
    <w:p w:rsidR="00B607F3" w:rsidRDefault="00B607F3" w:rsidP="00B607F3">
      <w:pPr>
        <w:jc w:val="both"/>
        <w:rPr>
          <w:sz w:val="1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AC55B" wp14:editId="3C8215FE">
                <wp:simplePos x="0" y="0"/>
                <wp:positionH relativeFrom="column">
                  <wp:posOffset>461644</wp:posOffset>
                </wp:positionH>
                <wp:positionV relativeFrom="paragraph">
                  <wp:posOffset>104140</wp:posOffset>
                </wp:positionV>
                <wp:extent cx="5019675" cy="304800"/>
                <wp:effectExtent l="0" t="0" r="9525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7F3" w:rsidRPr="00E92F61" w:rsidRDefault="00B607F3" w:rsidP="00B607F3">
                            <w:pPr>
                              <w:jc w:val="center"/>
                              <w:rPr>
                                <w:b/>
                                <w:color w:val="99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93300"/>
                                <w:sz w:val="24"/>
                                <w:szCs w:val="24"/>
                              </w:rPr>
                              <w:t>Sjednice</w:t>
                            </w:r>
                            <w:r w:rsidRPr="00E92F61">
                              <w:rPr>
                                <w:b/>
                                <w:color w:val="993300"/>
                                <w:sz w:val="24"/>
                                <w:szCs w:val="24"/>
                              </w:rPr>
                              <w:t xml:space="preserve"> razrednog vijeća saziva i njima predsjeda razrednik.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AC55B" id="Tekstni okvir 4" o:spid="_x0000_s1033" type="#_x0000_t202" style="position:absolute;left:0;text-align:left;margin-left:36.35pt;margin-top:8.2pt;width:395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" stroked="f">
                <v:textbox>
                  <w:txbxContent>
                    <w:p w:rsidR="00B607F3" w:rsidRPr="00E92F61" w:rsidRDefault="00B607F3" w:rsidP="00B607F3">
                      <w:pPr>
                        <w:jc w:val="center"/>
                        <w:rPr>
                          <w:b/>
                          <w:color w:val="9933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93300"/>
                          <w:sz w:val="24"/>
                          <w:szCs w:val="24"/>
                        </w:rPr>
                        <w:t>Sjednice</w:t>
                      </w:r>
                      <w:r w:rsidRPr="00E92F61">
                        <w:rPr>
                          <w:b/>
                          <w:color w:val="993300"/>
                          <w:sz w:val="24"/>
                          <w:szCs w:val="24"/>
                        </w:rPr>
                        <w:t xml:space="preserve"> razrednog vijeća saziva i njima predsjeda razrednik.</w:t>
                      </w:r>
                    </w:p>
                  </w:txbxContent>
                </v:textbox>
              </v:shape>
            </w:pict>
          </mc:Fallback>
        </mc:AlternateContent>
      </w:r>
    </w:p>
    <w:p w:rsidR="00B607F3" w:rsidRDefault="00B607F3" w:rsidP="00B607F3">
      <w:pPr>
        <w:jc w:val="both"/>
        <w:rPr>
          <w:sz w:val="16"/>
        </w:rPr>
      </w:pPr>
    </w:p>
    <w:p w:rsidR="00B607F3" w:rsidRDefault="00B607F3" w:rsidP="00B607F3">
      <w:pPr>
        <w:jc w:val="both"/>
        <w:rPr>
          <w:sz w:val="16"/>
        </w:rPr>
      </w:pPr>
    </w:p>
    <w:p w:rsidR="00B607F3" w:rsidRPr="00E92F61" w:rsidRDefault="00B607F3" w:rsidP="00B607F3">
      <w:pPr>
        <w:jc w:val="both"/>
        <w:rPr>
          <w:sz w:val="16"/>
        </w:rPr>
      </w:pP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</w:r>
    </w:p>
    <w:p w:rsidR="00B607F3" w:rsidRPr="009F4A45" w:rsidRDefault="00B607F3" w:rsidP="00B607F3">
      <w:pPr>
        <w:jc w:val="both"/>
        <w:rPr>
          <w:b/>
          <w:sz w:val="24"/>
        </w:rPr>
      </w:pPr>
      <w:r w:rsidRPr="009F4A45">
        <w:rPr>
          <w:b/>
          <w:sz w:val="24"/>
        </w:rPr>
        <w:t>10. 1. 3. PLANOVI RADA RAZREDNIKA</w:t>
      </w:r>
    </w:p>
    <w:p w:rsidR="00B607F3" w:rsidRPr="00E92F61" w:rsidRDefault="00B607F3" w:rsidP="00B607F3">
      <w:pPr>
        <w:jc w:val="both"/>
        <w:rPr>
          <w:sz w:val="16"/>
        </w:rPr>
      </w:pP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  <w:t>Razrednici obavljaju pedagoške i administrativne poslove razrednog odjela. Zadaci razrednika su da:</w:t>
      </w: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  <w:t>- vodi brigu o redovitom pohađanju nastave i izvannastavnih aktivnosti,</w:t>
      </w:r>
    </w:p>
    <w:p w:rsidR="00B607F3" w:rsidRPr="00E92F61" w:rsidRDefault="00B607F3" w:rsidP="00B607F3">
      <w:pPr>
        <w:ind w:left="720"/>
        <w:jc w:val="both"/>
        <w:rPr>
          <w:sz w:val="24"/>
        </w:rPr>
      </w:pPr>
      <w:r w:rsidRPr="00E92F61">
        <w:rPr>
          <w:sz w:val="24"/>
        </w:rPr>
        <w:t>- vodi brigu o realizaciji godišnjeg plana rada za svoj razredni odjel i realizaciju nastavnog plana i programa,</w:t>
      </w: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  <w:t>- prati rad i razvoj učenika izvan škole,</w:t>
      </w: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  <w:t>- vodi brigu o redovitom popunjavanju potrebne razredne dokumentacije,</w:t>
      </w: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  <w:t>- posjećuje nastavne sate predmetnih nastavnika ili paralelnih razrednih odjela,</w:t>
      </w: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  <w:t>- podnosi izvješća o radu razrednog odjela Učiteljskom vijeću i ravnatelju škole,</w:t>
      </w:r>
    </w:p>
    <w:p w:rsidR="00B607F3" w:rsidRPr="00E92F61" w:rsidRDefault="00B607F3" w:rsidP="00B607F3">
      <w:pPr>
        <w:ind w:left="720"/>
        <w:jc w:val="both"/>
        <w:rPr>
          <w:sz w:val="24"/>
        </w:rPr>
      </w:pPr>
      <w:r w:rsidRPr="00E92F61">
        <w:rPr>
          <w:sz w:val="24"/>
        </w:rPr>
        <w:t>- izvješćuje učenike i njihove roditelje o postignutim rezultatima u nastavi, izvannastavnim aktivnostima i vladanju,</w:t>
      </w: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  <w:t>- priprema sjednice razrednog vijeća,</w:t>
      </w:r>
    </w:p>
    <w:p w:rsidR="00B607F3" w:rsidRPr="00E92F61" w:rsidRDefault="00B607F3" w:rsidP="00B607F3">
      <w:pPr>
        <w:ind w:left="720"/>
        <w:jc w:val="both"/>
        <w:rPr>
          <w:sz w:val="24"/>
        </w:rPr>
      </w:pPr>
      <w:r w:rsidRPr="00E92F61">
        <w:rPr>
          <w:sz w:val="24"/>
        </w:rPr>
        <w:t>- predlaže pedagoške mjere i odlučuje o pedagoškim mjerama prema Pravilniku o pedagoškim mjerama,</w:t>
      </w: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  <w:t>- predlaže svoj plan Razrednom vijeću,</w:t>
      </w: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  <w:t>- brine o redovitom ocjenjivanju učenika iz nastavnih predmeta i vladanja,</w:t>
      </w: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  <w:t>- utvrđuje, kao razredni učitelj, opći uspjeh učenika od I. do IV. razreda,</w:t>
      </w:r>
    </w:p>
    <w:p w:rsidR="00B607F3" w:rsidRPr="00E92F61" w:rsidRDefault="00B607F3" w:rsidP="00B607F3">
      <w:pPr>
        <w:ind w:left="720"/>
        <w:jc w:val="both"/>
        <w:rPr>
          <w:sz w:val="24"/>
        </w:rPr>
      </w:pPr>
      <w:r w:rsidRPr="00E92F61">
        <w:rPr>
          <w:sz w:val="24"/>
        </w:rPr>
        <w:t>- organizira pomoć učenicima kojima je to potrebno, te obavlja i dru</w:t>
      </w:r>
      <w:r>
        <w:rPr>
          <w:sz w:val="24"/>
        </w:rPr>
        <w:t>ge poslove utvrđene zakonom, pod</w:t>
      </w:r>
      <w:r w:rsidRPr="00E92F61">
        <w:rPr>
          <w:sz w:val="24"/>
        </w:rPr>
        <w:t>zakonskim aktima, Statutom i drugim općim aktima škole.</w:t>
      </w:r>
    </w:p>
    <w:p w:rsidR="00B607F3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  <w:t>Razrednici ove poslove planiraju po mjesecima tijekom školske godine i svoj plan upisuju u Dnevnik rada.</w:t>
      </w:r>
    </w:p>
    <w:p w:rsidR="00B607F3" w:rsidRPr="00E92F61" w:rsidRDefault="00B607F3" w:rsidP="00B607F3">
      <w:pPr>
        <w:ind w:firstLine="720"/>
        <w:jc w:val="both"/>
        <w:rPr>
          <w:b/>
          <w:sz w:val="28"/>
        </w:rPr>
      </w:pPr>
      <w:r w:rsidRPr="00E92F61">
        <w:rPr>
          <w:b/>
          <w:sz w:val="28"/>
        </w:rPr>
        <w:lastRenderedPageBreak/>
        <w:t>10. 2. PLAN RADA RAVNATELJA I STRUČNIH SURADNIKA ŠKOLE</w:t>
      </w:r>
    </w:p>
    <w:p w:rsidR="00B607F3" w:rsidRPr="00E92F61" w:rsidRDefault="00B607F3" w:rsidP="00B607F3">
      <w:pPr>
        <w:ind w:firstLine="720"/>
        <w:jc w:val="both"/>
        <w:rPr>
          <w:b/>
          <w:sz w:val="28"/>
        </w:rPr>
      </w:pPr>
    </w:p>
    <w:p w:rsidR="00B607F3" w:rsidRPr="00E92F61" w:rsidRDefault="00B607F3" w:rsidP="00B607F3">
      <w:pPr>
        <w:jc w:val="both"/>
        <w:rPr>
          <w:b/>
          <w:sz w:val="16"/>
        </w:rPr>
      </w:pPr>
    </w:p>
    <w:p w:rsidR="00B607F3" w:rsidRPr="00E92F61" w:rsidRDefault="00B607F3" w:rsidP="00B607F3">
      <w:pPr>
        <w:jc w:val="both"/>
        <w:rPr>
          <w:b/>
          <w:sz w:val="16"/>
        </w:rPr>
      </w:pPr>
    </w:p>
    <w:p w:rsidR="00B607F3" w:rsidRPr="00E92F61" w:rsidRDefault="00B607F3" w:rsidP="00B607F3">
      <w:pPr>
        <w:jc w:val="both"/>
        <w:rPr>
          <w:b/>
          <w:sz w:val="24"/>
        </w:rPr>
      </w:pPr>
      <w:r w:rsidRPr="00E92F61">
        <w:rPr>
          <w:b/>
          <w:sz w:val="24"/>
        </w:rPr>
        <w:tab/>
        <w:t>10. 2. 1. PLAN RADA RAVNATELJA</w:t>
      </w:r>
    </w:p>
    <w:p w:rsidR="00B607F3" w:rsidRPr="00E92F61" w:rsidRDefault="00B607F3" w:rsidP="00B607F3">
      <w:pPr>
        <w:jc w:val="both"/>
        <w:rPr>
          <w:b/>
          <w:sz w:val="16"/>
        </w:rPr>
      </w:pP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b/>
          <w:sz w:val="24"/>
        </w:rPr>
        <w:tab/>
      </w:r>
      <w:r w:rsidRPr="00E92F61">
        <w:rPr>
          <w:sz w:val="24"/>
        </w:rPr>
        <w:t>Poslovi ravnatelja škole utvrđeni su Zakonom</w:t>
      </w:r>
      <w:r>
        <w:rPr>
          <w:sz w:val="24"/>
        </w:rPr>
        <w:t xml:space="preserve"> odgoju i obrazovanju u osnovnoj i srednjoj školi, drugim pod</w:t>
      </w:r>
      <w:r w:rsidRPr="00E92F61">
        <w:rPr>
          <w:sz w:val="24"/>
        </w:rPr>
        <w:t xml:space="preserve">zakonskim aktima i Statutom škole. U svezi s člankom </w:t>
      </w:r>
      <w:r>
        <w:rPr>
          <w:sz w:val="24"/>
        </w:rPr>
        <w:t>125.</w:t>
      </w:r>
      <w:r w:rsidRPr="00E92F61">
        <w:rPr>
          <w:sz w:val="24"/>
        </w:rPr>
        <w:t xml:space="preserve"> Zakona o </w:t>
      </w:r>
      <w:r>
        <w:rPr>
          <w:sz w:val="24"/>
        </w:rPr>
        <w:t xml:space="preserve">odgoju i obrazovanju u osnovnoj i srednjoj školi </w:t>
      </w:r>
      <w:r w:rsidRPr="00E92F61">
        <w:rPr>
          <w:sz w:val="24"/>
        </w:rPr>
        <w:t>poslovi ravnatelja škole sadrže tri bitne zadaće:</w:t>
      </w:r>
    </w:p>
    <w:p w:rsidR="00B607F3" w:rsidRDefault="00B607F3" w:rsidP="00B607F3">
      <w:pPr>
        <w:jc w:val="both"/>
        <w:rPr>
          <w:rFonts w:ascii="Arial" w:hAnsi="Arial"/>
          <w:sz w:val="24"/>
        </w:rPr>
      </w:pPr>
    </w:p>
    <w:p w:rsidR="00B607F3" w:rsidRPr="00E92F61" w:rsidRDefault="00B607F3" w:rsidP="00B607F3">
      <w:pPr>
        <w:numPr>
          <w:ilvl w:val="0"/>
          <w:numId w:val="14"/>
        </w:numPr>
        <w:jc w:val="both"/>
        <w:rPr>
          <w:sz w:val="24"/>
        </w:rPr>
      </w:pPr>
      <w:r w:rsidRPr="00E92F61">
        <w:rPr>
          <w:sz w:val="24"/>
        </w:rPr>
        <w:t>poslovodnog organa,</w:t>
      </w:r>
    </w:p>
    <w:p w:rsidR="00B607F3" w:rsidRPr="00E92F61" w:rsidRDefault="00B607F3" w:rsidP="00B607F3">
      <w:pPr>
        <w:numPr>
          <w:ilvl w:val="0"/>
          <w:numId w:val="14"/>
        </w:numPr>
        <w:jc w:val="both"/>
        <w:rPr>
          <w:sz w:val="24"/>
        </w:rPr>
      </w:pPr>
      <w:r w:rsidRPr="00E92F61">
        <w:rPr>
          <w:sz w:val="24"/>
        </w:rPr>
        <w:t xml:space="preserve">pedagoškog rukovoditelja i </w:t>
      </w:r>
    </w:p>
    <w:p w:rsidR="00B607F3" w:rsidRPr="00E92F61" w:rsidRDefault="00B607F3" w:rsidP="00B607F3">
      <w:pPr>
        <w:numPr>
          <w:ilvl w:val="0"/>
          <w:numId w:val="14"/>
        </w:numPr>
        <w:jc w:val="both"/>
        <w:rPr>
          <w:sz w:val="24"/>
        </w:rPr>
      </w:pPr>
      <w:r w:rsidRPr="00E92F61">
        <w:rPr>
          <w:sz w:val="24"/>
        </w:rPr>
        <w:t>učitelja koji dio svog radnog vremena, ovisno o veličini škole, provodi u neposrednom  radu s učenicima.</w:t>
      </w:r>
    </w:p>
    <w:p w:rsidR="00B607F3" w:rsidRPr="00E92F61" w:rsidRDefault="00B607F3" w:rsidP="00B607F3">
      <w:pPr>
        <w:jc w:val="both"/>
        <w:rPr>
          <w:sz w:val="24"/>
        </w:rPr>
      </w:pP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>Područja djelatnosti ravnatelja škole (u kojima više ili manje participira u radu) su:</w:t>
      </w:r>
    </w:p>
    <w:p w:rsidR="00B607F3" w:rsidRPr="00E92F61" w:rsidRDefault="00B607F3" w:rsidP="00B607F3">
      <w:pPr>
        <w:jc w:val="both"/>
        <w:rPr>
          <w:sz w:val="24"/>
        </w:rPr>
      </w:pP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</w:r>
      <w:r w:rsidRPr="00E92F61">
        <w:rPr>
          <w:sz w:val="24"/>
        </w:rPr>
        <w:tab/>
        <w:t>1. Planiranje i programiranje,</w:t>
      </w: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</w:r>
      <w:r w:rsidRPr="00E92F61">
        <w:rPr>
          <w:sz w:val="24"/>
        </w:rPr>
        <w:tab/>
        <w:t>2. Administrativni, financijski, upravni i kadrovski poslovi,</w:t>
      </w: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</w:r>
      <w:r w:rsidRPr="00E92F61">
        <w:rPr>
          <w:sz w:val="24"/>
        </w:rPr>
        <w:tab/>
        <w:t>3. Organizacija i koordinacija,</w:t>
      </w: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</w:r>
      <w:r w:rsidRPr="00E92F61">
        <w:rPr>
          <w:sz w:val="24"/>
        </w:rPr>
        <w:tab/>
        <w:t>4. Rad u stručnim tijelima i organima upravljanja,</w:t>
      </w: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</w:r>
      <w:r w:rsidRPr="00E92F61">
        <w:rPr>
          <w:sz w:val="24"/>
        </w:rPr>
        <w:tab/>
        <w:t>5. Poslovi praćenja i unapređivanja odgojno-obrazovnog procesa,</w:t>
      </w: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</w:r>
      <w:r w:rsidRPr="00E92F61">
        <w:rPr>
          <w:sz w:val="24"/>
        </w:rPr>
        <w:tab/>
        <w:t>6. Pedagoško-instruktivni i savjetodavni rad,</w:t>
      </w: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</w:r>
      <w:r w:rsidRPr="00E92F61">
        <w:rPr>
          <w:sz w:val="24"/>
        </w:rPr>
        <w:tab/>
        <w:t>7. Stručno usavršavanje,</w:t>
      </w: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</w:r>
      <w:r w:rsidRPr="00E92F61">
        <w:rPr>
          <w:sz w:val="24"/>
        </w:rPr>
        <w:tab/>
        <w:t>8. Praćenje realizacije i analitičko-evaluacijski poslovi i</w:t>
      </w:r>
    </w:p>
    <w:p w:rsidR="00B607F3" w:rsidRPr="00E92F61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</w:r>
      <w:r w:rsidRPr="00E92F61">
        <w:rPr>
          <w:sz w:val="24"/>
        </w:rPr>
        <w:tab/>
        <w:t>9. Ostali poslovi.</w:t>
      </w:r>
    </w:p>
    <w:p w:rsidR="00B607F3" w:rsidRPr="00E92F61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  <w:r w:rsidRPr="00E92F61">
        <w:rPr>
          <w:sz w:val="24"/>
        </w:rPr>
        <w:tab/>
        <w:t>Plan i program rada ravnatelja škole sastavni je dio Godišnjeg plana i programa rada Škole i kao takav je usklađen sa cjelinom, posebice što se tiče partnerskog odnosa ravnatelja i stručnih suradnika (pedagoga i defektologa) kako bi se izbjegla preklapanja pojedinih poslova u području funkcije pedagoškog rukovođenja ravnatelja, sukobi stručne kompetencije, dupliciranje radnih zadataka i slično.</w:t>
      </w:r>
    </w:p>
    <w:p w:rsidR="00B607F3" w:rsidRDefault="00B607F3" w:rsidP="00B607F3">
      <w:pPr>
        <w:jc w:val="both"/>
        <w:rPr>
          <w:sz w:val="24"/>
        </w:rPr>
      </w:pPr>
      <w:r>
        <w:rPr>
          <w:sz w:val="24"/>
        </w:rPr>
        <w:tab/>
        <w:t>Radi bolje dostupnosti svim roditeljima i zainteresiranima radno vrijeme ravnatelja je:</w:t>
      </w:r>
    </w:p>
    <w:p w:rsidR="00B607F3" w:rsidRDefault="00B607F3" w:rsidP="00B607F3">
      <w:pPr>
        <w:pStyle w:val="Odlomakpopisa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ponedjeljkom i srijedom od 12,30 do 20,30 sati u matičnoj školi Kašina, a po potrebi i u područnim školama</w:t>
      </w:r>
    </w:p>
    <w:p w:rsidR="00B607F3" w:rsidRDefault="00B607F3" w:rsidP="00B607F3">
      <w:pPr>
        <w:pStyle w:val="Odlomakpopisa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utorkom, četvrtkom i petkom od 8,00 do 16,00 sati u matičnoj školi Kašina, a po potrebi u i područnim školama</w:t>
      </w:r>
    </w:p>
    <w:p w:rsidR="00B607F3" w:rsidRDefault="00B607F3" w:rsidP="00B607F3">
      <w:pPr>
        <w:jc w:val="center"/>
        <w:rPr>
          <w:sz w:val="24"/>
        </w:rPr>
      </w:pPr>
    </w:p>
    <w:p w:rsidR="00B607F3" w:rsidRDefault="00B607F3" w:rsidP="00B607F3">
      <w:pPr>
        <w:jc w:val="center"/>
        <w:rPr>
          <w:sz w:val="24"/>
        </w:rPr>
      </w:pPr>
    </w:p>
    <w:p w:rsidR="00B607F3" w:rsidRDefault="00B607F3" w:rsidP="00B607F3">
      <w:pPr>
        <w:jc w:val="center"/>
        <w:rPr>
          <w:sz w:val="24"/>
        </w:rPr>
      </w:pPr>
    </w:p>
    <w:p w:rsidR="00B607F3" w:rsidRDefault="00B607F3" w:rsidP="00B607F3">
      <w:pPr>
        <w:jc w:val="center"/>
        <w:rPr>
          <w:sz w:val="24"/>
        </w:rPr>
      </w:pPr>
    </w:p>
    <w:p w:rsidR="00B607F3" w:rsidRDefault="00B607F3" w:rsidP="00B607F3">
      <w:pPr>
        <w:jc w:val="center"/>
        <w:rPr>
          <w:sz w:val="24"/>
        </w:rPr>
      </w:pPr>
    </w:p>
    <w:p w:rsidR="00B607F3" w:rsidRDefault="00B607F3" w:rsidP="00B607F3">
      <w:pPr>
        <w:jc w:val="center"/>
        <w:rPr>
          <w:sz w:val="24"/>
        </w:rPr>
      </w:pPr>
    </w:p>
    <w:p w:rsidR="00B607F3" w:rsidRDefault="00B607F3" w:rsidP="00B607F3">
      <w:pPr>
        <w:jc w:val="center"/>
        <w:rPr>
          <w:sz w:val="24"/>
        </w:rPr>
      </w:pPr>
    </w:p>
    <w:p w:rsidR="00B607F3" w:rsidRDefault="00B607F3" w:rsidP="00B607F3">
      <w:pPr>
        <w:jc w:val="center"/>
        <w:rPr>
          <w:sz w:val="24"/>
        </w:rPr>
      </w:pPr>
    </w:p>
    <w:p w:rsidR="00B607F3" w:rsidRDefault="00B607F3" w:rsidP="00B607F3">
      <w:pPr>
        <w:jc w:val="center"/>
        <w:rPr>
          <w:sz w:val="24"/>
        </w:rPr>
      </w:pPr>
    </w:p>
    <w:p w:rsidR="00B607F3" w:rsidRDefault="00B607F3" w:rsidP="00B607F3">
      <w:pPr>
        <w:jc w:val="center"/>
        <w:rPr>
          <w:sz w:val="24"/>
        </w:rPr>
      </w:pPr>
    </w:p>
    <w:p w:rsidR="00B607F3" w:rsidRDefault="00B607F3" w:rsidP="00B607F3">
      <w:pPr>
        <w:jc w:val="center"/>
        <w:rPr>
          <w:sz w:val="24"/>
        </w:rPr>
      </w:pPr>
    </w:p>
    <w:p w:rsidR="00B607F3" w:rsidRDefault="00B607F3" w:rsidP="00B607F3">
      <w:pPr>
        <w:jc w:val="center"/>
        <w:rPr>
          <w:sz w:val="24"/>
        </w:rPr>
      </w:pPr>
    </w:p>
    <w:p w:rsidR="00B607F3" w:rsidRPr="00E92F61" w:rsidRDefault="00B607F3" w:rsidP="00B607F3">
      <w:pPr>
        <w:jc w:val="center"/>
        <w:rPr>
          <w:sz w:val="32"/>
          <w:szCs w:val="32"/>
        </w:rPr>
      </w:pPr>
      <w:r w:rsidRPr="00E92F61">
        <w:rPr>
          <w:sz w:val="32"/>
          <w:szCs w:val="32"/>
        </w:rPr>
        <w:lastRenderedPageBreak/>
        <w:t>GODIŠNJI MAKROPLAN RADA RAVNATELJA ŠKOLE</w:t>
      </w:r>
    </w:p>
    <w:p w:rsidR="00B607F3" w:rsidRPr="00626AC9" w:rsidRDefault="00B607F3" w:rsidP="00B607F3">
      <w:pPr>
        <w:jc w:val="center"/>
      </w:pPr>
      <w:r w:rsidRPr="00626AC9">
        <w:t>/razrađen po mjesecima i po radnim satima/</w:t>
      </w:r>
    </w:p>
    <w:p w:rsidR="00B607F3" w:rsidRDefault="00B607F3" w:rsidP="00B607F3">
      <w:pPr>
        <w:jc w:val="center"/>
        <w:rPr>
          <w:sz w:val="28"/>
          <w:szCs w:val="28"/>
        </w:rPr>
      </w:pPr>
      <w:r>
        <w:rPr>
          <w:sz w:val="28"/>
          <w:szCs w:val="28"/>
        </w:rPr>
        <w:t>u školskoj godini 2018./2019.</w:t>
      </w:r>
    </w:p>
    <w:p w:rsidR="00B607F3" w:rsidRDefault="00B607F3" w:rsidP="00B607F3">
      <w:pPr>
        <w:jc w:val="center"/>
        <w:rPr>
          <w:sz w:val="28"/>
          <w:szCs w:val="28"/>
        </w:rPr>
      </w:pPr>
    </w:p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178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663"/>
      </w:tblGrid>
      <w:tr w:rsidR="00B607F3" w:rsidRPr="00D52831" w:rsidTr="00414ABE">
        <w:trPr>
          <w:trHeight w:val="300"/>
          <w:jc w:val="center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31">
              <w:rPr>
                <w:rFonts w:ascii="Calibri" w:hAnsi="Calibri" w:cs="Calibri"/>
                <w:color w:val="000000"/>
                <w:sz w:val="22"/>
                <w:szCs w:val="22"/>
              </w:rPr>
              <w:t>SADRŽAJ RADA</w:t>
            </w:r>
          </w:p>
        </w:tc>
        <w:tc>
          <w:tcPr>
            <w:tcW w:w="7280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31">
              <w:rPr>
                <w:rFonts w:ascii="Calibri" w:hAnsi="Calibri" w:cs="Calibri"/>
                <w:color w:val="000000"/>
                <w:sz w:val="22"/>
                <w:szCs w:val="22"/>
              </w:rPr>
              <w:t>Planirani broj sati u mjesecu</w:t>
            </w:r>
          </w:p>
        </w:tc>
      </w:tr>
      <w:tr w:rsidR="00B607F3" w:rsidRPr="00D52831" w:rsidTr="00414ABE">
        <w:trPr>
          <w:trHeight w:val="465"/>
          <w:jc w:val="center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31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31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31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31"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31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31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31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31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31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31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31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31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831">
              <w:rPr>
                <w:rFonts w:ascii="Calibri" w:hAnsi="Calibri" w:cs="Calibri"/>
                <w:color w:val="000000"/>
                <w:sz w:val="16"/>
                <w:szCs w:val="16"/>
              </w:rPr>
              <w:t>UKU-</w:t>
            </w:r>
            <w:r w:rsidRPr="00D52831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PNO</w:t>
            </w:r>
          </w:p>
        </w:tc>
      </w:tr>
      <w:tr w:rsidR="00B607F3" w:rsidRPr="00D52831" w:rsidTr="00414ABE">
        <w:trPr>
          <w:trHeight w:val="300"/>
          <w:jc w:val="center"/>
        </w:trPr>
        <w:tc>
          <w:tcPr>
            <w:tcW w:w="85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31">
              <w:rPr>
                <w:rFonts w:ascii="Calibri" w:hAnsi="Calibri" w:cs="Calibri"/>
                <w:color w:val="000000"/>
                <w:sz w:val="22"/>
                <w:szCs w:val="22"/>
              </w:rPr>
              <w:t>1. PLANIRANJE I PROGRAMIRANJE RADA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</w:tr>
      <w:tr w:rsidR="00B607F3" w:rsidRPr="00D52831" w:rsidTr="00414ABE">
        <w:trPr>
          <w:trHeight w:val="76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1.1. Organizacija i sudjelovanje u izradi GPIP-a rada škole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2615A5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2615A5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76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1.2. Zaduženja učitelja i administrativno-tehničkog osoblja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2615A5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1.3. Financijski plan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300"/>
          <w:jc w:val="center"/>
        </w:trPr>
        <w:tc>
          <w:tcPr>
            <w:tcW w:w="8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31">
              <w:rPr>
                <w:rFonts w:ascii="Calibri" w:hAnsi="Calibri" w:cs="Calibri"/>
                <w:color w:val="000000"/>
                <w:sz w:val="22"/>
                <w:szCs w:val="22"/>
              </w:rPr>
              <w:t>2. ADMINISTRATIVNO-FINANCIJSKI-UPRAVNI I KADROVSKI POSLOVI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</w:tr>
      <w:tr w:rsidR="00B607F3" w:rsidRPr="00D52831" w:rsidTr="00414ABE">
        <w:trPr>
          <w:trHeight w:val="76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2.1. Praćenje zakonskih propisa i usklađivanje normativnih akata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2615A5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76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2.2. Izrada financijskog plana i praćenje financijskog poslovanja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102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2.3. Poslovi kadrovskog ekipiranja (natječaji, izbor kandidata, zasnivanje radnog odnosa i ostalo)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2615A5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102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2.4. Pripremanje za donošenje odluka i odlučivanje u domeni svojih ovlaštenja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2615A5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300"/>
          <w:jc w:val="center"/>
        </w:trPr>
        <w:tc>
          <w:tcPr>
            <w:tcW w:w="8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31">
              <w:rPr>
                <w:rFonts w:ascii="Calibri" w:hAnsi="Calibri" w:cs="Calibri"/>
                <w:color w:val="000000"/>
                <w:sz w:val="22"/>
                <w:szCs w:val="22"/>
              </w:rPr>
              <w:t>3. ORGANIZACIJA I KOORDINACIJA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</w:tr>
      <w:tr w:rsidR="00B607F3" w:rsidRPr="00D52831" w:rsidTr="00414ABE">
        <w:trPr>
          <w:trHeight w:val="76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3.1. Realizacija kulturne i javne djelatnosti (Dan kruha, Dan škole itd.)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102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3.2. Zdravstvena i socijalna zaštita učenika (prehrana učenika, obuka neplivača itd.)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51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3.3. Rad stručnih tijela i organa upravljanja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102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3.4. Opremanje škola novim nastavnim pomagalima i školskom opremom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76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3.5. Briga o tekućem održavanju školskih zgrada i okoliša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EE5C2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102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lastRenderedPageBreak/>
              <w:t>3.6. Učenička natjecanja na susretima i smotrama (Lidrano i druga natjecanja)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102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3.7. Formiranje potrebnih povjerenstava (upisi u prvi razred, popravni i razredni ispiti i sl.)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300"/>
          <w:jc w:val="center"/>
        </w:trPr>
        <w:tc>
          <w:tcPr>
            <w:tcW w:w="8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31">
              <w:rPr>
                <w:rFonts w:ascii="Calibri" w:hAnsi="Calibri" w:cs="Calibri"/>
                <w:color w:val="000000"/>
                <w:sz w:val="22"/>
                <w:szCs w:val="22"/>
              </w:rPr>
              <w:t>4. RAD U STRUČNIM TIJELIMA I ORGANIMA UPRAVLJANJA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</w:tr>
      <w:tr w:rsidR="00B607F3" w:rsidRPr="00D52831" w:rsidTr="00414ABE">
        <w:trPr>
          <w:trHeight w:val="51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4.1. Pripremanje i vođenje sjednica UV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51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4.2. Sudjelovanje u radu sjednica RV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F3" w:rsidRPr="000A1694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0A169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76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</w:rPr>
              <w:t>4.3. Pripremanje i sudjelovanje u radu Školskog odbora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51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4.4. Sudjelovanje u radu školskih stručnih aktiva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76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4.5. Pripremanje i sudjelovanje u radu Vijeća roditelja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300"/>
          <w:jc w:val="center"/>
        </w:trPr>
        <w:tc>
          <w:tcPr>
            <w:tcW w:w="8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31">
              <w:rPr>
                <w:rFonts w:ascii="Calibri" w:hAnsi="Calibri" w:cs="Calibri"/>
                <w:color w:val="000000"/>
                <w:sz w:val="22"/>
                <w:szCs w:val="22"/>
              </w:rPr>
              <w:t>5. POSLOVI PRAĆENJA I UNAPREĐIVANJA ODGOJNO-OBRAZOVNOG PROCESA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</w:tr>
      <w:tr w:rsidR="00B607F3" w:rsidRPr="00D52831" w:rsidTr="00414ABE">
        <w:trPr>
          <w:trHeight w:val="51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5.1.1. Redovita i izborna nastava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51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5.1.2. Izvannastavne aktivnosti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5.1.3. Satovi razrednika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102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5.1.4. Posebni odgojno-obrazovni oblici rada (dopunska i dodatna nastava)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76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5.1.5. Uvođenje učitelja pripravnika u naposredan odgojno-obrazovni rad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51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5.1.6. Izvanučionička (terenska) na stava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5.1.7. Izleti i ekskurzije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51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5.2. Uvođenje inovacija kroz: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102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5.2.1. Stručno usavršavanje o novim strategijama učenja i poučavanja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76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5.2.2. Osiguravanje optimalnih uvjeta za odgojno-obrazovni proces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178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lastRenderedPageBreak/>
              <w:t>5.2.3. Rad na projektima unapređivanja odgojno-obrazovnog procesa (akcijska istraživanja na razini škole, na razini 16. gradske četvrti Sesveta i na razini Grada Zagreba)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178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5.2</w:t>
            </w:r>
            <w:r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 xml:space="preserve">.4. Analiziranje primjene </w:t>
            </w: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 xml:space="preserve">Nastavnog plana i programa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300"/>
          <w:jc w:val="center"/>
        </w:trPr>
        <w:tc>
          <w:tcPr>
            <w:tcW w:w="8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31">
              <w:rPr>
                <w:rFonts w:ascii="Calibri" w:hAnsi="Calibri" w:cs="Calibri"/>
                <w:color w:val="000000"/>
                <w:sz w:val="22"/>
                <w:szCs w:val="22"/>
              </w:rPr>
              <w:t>6. PEDAGOŠKO INSTRUKTIVNI I SAVJETODAVNI RAD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</w:tr>
      <w:tr w:rsidR="00B607F3" w:rsidRPr="00D52831" w:rsidTr="00414ABE">
        <w:trPr>
          <w:trHeight w:val="51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6.1. Individualni i grupni rad s učenicima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51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6.2. Individualni i grupni rad s roditeljima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51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6.3. Individualni i grupni rad s učiteljima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76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6.4. Stvaranje pozitivnog i motivirajućeg radnog ozračja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76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</w:rPr>
              <w:t>6.5. Rad na usmjeravanju i učvršćivanju dobrih međuljudskih odnosa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76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6.6. Rad na razvijanju partnerskog odnosa između roditelja i učitelja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300"/>
          <w:jc w:val="center"/>
        </w:trPr>
        <w:tc>
          <w:tcPr>
            <w:tcW w:w="8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31">
              <w:rPr>
                <w:rFonts w:ascii="Calibri" w:hAnsi="Calibri" w:cs="Calibri"/>
                <w:color w:val="000000"/>
                <w:sz w:val="22"/>
                <w:szCs w:val="22"/>
              </w:rPr>
              <w:t>7. STRUČNO USAVRŠAVANJE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76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7.1. Stručno usavršavanje učitelja i stručnih suradnika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102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7.1.1. Organizacija, praćenje i unapređivanje kolektivnog usavršavanja u školi i izvan nje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76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7.2. Stručno usavršavanje administrativno-tehničkog osoblja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51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7.2.1. Organizacija i praćenje realizacije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76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7.3. Stručno usavršavanje ravnatelja – planiranje i realizacija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300"/>
          <w:jc w:val="center"/>
        </w:trPr>
        <w:tc>
          <w:tcPr>
            <w:tcW w:w="8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3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8. PRAĆENJE REALIZACIJE I ANALITIČKO-EVALUACIJSKI POSLOVI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</w:tr>
      <w:tr w:rsidR="00B607F3" w:rsidRPr="00D52831" w:rsidTr="00414ABE">
        <w:trPr>
          <w:trHeight w:val="76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8.1. Praćenje realizacije svih poslova i zadataka planiranih GPIP-om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255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8.2. Kontrola pedagoške dokumentacije (imenik, dnevnik, matična knjiga, registar, učeničke knjižice i svjedodžbe, zapisnici sjednica stručnih tijela i aktiva, pripreme, mikroplanovi, evidencija o izvannastavnim aktivnostima i sl.)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76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8.3. Analiza odgojno-obrazovnih postignuća i uspjeha učenika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76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8.4. Analiza realizacije Godišnjeg plana i programa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102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8.5. Analiza suradnje s roditeljima i lokalnom društveno-političkom zajednicom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229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8.6. Analiza suradnje s institucijama izvan škole (školskom liječnicom, Centrom za socijalnu skrb, Policijskom postajom Sesvete, Područnim i Gradskim odborom za obrazovanje, kulturu i šport i sl.)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153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8.7. Izrada izvješća na kraju školske godine s prijedlogom mjera za unapređenje odgojno-obrazovnog rada i ukupnih postignuća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300"/>
          <w:jc w:val="center"/>
        </w:trPr>
        <w:tc>
          <w:tcPr>
            <w:tcW w:w="8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31">
              <w:rPr>
                <w:rFonts w:ascii="Calibri" w:hAnsi="Calibri" w:cs="Calibri"/>
                <w:color w:val="000000"/>
                <w:sz w:val="22"/>
                <w:szCs w:val="22"/>
              </w:rPr>
              <w:t>9. OSTALI POSLOVI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</w:tr>
      <w:tr w:rsidR="00B607F3" w:rsidRPr="00D52831" w:rsidTr="00414ABE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9.1. Nepredvidivi poslovi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127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9.2. Rad u nastavi i u drugim odgojno-obrazovnim aktivnostima (zamjene, sudjelovanje u projektu i sl.)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31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9.3. Godišnji odmori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120</w:t>
            </w:r>
          </w:p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lastRenderedPageBreak/>
              <w:t>Ukupno radnih dana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607F3" w:rsidRPr="000A1694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0A169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31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D52831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Ukupno radnih sati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07F3" w:rsidRPr="00D52831" w:rsidTr="00414ABE">
        <w:trPr>
          <w:trHeight w:val="315"/>
          <w:jc w:val="center"/>
        </w:trPr>
        <w:tc>
          <w:tcPr>
            <w:tcW w:w="85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31">
              <w:rPr>
                <w:rFonts w:ascii="Calibri" w:hAnsi="Calibri" w:cs="Calibri"/>
                <w:color w:val="000000"/>
                <w:sz w:val="22"/>
                <w:szCs w:val="22"/>
              </w:rPr>
              <w:t>UKUPNO GODIŠNJE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RADNIH SATI (219 dana x 8 sati)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1752</w:t>
            </w:r>
          </w:p>
        </w:tc>
      </w:tr>
      <w:tr w:rsidR="00B607F3" w:rsidRPr="00D52831" w:rsidTr="00414ABE">
        <w:trPr>
          <w:trHeight w:val="315"/>
          <w:jc w:val="center"/>
        </w:trPr>
        <w:tc>
          <w:tcPr>
            <w:tcW w:w="85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UKUPNO GODIŠNJE SATI GODIŠNJEG ODMORA (30 dana x 8 sati)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</w:tr>
      <w:tr w:rsidR="00B607F3" w:rsidRPr="00D52831" w:rsidTr="00414ABE">
        <w:trPr>
          <w:trHeight w:val="315"/>
          <w:jc w:val="center"/>
        </w:trPr>
        <w:tc>
          <w:tcPr>
            <w:tcW w:w="85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B607F3" w:rsidRPr="00D52831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UKUPNO NERADNIH DANA I BLAGDANA (116 x 8 sati)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928</w:t>
            </w:r>
          </w:p>
        </w:tc>
      </w:tr>
      <w:tr w:rsidR="00B607F3" w:rsidRPr="00D52831" w:rsidTr="00414ABE">
        <w:trPr>
          <w:trHeight w:val="315"/>
          <w:jc w:val="center"/>
        </w:trPr>
        <w:tc>
          <w:tcPr>
            <w:tcW w:w="85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B607F3" w:rsidRDefault="00B607F3" w:rsidP="00414AB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SVEUKUPNO SATI GODIŠNJE (365 X 8 sati)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607F3" w:rsidRDefault="00B607F3" w:rsidP="00414A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2920</w:t>
            </w:r>
          </w:p>
        </w:tc>
      </w:tr>
    </w:tbl>
    <w:p w:rsidR="00B607F3" w:rsidRDefault="00B607F3" w:rsidP="00B607F3">
      <w:pPr>
        <w:jc w:val="center"/>
        <w:rPr>
          <w:rFonts w:ascii="Arial" w:hAnsi="Arial"/>
          <w:color w:val="808000"/>
          <w:sz w:val="32"/>
        </w:rPr>
      </w:pPr>
    </w:p>
    <w:p w:rsidR="00B607F3" w:rsidRDefault="00B607F3" w:rsidP="00B607F3"/>
    <w:p w:rsidR="00B607F3" w:rsidRDefault="00B607F3" w:rsidP="00B607F3">
      <w:pPr>
        <w:jc w:val="both"/>
        <w:rPr>
          <w:b/>
          <w:sz w:val="24"/>
        </w:rPr>
      </w:pPr>
    </w:p>
    <w:p w:rsidR="00B607F3" w:rsidRDefault="00B607F3" w:rsidP="00B607F3">
      <w:pPr>
        <w:jc w:val="both"/>
        <w:rPr>
          <w:b/>
          <w:sz w:val="24"/>
        </w:rPr>
      </w:pPr>
    </w:p>
    <w:p w:rsidR="00B607F3" w:rsidRDefault="00B607F3" w:rsidP="00B607F3">
      <w:pPr>
        <w:jc w:val="center"/>
        <w:rPr>
          <w:sz w:val="24"/>
        </w:rPr>
      </w:pPr>
    </w:p>
    <w:p w:rsidR="00B607F3" w:rsidRDefault="00B607F3" w:rsidP="00B607F3">
      <w:pPr>
        <w:jc w:val="center"/>
        <w:rPr>
          <w:sz w:val="24"/>
        </w:rPr>
      </w:pPr>
    </w:p>
    <w:p w:rsidR="00B607F3" w:rsidRDefault="00B607F3" w:rsidP="00B607F3">
      <w:pPr>
        <w:jc w:val="center"/>
        <w:rPr>
          <w:sz w:val="24"/>
        </w:rPr>
      </w:pPr>
    </w:p>
    <w:p w:rsidR="00B607F3" w:rsidRDefault="00B607F3" w:rsidP="00B607F3">
      <w:pPr>
        <w:jc w:val="center"/>
        <w:rPr>
          <w:sz w:val="24"/>
        </w:rPr>
      </w:pPr>
    </w:p>
    <w:p w:rsidR="00B607F3" w:rsidRDefault="00B607F3" w:rsidP="00B607F3">
      <w:pPr>
        <w:jc w:val="center"/>
        <w:rPr>
          <w:sz w:val="24"/>
        </w:rPr>
      </w:pPr>
    </w:p>
    <w:p w:rsidR="00B607F3" w:rsidRDefault="00B607F3" w:rsidP="00B607F3">
      <w:pPr>
        <w:jc w:val="center"/>
        <w:rPr>
          <w:sz w:val="24"/>
        </w:rPr>
      </w:pPr>
    </w:p>
    <w:p w:rsidR="00B607F3" w:rsidRDefault="00B607F3" w:rsidP="00B607F3">
      <w:pPr>
        <w:jc w:val="center"/>
        <w:rPr>
          <w:sz w:val="24"/>
        </w:rPr>
      </w:pPr>
    </w:p>
    <w:p w:rsidR="00B607F3" w:rsidRDefault="00B607F3" w:rsidP="00B607F3">
      <w:pPr>
        <w:jc w:val="center"/>
        <w:rPr>
          <w:sz w:val="24"/>
        </w:rPr>
      </w:pPr>
    </w:p>
    <w:p w:rsidR="00B607F3" w:rsidRDefault="00B607F3" w:rsidP="00B607F3">
      <w:pPr>
        <w:jc w:val="center"/>
        <w:rPr>
          <w:sz w:val="24"/>
        </w:rPr>
      </w:pPr>
    </w:p>
    <w:p w:rsidR="00B607F3" w:rsidRDefault="00B607F3" w:rsidP="00B607F3">
      <w:pPr>
        <w:jc w:val="both"/>
        <w:rPr>
          <w:rFonts w:ascii="Arial" w:hAnsi="Arial"/>
          <w:b/>
          <w:sz w:val="24"/>
        </w:rPr>
      </w:pPr>
    </w:p>
    <w:p w:rsidR="00B607F3" w:rsidRDefault="00B607F3" w:rsidP="00B607F3">
      <w:pPr>
        <w:jc w:val="both"/>
        <w:rPr>
          <w:rFonts w:ascii="Arial" w:hAnsi="Arial"/>
          <w:b/>
          <w:sz w:val="24"/>
        </w:rPr>
      </w:pPr>
    </w:p>
    <w:p w:rsidR="00B607F3" w:rsidRDefault="00B607F3" w:rsidP="00B607F3">
      <w:pPr>
        <w:rPr>
          <w:b/>
          <w:sz w:val="24"/>
          <w:szCs w:val="24"/>
        </w:rPr>
        <w:sectPr w:rsidR="00B607F3" w:rsidSect="00222727">
          <w:pgSz w:w="12242" w:h="15842"/>
          <w:pgMar w:top="1134" w:right="964" w:bottom="1134" w:left="1418" w:header="1077" w:footer="1077" w:gutter="0"/>
          <w:cols w:space="720"/>
          <w:noEndnote/>
          <w:titlePg/>
        </w:sectPr>
      </w:pPr>
    </w:p>
    <w:p w:rsidR="00B607F3" w:rsidRPr="00940250" w:rsidRDefault="00B607F3" w:rsidP="00B607F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10.2.2. </w:t>
      </w:r>
      <w:r w:rsidRPr="00940250">
        <w:rPr>
          <w:b/>
          <w:sz w:val="24"/>
          <w:szCs w:val="24"/>
        </w:rPr>
        <w:t>GODIŠNJI PLAN I PROGRAM RADA STRUČNOG SURADNIKA PEDAGOGA</w:t>
      </w:r>
    </w:p>
    <w:p w:rsidR="00B607F3" w:rsidRDefault="00B607F3" w:rsidP="00B607F3">
      <w:pPr>
        <w:rPr>
          <w:b/>
        </w:rPr>
      </w:pPr>
    </w:p>
    <w:p w:rsidR="00B607F3" w:rsidRPr="00804316" w:rsidRDefault="00B607F3" w:rsidP="00B607F3">
      <w:pPr>
        <w:rPr>
          <w:b/>
        </w:rPr>
      </w:pPr>
    </w:p>
    <w:p w:rsidR="00B607F3" w:rsidRPr="00804316" w:rsidRDefault="00B607F3" w:rsidP="00B607F3">
      <w:pPr>
        <w:spacing w:after="4" w:line="269" w:lineRule="auto"/>
        <w:ind w:right="1818"/>
        <w:jc w:val="both"/>
        <w:rPr>
          <w:b/>
          <w:color w:val="000000"/>
          <w:lang w:bidi="hr-HR"/>
        </w:rPr>
      </w:pPr>
      <w:r>
        <w:rPr>
          <w:b/>
          <w:color w:val="000000"/>
          <w:lang w:bidi="hr-HR"/>
        </w:rPr>
        <w:t>Školska godina 2018./2019</w:t>
      </w:r>
      <w:r w:rsidRPr="00804316">
        <w:rPr>
          <w:b/>
          <w:color w:val="000000"/>
          <w:lang w:bidi="hr-HR"/>
        </w:rPr>
        <w:t>.</w:t>
      </w:r>
      <w:r>
        <w:rPr>
          <w:b/>
          <w:color w:val="000000"/>
          <w:lang w:bidi="hr-HR"/>
        </w:rPr>
        <w:t>,</w:t>
      </w:r>
      <w:r w:rsidRPr="00804316">
        <w:rPr>
          <w:b/>
          <w:color w:val="000000"/>
          <w:lang w:bidi="hr-HR"/>
        </w:rPr>
        <w:t xml:space="preserve"> </w:t>
      </w:r>
      <w:r>
        <w:rPr>
          <w:b/>
          <w:color w:val="000000"/>
          <w:lang w:bidi="hr-HR"/>
        </w:rPr>
        <w:t>školski pedagog: Mihaela Naletilić Šego, prof.</w:t>
      </w:r>
    </w:p>
    <w:p w:rsidR="00B607F3" w:rsidRPr="00804316" w:rsidRDefault="00B607F3" w:rsidP="00B607F3">
      <w:pPr>
        <w:rPr>
          <w:color w:val="000000"/>
          <w:sz w:val="24"/>
          <w:lang w:bidi="hr-HR"/>
        </w:rPr>
      </w:pPr>
      <w:r w:rsidRPr="00804316">
        <w:rPr>
          <w:b/>
          <w:color w:val="000000"/>
          <w:lang w:bidi="hr-HR"/>
        </w:rPr>
        <w:t xml:space="preserve"> </w:t>
      </w:r>
    </w:p>
    <w:tbl>
      <w:tblPr>
        <w:tblStyle w:val="TableGrid"/>
        <w:tblW w:w="13729" w:type="dxa"/>
        <w:tblInd w:w="-36" w:type="dxa"/>
        <w:tblCellMar>
          <w:top w:w="6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559"/>
        <w:gridCol w:w="2880"/>
        <w:gridCol w:w="1441"/>
        <w:gridCol w:w="2160"/>
        <w:gridCol w:w="2160"/>
        <w:gridCol w:w="2341"/>
        <w:gridCol w:w="1440"/>
        <w:gridCol w:w="748"/>
      </w:tblGrid>
      <w:tr w:rsidR="00B607F3" w:rsidRPr="00804316" w:rsidTr="00414ABE">
        <w:trPr>
          <w:trHeight w:val="124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7576"/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Tahoma" w:eastAsia="Tahoma" w:hAnsi="Tahoma" w:cs="Tahoma"/>
                <w:b/>
                <w:color w:val="000000"/>
                <w:sz w:val="16"/>
                <w:lang w:bidi="hr-HR"/>
              </w:rPr>
              <w:t>RB</w:t>
            </w:r>
            <w:r w:rsidRPr="00804316">
              <w:rPr>
                <w:rFonts w:ascii="Tahoma" w:eastAsia="Tahoma" w:hAnsi="Tahoma" w:cs="Tahoma"/>
                <w:b/>
                <w:color w:val="000000"/>
                <w:lang w:bidi="hr-HR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37576"/>
            <w:vAlign w:val="center"/>
          </w:tcPr>
          <w:p w:rsidR="00B607F3" w:rsidRPr="00804316" w:rsidRDefault="00B607F3" w:rsidP="00414ABE">
            <w:pPr>
              <w:jc w:val="center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Tahoma" w:eastAsia="Tahoma" w:hAnsi="Tahoma" w:cs="Tahoma"/>
                <w:b/>
                <w:color w:val="000000"/>
                <w:lang w:bidi="hr-HR"/>
              </w:rPr>
              <w:t>POSLOVI I ZADACI/PODRUČJE RADA</w:t>
            </w:r>
            <w:r w:rsidRPr="00804316">
              <w:rPr>
                <w:b/>
                <w:color w:val="000000"/>
                <w:sz w:val="28"/>
                <w:lang w:bidi="hr-HR"/>
              </w:rPr>
              <w:t xml:space="preserve">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37576"/>
            <w:vAlign w:val="center"/>
          </w:tcPr>
          <w:p w:rsidR="00B607F3" w:rsidRPr="00804316" w:rsidRDefault="00B607F3" w:rsidP="00414ABE">
            <w:pPr>
              <w:ind w:right="42"/>
              <w:jc w:val="center"/>
              <w:rPr>
                <w:color w:val="000000"/>
                <w:sz w:val="24"/>
                <w:lang w:bidi="hr-HR"/>
              </w:rPr>
            </w:pPr>
            <w:r w:rsidRPr="00804316">
              <w:rPr>
                <w:b/>
                <w:color w:val="000000"/>
                <w:sz w:val="28"/>
                <w:lang w:bidi="hr-HR"/>
              </w:rPr>
              <w:t xml:space="preserve">CILJ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37576"/>
            <w:vAlign w:val="center"/>
          </w:tcPr>
          <w:p w:rsidR="00B607F3" w:rsidRPr="00804316" w:rsidRDefault="00B607F3" w:rsidP="00414ABE">
            <w:pPr>
              <w:jc w:val="center"/>
              <w:rPr>
                <w:color w:val="000000"/>
                <w:sz w:val="24"/>
                <w:lang w:bidi="hr-HR"/>
              </w:rPr>
            </w:pPr>
            <w:r>
              <w:rPr>
                <w:b/>
                <w:color w:val="000000"/>
                <w:sz w:val="28"/>
                <w:lang w:bidi="hr-HR"/>
              </w:rPr>
              <w:t>OČEKIVANI REZULTATI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37576"/>
            <w:vAlign w:val="center"/>
          </w:tcPr>
          <w:p w:rsidR="00B607F3" w:rsidRPr="00804316" w:rsidRDefault="00B607F3" w:rsidP="00414ABE">
            <w:pPr>
              <w:ind w:right="45"/>
              <w:jc w:val="center"/>
              <w:rPr>
                <w:color w:val="000000"/>
                <w:sz w:val="24"/>
                <w:lang w:bidi="hr-HR"/>
              </w:rPr>
            </w:pPr>
            <w:r w:rsidRPr="00804316">
              <w:rPr>
                <w:b/>
                <w:color w:val="000000"/>
                <w:sz w:val="28"/>
                <w:lang w:bidi="hr-HR"/>
              </w:rPr>
              <w:t>SUBJEKTI</w:t>
            </w:r>
            <w:r w:rsidRPr="00804316">
              <w:rPr>
                <w:b/>
                <w:color w:val="000000"/>
                <w:lang w:bidi="hr-HR"/>
              </w:rPr>
              <w:t xml:space="preserve"> 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37576"/>
            <w:vAlign w:val="center"/>
          </w:tcPr>
          <w:p w:rsidR="00B607F3" w:rsidRPr="00804316" w:rsidRDefault="00B607F3" w:rsidP="00414ABE">
            <w:pPr>
              <w:jc w:val="center"/>
              <w:rPr>
                <w:color w:val="000000"/>
                <w:sz w:val="24"/>
                <w:lang w:bidi="hr-HR"/>
              </w:rPr>
            </w:pPr>
            <w:r w:rsidRPr="00804316">
              <w:rPr>
                <w:b/>
                <w:color w:val="000000"/>
                <w:lang w:bidi="hr-HR"/>
              </w:rPr>
              <w:t>OBLICI I METODE RADA/SURADNICI</w:t>
            </w:r>
            <w:r w:rsidRPr="00804316">
              <w:rPr>
                <w:b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37576"/>
            <w:vAlign w:val="center"/>
          </w:tcPr>
          <w:p w:rsidR="00B607F3" w:rsidRPr="00804316" w:rsidRDefault="00B607F3" w:rsidP="00414ABE">
            <w:pPr>
              <w:jc w:val="center"/>
              <w:rPr>
                <w:color w:val="000000"/>
                <w:sz w:val="24"/>
                <w:lang w:bidi="hr-HR"/>
              </w:rPr>
            </w:pPr>
            <w:r w:rsidRPr="00804316">
              <w:rPr>
                <w:b/>
                <w:color w:val="000000"/>
                <w:sz w:val="16"/>
                <w:lang w:bidi="hr-HR"/>
              </w:rPr>
              <w:t>VRIJEME REALIZACIJE</w:t>
            </w:r>
            <w:r w:rsidRPr="00804316">
              <w:rPr>
                <w:rFonts w:ascii="Tahoma" w:eastAsia="Tahoma" w:hAnsi="Tahoma" w:cs="Tahoma"/>
                <w:b/>
                <w:color w:val="000000"/>
                <w:lang w:bidi="hr-HR"/>
              </w:rPr>
              <w:t xml:space="preserve"> 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37576"/>
            <w:vAlign w:val="center"/>
          </w:tcPr>
          <w:p w:rsidR="00B607F3" w:rsidRPr="00804316" w:rsidRDefault="00B607F3" w:rsidP="00414ABE">
            <w:pPr>
              <w:ind w:right="34"/>
              <w:jc w:val="center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Tahoma" w:eastAsia="Tahoma" w:hAnsi="Tahoma" w:cs="Tahoma"/>
                <w:b/>
                <w:color w:val="000000"/>
                <w:lang w:bidi="hr-HR"/>
              </w:rPr>
              <w:t>Sati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720"/>
        </w:trPr>
        <w:tc>
          <w:tcPr>
            <w:tcW w:w="560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5927442" wp14:editId="3E82F0A7">
                      <wp:extent cx="141039" cy="131177"/>
                      <wp:effectExtent l="0" t="0" r="0" b="0"/>
                      <wp:docPr id="2" name="Group 513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131177"/>
                                <a:chOff x="0" y="0"/>
                                <a:chExt cx="141039" cy="131177"/>
                              </a:xfrm>
                            </wpg:grpSpPr>
                            <wps:wsp>
                              <wps:cNvPr id="18" name="Rectangle 68392"/>
                              <wps:cNvSpPr/>
                              <wps:spPr>
                                <a:xfrm rot="-5399999">
                                  <a:off x="31784" y="-17573"/>
                                  <a:ext cx="12800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" name="Rectangle 68393"/>
                              <wps:cNvSpPr/>
                              <wps:spPr>
                                <a:xfrm rot="-5399999">
                                  <a:off x="70406" y="-8200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27442" id="Group 513212" o:spid="_x0000_s1034" style="width:11.1pt;height:10.35pt;mso-position-horizontal-relative:char;mso-position-vertical-relative:line" coordsize="141039,13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">
                      <v:rect id="Rectangle 68392" o:spid="_x0000_s1035" style="position:absolute;left:31784;top:-17573;width:12800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68393" o:spid="_x0000_s1036" style="position:absolute;left:70406;top:-82009;width:46769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210AF" w:rsidRDefault="00B607F3" w:rsidP="00414ABE">
            <w:pPr>
              <w:rPr>
                <w:color w:val="00B050"/>
                <w:sz w:val="24"/>
                <w:lang w:bidi="hr-HR"/>
              </w:rPr>
            </w:pPr>
            <w:r w:rsidRPr="008210AF">
              <w:rPr>
                <w:rFonts w:ascii="Arial" w:eastAsia="Arial" w:hAnsi="Arial" w:cs="Arial"/>
                <w:b/>
                <w:color w:val="00B050"/>
                <w:lang w:bidi="hr-HR"/>
              </w:rPr>
              <w:t>POSLOVI PRIPREME ZA OSTVARENJE ŠKOLSKOG PROGRAMA</w:t>
            </w:r>
            <w:r w:rsidRPr="008210AF">
              <w:rPr>
                <w:rFonts w:ascii="Arial" w:eastAsia="Arial" w:hAnsi="Arial" w:cs="Arial"/>
                <w:color w:val="00B050"/>
                <w:sz w:val="16"/>
                <w:lang w:bidi="hr-HR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28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Izvršiti pripremu za bolje i kvalitetnije planiranje odgojno obrazovnog rada.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Prikupiti godišnje </w:t>
            </w: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planove i programe rada učitellji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. Analizirati realizaciju prijašnjih planova i programa rada škole, Utvrditi odgojno-obrazovne potrebe okruženja u kojem škola djeluje.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spacing w:line="256" w:lineRule="auto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učiteljii, ravnatelj, 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tim za kvalitetu.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  <w:p w:rsidR="00B607F3" w:rsidRPr="00804316" w:rsidRDefault="00B607F3" w:rsidP="00414ABE">
            <w:pPr>
              <w:spacing w:after="10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učiteljii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, učenici. roditelji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individualni, grupni, timski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rasprava, rad na tekstu, pisanje, proučavanje pedagoške dokumentacije, analitičko promatranje, savjetovanje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05706FE" wp14:editId="65B40D52">
                      <wp:extent cx="236806" cy="1039664"/>
                      <wp:effectExtent l="0" t="0" r="0" b="0"/>
                      <wp:docPr id="20" name="Group 5135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806" cy="1039664"/>
                                <a:chOff x="0" y="0"/>
                                <a:chExt cx="236806" cy="1039664"/>
                              </a:xfrm>
                            </wpg:grpSpPr>
                            <wps:wsp>
                              <wps:cNvPr id="21" name="Rectangle 68438"/>
                              <wps:cNvSpPr/>
                              <wps:spPr>
                                <a:xfrm rot="-5399999">
                                  <a:off x="-615665" y="272577"/>
                                  <a:ext cx="1382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rujan,  listopad ,lipanj,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" name="Rectangle 68439"/>
                              <wps:cNvSpPr/>
                              <wps:spPr>
                                <a:xfrm rot="-5399999">
                                  <a:off x="-52549" y="396781"/>
                                  <a:ext cx="49731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kolovoz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" name="Rectangle 68440"/>
                              <wps:cNvSpPr/>
                              <wps:spPr>
                                <a:xfrm rot="-5399999">
                                  <a:off x="172982" y="241886"/>
                                  <a:ext cx="42262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FF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706FE" id="Group 513529" o:spid="_x0000_s1037" style="width:18.65pt;height:81.85pt;mso-position-horizontal-relative:char;mso-position-vertical-relative:line" coordsize="2368,1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">
                      <v:rect id="Rectangle 68438" o:spid="_x0000_s1038" style="position:absolute;left:-6156;top:2726;width:13826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rujan,  listopad ,lipanj,  </w:t>
                              </w:r>
                            </w:p>
                          </w:txbxContent>
                        </v:textbox>
                      </v:rect>
                      <v:rect id="Rectangle 68439" o:spid="_x0000_s1039" style="position:absolute;left:-526;top:3967;width:4973;height:15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RxQAAANs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P4l/ACZ3QAAAP//AwBQSwECLQAUAAYACAAAACEA2+H2y+4AAACFAQAAEwAAAAAAAAAA&#10;AAAAAAAAAAAAW0NvbnRlbnRfVHlwZXNdLnhtbFBLAQItABQABgAIAAAAIQBa9CxbvwAAABUBAAAL&#10;AAAAAAAAAAAAAAAAAB8BAABfcmVscy8ucmVsc1BLAQItABQABgAIAAAAIQCnUIQRxQAAANs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kolovoz </w:t>
                              </w:r>
                            </w:p>
                          </w:txbxContent>
                        </v:textbox>
                      </v:rect>
                      <v:rect id="Rectangle 68440" o:spid="_x0000_s1040" style="position:absolute;left:1730;top:2418;width:422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1"/>
              <w:jc w:val="right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lang w:bidi="hr-HR"/>
              </w:rPr>
              <w:t>128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1075"/>
        </w:trPr>
        <w:tc>
          <w:tcPr>
            <w:tcW w:w="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76FF4D4" wp14:editId="2D105464">
                      <wp:extent cx="113850" cy="170118"/>
                      <wp:effectExtent l="0" t="0" r="0" b="0"/>
                      <wp:docPr id="24" name="Group 513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170118"/>
                                <a:chOff x="0" y="0"/>
                                <a:chExt cx="113850" cy="170118"/>
                              </a:xfrm>
                            </wpg:grpSpPr>
                            <wps:wsp>
                              <wps:cNvPr id="25" name="Rectangle 68492"/>
                              <wps:cNvSpPr/>
                              <wps:spPr>
                                <a:xfrm rot="-5399999">
                                  <a:off x="-18740" y="-44"/>
                                  <a:ext cx="18890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1.1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Rectangle 68493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6FF4D4" id="Group 513553" o:spid="_x0000_s1041" style="width:8.95pt;height:13.4pt;mso-position-horizontal-relative:char;mso-position-vertical-relative:line" coordsize="113850,17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">
                      <v:rect id="Rectangle 68492" o:spid="_x0000_s1042" style="position:absolute;left:-18740;top:-44;width:18890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RxlxQAAANs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iZvcPsSfoBMrwAAAP//AwBQSwECLQAUAAYACAAAACEA2+H2y+4AAACFAQAAEwAAAAAAAAAA&#10;AAAAAAAAAAAAW0NvbnRlbnRfVHlwZXNdLnhtbFBLAQItABQABgAIAAAAIQBa9CxbvwAAABUBAAAL&#10;AAAAAAAAAAAAAAAAAB8BAABfcmVscy8ucmVsc1BLAQItABQABgAIAAAAIQAouRxlxQAAANs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1.1</w:t>
                              </w:r>
                            </w:p>
                          </w:txbxContent>
                        </v:textbox>
                      </v:rect>
                      <v:rect id="Rectangle 68493" o:spid="_x0000_s1043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4IS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SCZw+1L+AFy9QcAAP//AwBQSwECLQAUAAYACAAAACEA2+H2y+4AAACFAQAAEwAAAAAAAAAA&#10;AAAAAAAAAAAAW0NvbnRlbnRfVHlwZXNdLnhtbFBLAQItABQABgAIAAAAIQBa9CxbvwAAABUBAAAL&#10;AAAAAAAAAAAAAAAAAB8BAABfcmVscy8ucmVsc1BLAQItABQABgAIAAAAIQDYa4ISxQAAANs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000000"/>
                <w:sz w:val="16"/>
                <w:lang w:bidi="hr-HR"/>
              </w:rPr>
              <w:t>Utvrđivanje obrazovnih potreba učenika, škole i okruženja-analiza odgojno-obrazovnih postignuća učenika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2"/>
              <w:jc w:val="right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14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341"/>
        </w:trPr>
        <w:tc>
          <w:tcPr>
            <w:tcW w:w="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6823EF7" wp14:editId="2DB6843D">
                      <wp:extent cx="113850" cy="170118"/>
                      <wp:effectExtent l="0" t="0" r="0" b="0"/>
                      <wp:docPr id="27" name="Group 513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170118"/>
                                <a:chOff x="0" y="0"/>
                                <a:chExt cx="113850" cy="170118"/>
                              </a:xfrm>
                            </wpg:grpSpPr>
                            <wps:wsp>
                              <wps:cNvPr id="28" name="Rectangle 68528"/>
                              <wps:cNvSpPr/>
                              <wps:spPr>
                                <a:xfrm rot="-5399999">
                                  <a:off x="-18740" y="-43"/>
                                  <a:ext cx="18890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1.2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" name="Rectangle 68529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823EF7" id="Group 513812" o:spid="_x0000_s1044" style="width:8.95pt;height:13.4pt;mso-position-horizontal-relative:char;mso-position-vertical-relative:line" coordsize="113850,17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">
                      <v:rect id="Rectangle 68528" o:spid="_x0000_s1045" style="position:absolute;left:-18740;top:-43;width:18890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P7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MaGL+EHyOU/AAAA//8DAFBLAQItABQABgAIAAAAIQDb4fbL7gAAAIUBAAATAAAAAAAAAAAAAAAA&#10;AAAAAABbQ29udGVudF9UeXBlc10ueG1sUEsBAi0AFAAGAAgAAAAhAFr0LFu/AAAAFQEAAAsAAAAA&#10;AAAAAAAAAAAAHwEAAF9yZWxzLy5yZWxzUEsBAi0AFAAGAAgAAAAhAMa4s/vBAAAA2wAAAA8AAAAA&#10;AAAAAAAAAAAABwIAAGRycy9kb3ducmV2LnhtbFBLBQYAAAAAAwADALcAAAD1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1.2</w:t>
                              </w:r>
                            </w:p>
                          </w:txbxContent>
                        </v:textbox>
                      </v:rect>
                      <v:rect id="Rectangle 68529" o:spid="_x0000_s1046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Zg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UxmcPsSfoBMrwAAAP//AwBQSwECLQAUAAYACAAAACEA2+H2y+4AAACFAQAAEwAAAAAAAAAA&#10;AAAAAAAAAAAAW0NvbnRlbnRfVHlwZXNdLnhtbFBLAQItABQABgAIAAAAIQBa9CxbvwAAABUBAAAL&#10;AAAAAAAAAAAAAAAAAB8BAABfcmVscy8ucmVsc1BLAQItABQABgAIAAAAIQCp9BZgxQAAANs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000000"/>
                <w:sz w:val="16"/>
                <w:lang w:bidi="hr-HR"/>
              </w:rPr>
              <w:t>Organizacijski poslovi – planiranje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Default="00B607F3" w:rsidP="00414ABE">
            <w:pPr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Osmisliti odgojni aspekt rada škole u ovoj školskoj godini, detektirati moguća</w:t>
            </w:r>
          </w:p>
          <w:p w:rsidR="00B607F3" w:rsidRDefault="00B607F3" w:rsidP="00414ABE">
            <w:pPr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problemska područja: </w:t>
            </w:r>
          </w:p>
          <w:p w:rsidR="00B607F3" w:rsidRDefault="00B607F3" w:rsidP="00414ABE">
            <w:pPr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vršnjačko nasilje,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primjereni oblici ponašanja, informatička pismenost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272"/>
              <w:jc w:val="both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P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lanirati i programirati godišnji plan rada škole, plan rada pedagoga.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učitelji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, vanjski suradnici, i školski tim za izradu kurikuluma škole-tim za kvalitetu.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rad na tekstu, pisanje, proučavanje pedagoške dokumentacije, analitičko promatranje,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DFBF153" wp14:editId="5565DCD6">
                      <wp:extent cx="113850" cy="1412432"/>
                      <wp:effectExtent l="0" t="0" r="0" b="0"/>
                      <wp:docPr id="30" name="Group 514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1412432"/>
                                <a:chOff x="0" y="0"/>
                                <a:chExt cx="113850" cy="1412432"/>
                              </a:xfrm>
                            </wpg:grpSpPr>
                            <wps:wsp>
                              <wps:cNvPr id="31" name="Rectangle 68558"/>
                              <wps:cNvSpPr/>
                              <wps:spPr>
                                <a:xfrm rot="-5399999">
                                  <a:off x="-844427" y="416584"/>
                                  <a:ext cx="1840276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rujan,  listopad ,lipanj,  kolovoz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" name="Rectangle 68559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FBF153" id="Group 514041" o:spid="_x0000_s1047" style="width:8.95pt;height:111.2pt;mso-position-horizontal-relative:char;mso-position-vertical-relative:line" coordsize="1138,14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">
                      <v:rect id="Rectangle 68558" o:spid="_x0000_s1048" style="position:absolute;left:-8444;top:4166;width:18402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rujan,  listopad ,lipanj,  kolovoz</w:t>
                              </w:r>
                            </w:p>
                          </w:txbxContent>
                        </v:textbox>
                      </v:rect>
                      <v:rect id="Rectangle 68559" o:spid="_x0000_s1049" style="position:absolute;left:569;top:-662;width:376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LM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l4ncPsSfoBMrwAAAP//AwBQSwECLQAUAAYACAAAACEA2+H2y+4AAACFAQAAEwAAAAAAAAAA&#10;AAAAAAAAAAAAW0NvbnRlbnRfVHlwZXNdLnhtbFBLAQItABQABgAIAAAAIQBa9CxbvwAAABUBAAAL&#10;AAAAAAAAAAAAAAAAAB8BAABfcmVscy8ucmVsc1BLAQItABQABgAIAAAAIQAiiRLMxQAAANs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52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FF0000"/>
                <w:sz w:val="16"/>
                <w:lang w:bidi="hr-HR"/>
              </w:rPr>
              <w:t>52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929"/>
        </w:trPr>
        <w:tc>
          <w:tcPr>
            <w:tcW w:w="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FD5D5DC" wp14:editId="097A23C7">
                      <wp:extent cx="113850" cy="254192"/>
                      <wp:effectExtent l="0" t="0" r="0" b="0"/>
                      <wp:docPr id="33" name="Group 514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4192"/>
                                <a:chOff x="0" y="0"/>
                                <a:chExt cx="113850" cy="254192"/>
                              </a:xfrm>
                            </wpg:grpSpPr>
                            <wps:wsp>
                              <wps:cNvPr id="34" name="Rectangle 68590"/>
                              <wps:cNvSpPr/>
                              <wps:spPr>
                                <a:xfrm rot="-5399999">
                                  <a:off x="-75438" y="27332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1.2.1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" name="Rectangle 68591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D5D5DC" id="Group 514116" o:spid="_x0000_s1050" style="width:8.95pt;height:20pt;mso-position-horizontal-relative:char;mso-position-vertical-relative:line" coordsize="113850,25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">
                      <v:rect id="Rectangle 68590" o:spid="_x0000_s1051" style="position:absolute;left:-75438;top:27332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8j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cMR3L+EHyBnNwAAAP//AwBQSwECLQAUAAYACAAAACEA2+H2y+4AAACFAQAAEwAAAAAAAAAA&#10;AAAAAAAAAAAAW0NvbnRlbnRfVHlwZXNdLnhtbFBLAQItABQABgAIAAAAIQBa9CxbvwAAABUBAAAL&#10;AAAAAAAAAAAAAAAAAB8BAABfcmVscy8ucmVsc1BLAQItABQABgAIAAAAIQDCLC8jxQAAANs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1.2.1</w:t>
                              </w:r>
                            </w:p>
                          </w:txbxContent>
                        </v:textbox>
                      </v:rect>
                      <v:rect id="Rectangle 68591" o:spid="_x0000_s1052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q4xQAAANs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y8wd+X8ANk+gsAAP//AwBQSwECLQAUAAYACAAAACEA2+H2y+4AAACFAQAAEwAAAAAAAAAA&#10;AAAAAAAAAAAAW0NvbnRlbnRfVHlwZXNdLnhtbFBLAQItABQABgAIAAAAIQBa9CxbvwAAABUBAAAL&#10;AAAAAAAAAAAAAAAAAB8BAABfcmVscy8ucmVsc1BLAQItABQABgAIAAAAIQCtYIq4xQAAANs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29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Sudjelovanje u izradi Godišnjeg plana i programa rada Škole, Školskog kurikuluma, statistički podaci, Okvirni vremenik pisanih provjera znanja, E-matica-uvid, .E-dnevnik- uvid.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2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16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DBB4E61" wp14:editId="05BAA4DA">
                      <wp:extent cx="113850" cy="253938"/>
                      <wp:effectExtent l="0" t="0" r="0" b="0"/>
                      <wp:docPr id="36" name="Group 514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37" name="Rectangle 68627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1.2.2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" name="Rectangle 68628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BB4E61" id="Group 514207" o:spid="_x0000_s1053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">
                      <v:rect id="Rectangle 68627" o:spid="_x0000_s1054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rFU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aMY/r6EHyAXvwAAAP//AwBQSwECLQAUAAYACAAAACEA2+H2y+4AAACFAQAAEwAAAAAAAAAA&#10;AAAAAAAAAAAAW0NvbnRlbnRfVHlwZXNdLnhtbFBLAQItABQABgAIAAAAIQBa9CxbvwAAABUBAAAL&#10;AAAAAAAAAAAAAAAAAB8BAABfcmVscy8ucmVsc1BLAQItABQABgAIAAAAIQAy/rFUxQAAANs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1.2.2</w:t>
                              </w:r>
                            </w:p>
                          </w:txbxContent>
                        </v:textbox>
                      </v:rect>
                      <v:rect id="Rectangle 68628" o:spid="_x0000_s1055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Um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xoYv4QfI9RUAAP//AwBQSwECLQAUAAYACAAAACEA2+H2y+4AAACFAQAAEwAAAAAAAAAAAAAA&#10;AAAAAAAAW0NvbnRlbnRfVHlwZXNdLnhtbFBLAQItABQABgAIAAAAIQBa9CxbvwAAABUBAAALAAAA&#10;AAAAAAAAAAAAAB8BAABfcmVscy8ucmVsc1BLAQItABQABgAIAAAAIQBDYSUmwgAAANsAAAAPAAAA&#10;AAAAAAAAAAAAAAcCAABkcnMvZG93bnJldi54bWxQSwUGAAAAAAMAAwC3AAAA9g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jc w:val="both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Izrada godišnjeg i mjesečnog plana i programa  rada pedagoga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2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21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452E8DB" wp14:editId="5BBBF319">
                      <wp:extent cx="113850" cy="253938"/>
                      <wp:effectExtent l="0" t="0" r="0" b="0"/>
                      <wp:docPr id="39" name="Group 514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40" name="Rectangle 68657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1.2.3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" name="Rectangle 68658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52E8DB" id="Group 514334" o:spid="_x0000_s1056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">
                      <v:rect id="Rectangle 68657" o:spid="_x0000_s1057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pd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VgfvoQfIJdPAAAA//8DAFBLAQItABQABgAIAAAAIQDb4fbL7gAAAIUBAAATAAAAAAAAAAAAAAAA&#10;AAAAAABbQ29udGVudF9UeXBlc10ueG1sUEsBAi0AFAAGAAgAAAAhAFr0LFu/AAAAFQEAAAsAAAAA&#10;AAAAAAAAAAAAHwEAAF9yZWxzLy5yZWxzUEsBAi0AFAAGAAgAAAAhAOURWl3BAAAA2wAAAA8AAAAA&#10;AAAAAAAAAAAABwIAAGRycy9kb3ducmV2LnhtbFBLBQYAAAAAAwADALcAAAD1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1.2.3</w:t>
                              </w:r>
                            </w:p>
                          </w:txbxContent>
                        </v:textbox>
                      </v:rect>
                      <v:rect id="Rectangle 68658" o:spid="_x0000_s1058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Planiranje projekata i istraživanja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2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5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469E23E" wp14:editId="7D194E65">
                      <wp:extent cx="113850" cy="253938"/>
                      <wp:effectExtent l="0" t="0" r="0" b="0"/>
                      <wp:docPr id="42" name="Group 514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43" name="Rectangle 68686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1.2.4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" name="Rectangle 68687"/>
                              <wps:cNvSpPr/>
                              <wps:spPr>
                                <a:xfrm rot="-5399999">
                                  <a:off x="56833" y="-66200"/>
                                  <a:ext cx="377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69E23E" id="Group 514392" o:spid="_x0000_s1059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">
                      <v:rect id="Rectangle 68686" o:spid="_x0000_s1060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8Qq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aMh3L+EHyBnNwAAAP//AwBQSwECLQAUAAYACAAAACEA2+H2y+4AAACFAQAAEwAAAAAAAAAA&#10;AAAAAAAAAAAAW0NvbnRlbnRfVHlwZXNdLnhtbFBLAQItABQABgAIAAAAIQBa9CxbvwAAABUBAAAL&#10;AAAAAAAAAAAAAAAAAB8BAABfcmVscy8ucmVsc1BLAQItABQABgAIAAAAIQAVw8QqxQAAANs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1.2.4</w:t>
                              </w:r>
                            </w:p>
                          </w:txbxContent>
                        </v:textbox>
                      </v:rect>
                      <v:rect id="Rectangle 68687" o:spid="_x0000_s1061" style="position:absolute;left:56833;top:-66200;width:3775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Pomoć u godišnjem i mjesečnom  integracijsko-korelacijskom planiranju učitelja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2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10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341"/>
        </w:trPr>
        <w:tc>
          <w:tcPr>
            <w:tcW w:w="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EE16BC8" wp14:editId="38F0B17F">
                      <wp:extent cx="113850" cy="170118"/>
                      <wp:effectExtent l="0" t="0" r="0" b="0"/>
                      <wp:docPr id="45" name="Group 514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170118"/>
                                <a:chOff x="0" y="0"/>
                                <a:chExt cx="113850" cy="170118"/>
                              </a:xfrm>
                            </wpg:grpSpPr>
                            <wps:wsp>
                              <wps:cNvPr id="46" name="Rectangle 68719"/>
                              <wps:cNvSpPr/>
                              <wps:spPr>
                                <a:xfrm rot="-5399999">
                                  <a:off x="-18740" y="-43"/>
                                  <a:ext cx="18890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1.3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" name="Rectangle 68720"/>
                              <wps:cNvSpPr/>
                              <wps:spPr>
                                <a:xfrm rot="-5399999">
                                  <a:off x="56834" y="-66200"/>
                                  <a:ext cx="377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E16BC8" id="Group 514540" o:spid="_x0000_s1062" style="width:8.95pt;height:13.4pt;mso-position-horizontal-relative:char;mso-position-vertical-relative:line" coordsize="113850,17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">
                      <v:rect id="Rectangle 68719" o:spid="_x0000_s1063" style="position:absolute;left:-18740;top:-43;width:18890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y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NIb/L+EHyPkTAAD//wMAUEsBAi0AFAAGAAgAAAAhANvh9svuAAAAhQEAABMAAAAAAAAAAAAA&#10;AAAAAAAAAFtDb250ZW50X1R5cGVzXS54bWxQSwECLQAUAAYACAAAACEAWvQsW78AAAAVAQAACwAA&#10;AAAAAAAAAAAAAAAfAQAAX3JlbHMvLnJlbHNQSwECLQAUAAYACAAAACEABbRnssMAAADbAAAADwAA&#10;AAAAAAAAAAAAAAAHAgAAZHJzL2Rvd25yZXYueG1sUEsFBgAAAAADAAMAtwAAAPcCAAAA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1.3</w:t>
                              </w:r>
                            </w:p>
                          </w:txbxContent>
                        </v:textbox>
                      </v:rect>
                      <v:rect id="Rectangle 68720" o:spid="_x0000_s1064" style="position:absolute;left:56834;top:-66200;width:3775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Izvedbeno planiranje i programiranje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spacing w:line="239" w:lineRule="auto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Pratiti  razvoj i odgojno obrazovna postignuća učenika.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Povezati školu s lokalnom i širom zajednicom.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Identificirati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 učenike s </w:t>
            </w:r>
          </w:p>
          <w:p w:rsidR="00B607F3" w:rsidRDefault="00B607F3" w:rsidP="00414ABE">
            <w:pPr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posebnim  potrebama. Analizirati uključenost učenika na dopunskoj, dodatnoj, izbornoj i izvannastavnim aktivnostima, kao i školskim projektima. Primijeniti plan dugoročnog razvoja škole. Integrirati teme zdravstvenog i građanskog odgoja na satu razrednika. </w:t>
            </w:r>
          </w:p>
          <w:p w:rsidR="00B607F3" w:rsidRDefault="00B607F3" w:rsidP="00414ABE">
            <w:pPr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</w:p>
          <w:p w:rsidR="00B607F3" w:rsidRDefault="00B607F3" w:rsidP="00414ABE">
            <w:pPr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lastRenderedPageBreak/>
              <w:t xml:space="preserve">Predavanja za roditelje na roditeljskim sastancima s temama: </w:t>
            </w:r>
          </w:p>
          <w:p w:rsidR="00B607F3" w:rsidRPr="009E2E22" w:rsidRDefault="00B607F3" w:rsidP="00B607F3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lang w:bidi="hr-HR"/>
              </w:rPr>
            </w:pPr>
            <w:r w:rsidRPr="009E2E22">
              <w:rPr>
                <w:rFonts w:asciiTheme="minorHAnsi" w:hAnsiTheme="minorHAnsi" w:cstheme="minorHAnsi"/>
                <w:color w:val="000000"/>
                <w:lang w:bidi="hr-HR"/>
              </w:rPr>
              <w:t>Polazak u prvi razred</w:t>
            </w:r>
          </w:p>
          <w:p w:rsidR="00B607F3" w:rsidRPr="009E2E22" w:rsidRDefault="00B607F3" w:rsidP="00B607F3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lang w:bidi="hr-HR"/>
              </w:rPr>
            </w:pPr>
            <w:r w:rsidRPr="009E2E22">
              <w:rPr>
                <w:rFonts w:asciiTheme="minorHAnsi" w:hAnsiTheme="minorHAnsi" w:cstheme="minorHAnsi"/>
                <w:color w:val="000000"/>
                <w:lang w:bidi="hr-HR"/>
              </w:rPr>
              <w:t>Promjene u petom razredu</w:t>
            </w:r>
          </w:p>
          <w:p w:rsidR="00B607F3" w:rsidRPr="009E2E22" w:rsidRDefault="00B607F3" w:rsidP="00B607F3">
            <w:pPr>
              <w:pStyle w:val="Odlomakpopisa"/>
              <w:numPr>
                <w:ilvl w:val="0"/>
                <w:numId w:val="47"/>
              </w:numPr>
              <w:rPr>
                <w:color w:val="000000"/>
                <w:sz w:val="24"/>
                <w:lang w:bidi="hr-HR"/>
              </w:rPr>
            </w:pPr>
            <w:r w:rsidRPr="009E2E22">
              <w:rPr>
                <w:rFonts w:asciiTheme="minorHAnsi" w:hAnsiTheme="minorHAnsi" w:cstheme="minorHAnsi"/>
                <w:color w:val="000000"/>
                <w:lang w:bidi="hr-HR"/>
              </w:rPr>
              <w:t>3. Komunikacija s tinejdžerima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lastRenderedPageBreak/>
              <w:t>učitelji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, učenici, roditelji, stručni suradnik </w:t>
            </w:r>
          </w:p>
          <w:p w:rsidR="00B607F3" w:rsidRDefault="00B607F3" w:rsidP="00414ABE">
            <w:pPr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defektolog ,mentori i članovi komisije za uvođenje učitelja pripravnika, savjetnici iz Agencija za odgoj i obrazovanje-tim za kvalitetu. </w:t>
            </w:r>
          </w:p>
          <w:p w:rsidR="00B607F3" w:rsidRDefault="00B607F3" w:rsidP="00414ABE">
            <w:pPr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</w:p>
          <w:p w:rsidR="00B607F3" w:rsidRDefault="00B607F3" w:rsidP="00414ABE">
            <w:pPr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</w:p>
          <w:p w:rsidR="00B607F3" w:rsidRDefault="00B607F3" w:rsidP="00414ABE">
            <w:pPr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</w:p>
          <w:p w:rsidR="00B607F3" w:rsidRDefault="00B607F3" w:rsidP="00414ABE">
            <w:pPr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</w:p>
          <w:p w:rsidR="00B607F3" w:rsidRDefault="00B607F3" w:rsidP="00414ABE">
            <w:pPr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lastRenderedPageBreak/>
              <w:t xml:space="preserve">roditelji, razrednici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lastRenderedPageBreak/>
              <w:t xml:space="preserve">individualni, grupni, timski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4D626D0" wp14:editId="269BAC97">
                      <wp:extent cx="234442" cy="1813030"/>
                      <wp:effectExtent l="0" t="0" r="0" b="0"/>
                      <wp:docPr id="48" name="Group 515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442" cy="1813030"/>
                                <a:chOff x="0" y="0"/>
                                <a:chExt cx="234442" cy="1813030"/>
                              </a:xfrm>
                            </wpg:grpSpPr>
                            <wps:wsp>
                              <wps:cNvPr id="49" name="Rectangle 68762"/>
                              <wps:cNvSpPr/>
                              <wps:spPr>
                                <a:xfrm rot="-5399999">
                                  <a:off x="-1129953" y="531654"/>
                                  <a:ext cx="241132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rujan,  listopad ,lipanj,  kolovoz i tijekom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" name="Rectangle 68763"/>
                              <wps:cNvSpPr/>
                              <wps:spPr>
                                <a:xfrm rot="-5399999">
                                  <a:off x="-245657" y="743474"/>
                                  <a:ext cx="895896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školske godine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" name="Rectangle 68764"/>
                              <wps:cNvSpPr/>
                              <wps:spPr>
                                <a:xfrm rot="-5399999">
                                  <a:off x="177229" y="488625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D626D0" id="Group 515044" o:spid="_x0000_s1065" style="width:18.45pt;height:142.75pt;mso-position-horizontal-relative:char;mso-position-vertical-relative:line" coordsize="2344,1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">
                      <v:rect id="Rectangle 68762" o:spid="_x0000_s1066" style="position:absolute;left:-11300;top:5317;width:24113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/PA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cwWcPsSfoBMrwAAAP//AwBQSwECLQAUAAYACAAAACEA2+H2y+4AAACFAQAAEwAAAAAAAAAA&#10;AAAAAAAAAAAAW0NvbnRlbnRfVHlwZXNdLnhtbFBLAQItABQABgAIAAAAIQBa9CxbvwAAABUBAAAL&#10;AAAAAAAAAAAAAAAAAB8BAABfcmVscy8ucmVsc1BLAQItABQABgAIAAAAIQB0K/PAxQAAANs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rujan,  listopad ,lipanj,  kolovoz i tijekom </w:t>
                              </w:r>
                            </w:p>
                          </w:txbxContent>
                        </v:textbox>
                      </v:rect>
                      <v:rect id="Rectangle 68763" o:spid="_x0000_s1067" style="position:absolute;left:-2457;top:7434;width:8959;height:12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yA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1ocv4QfI9RUAAP//AwBQSwECLQAUAAYACAAAACEA2+H2y+4AAACFAQAAEwAAAAAAAAAAAAAA&#10;AAAAAAAAW0NvbnRlbnRfVHlwZXNdLnhtbFBLAQItABQABgAIAAAAIQBa9CxbvwAAABUBAAALAAAA&#10;AAAAAAAAAAAAAB8BAABfcmVscy8ucmVsc1BLAQItABQABgAIAAAAIQBgyMyAwgAAANsAAAAPAAAA&#10;AAAAAAAAAAAAAAcCAABkcnMvZG93bnJldi54bWxQSwUGAAAAAAMAAwC3AAAA9g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školske godine</w:t>
                              </w:r>
                            </w:p>
                          </w:txbxContent>
                        </v:textbox>
                      </v:rect>
                      <v:rect id="Rectangle 68764" o:spid="_x0000_s1068" style="position:absolute;left:1772;top:4885;width:378;height:15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52"/>
              <w:jc w:val="right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lang w:bidi="hr-HR"/>
              </w:rPr>
              <w:t>55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747"/>
        </w:trPr>
        <w:tc>
          <w:tcPr>
            <w:tcW w:w="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D38EB15" wp14:editId="4B9F5062">
                      <wp:extent cx="113850" cy="254319"/>
                      <wp:effectExtent l="0" t="0" r="0" b="0"/>
                      <wp:docPr id="52" name="Group 515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4319"/>
                                <a:chOff x="0" y="0"/>
                                <a:chExt cx="113850" cy="254319"/>
                              </a:xfrm>
                            </wpg:grpSpPr>
                            <wps:wsp>
                              <wps:cNvPr id="53" name="Rectangle 68795"/>
                              <wps:cNvSpPr/>
                              <wps:spPr>
                                <a:xfrm rot="-5399999">
                                  <a:off x="-75438" y="27459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1.3.1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" name="Rectangle 68796"/>
                              <wps:cNvSpPr/>
                              <wps:spPr>
                                <a:xfrm rot="-5399999">
                                  <a:off x="56834" y="-66200"/>
                                  <a:ext cx="377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38EB15" id="Group 515091" o:spid="_x0000_s1069" style="width:8.95pt;height:20.05pt;mso-position-horizontal-relative:char;mso-position-vertical-relative:line" coordsize="113850,254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">
                      <v:rect id="Rectangle 68795" o:spid="_x0000_s1070" style="position:absolute;left:-75438;top:27459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lL3xQAAANs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y9wN+X8ANk+gsAAP//AwBQSwECLQAUAAYACAAAACEA2+H2y+4AAACFAQAAEwAAAAAAAAAA&#10;AAAAAAAAAAAAW0NvbnRlbnRfVHlwZXNdLnhtbFBLAQItABQABgAIAAAAIQBa9CxbvwAAABUBAAAL&#10;AAAAAAAAAAAAAAAAAB8BAABfcmVscy8ucmVsc1BLAQItABQABgAIAAAAIQCQGlL3xQAAANs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1.3.1</w:t>
                              </w:r>
                            </w:p>
                          </w:txbxContent>
                        </v:textbox>
                      </v:rect>
                      <v:rect id="Rectangle 68796" o:spid="_x0000_s1071" style="position:absolute;left:56834;top:-66200;width:3775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8qD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l5mcPsSfoBMrwAAAP//AwBQSwECLQAUAAYACAAAACEA2+H2y+4AAACFAQAAEwAAAAAAAAAA&#10;AAAAAAAAAAAAW0NvbnRlbnRfVHlwZXNdLnhtbFBLAQItABQABgAIAAAAIQBa9CxbvwAAABUBAAAL&#10;AAAAAAAAAAAAAAAAAB8BAABfcmVscy8ucmVsc1BLAQItABQABgAIAAAAIQAf88qDxQAAANs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Sudjelovanje u planiranju i programiranju rada s </w:t>
            </w: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učenicima s posebnim potrebama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2"/>
              <w:jc w:val="right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10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9DB8B94" wp14:editId="36868DA6">
                      <wp:extent cx="113850" cy="253938"/>
                      <wp:effectExtent l="0" t="0" r="0" b="0"/>
                      <wp:docPr id="55" name="Group 515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6" name="Rectangle 68828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1.3.2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" name="Rectangle 68829"/>
                              <wps:cNvSpPr/>
                              <wps:spPr>
                                <a:xfrm rot="-5399999">
                                  <a:off x="56833" y="-66200"/>
                                  <a:ext cx="377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DB8B94" id="Group 515253" o:spid="_x0000_s1072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">
                      <v:rect id="Rectangle 68828" o:spid="_x0000_s1073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Fv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X0P4/xJ+gJw9AAAA//8DAFBLAQItABQABgAIAAAAIQDb4fbL7gAAAIUBAAATAAAAAAAAAAAA&#10;AAAAAAAAAABbQ29udGVudF9UeXBlc10ueG1sUEsBAi0AFAAGAAgAAAAhAFr0LFu/AAAAFQEAAAsA&#10;AAAAAAAAAAAAAAAAHwEAAF9yZWxzLy5yZWxzUEsBAi0AFAAGAAgAAAAhAIBt8W/EAAAA2wAAAA8A&#10;AAAAAAAAAAAAAAAABwIAAGRycy9kb3ducmV2LnhtbFBLBQYAAAAAAwADALcAAAD4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1.3.2</w:t>
                              </w:r>
                            </w:p>
                          </w:txbxContent>
                        </v:textbox>
                      </v:rect>
                      <v:rect id="Rectangle 68829" o:spid="_x0000_s1074" style="position:absolute;left:56833;top:-66200;width:3775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T0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YBzD35fwA+TiFwAA//8DAFBLAQItABQABgAIAAAAIQDb4fbL7gAAAIUBAAATAAAAAAAAAAAA&#10;AAAAAAAAAABbQ29udGVudF9UeXBlc10ueG1sUEsBAi0AFAAGAAgAAAAhAFr0LFu/AAAAFQEAAAsA&#10;AAAAAAAAAAAAAAAAHwEAAF9yZWxzLy5yZWxzUEsBAi0AFAAGAAgAAAAhAO8hVPTEAAAA2wAAAA8A&#10;AAAAAAAAAAAAAAAABwIAAGRycy9kb3ducmV2LnhtbFBLBQYAAAAAAwADALcAAAD4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Planiranje praćenja napredovanja učenika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2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10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2F4EDD2" wp14:editId="69548D4B">
                      <wp:extent cx="113850" cy="253938"/>
                      <wp:effectExtent l="0" t="0" r="0" b="0"/>
                      <wp:docPr id="58" name="Group 515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9" name="Rectangle 68858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1.3.3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" name="Rectangle 68859"/>
                              <wps:cNvSpPr/>
                              <wps:spPr>
                                <a:xfrm rot="-5399999">
                                  <a:off x="56833" y="-66200"/>
                                  <a:ext cx="377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F4EDD2" id="Group 515346" o:spid="_x0000_s1075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">
                      <v:rect id="Rectangle 68858" o:spid="_x0000_s1076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mUd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3idwt+X8ANk+gsAAP//AwBQSwECLQAUAAYACAAAACEA2+H2y+4AAACFAQAAEwAAAAAAAAAA&#10;AAAAAAAAAAAAW0NvbnRlbnRfVHlwZXNdLnhtbFBLAQItABQABgAIAAAAIQBa9CxbvwAAABUBAAAL&#10;AAAAAAAAAAAAAAAAAB8BAABfcmVscy8ucmVsc1BLAQItABQABgAIAAAAIQDx8mUdxQAAANs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1.3.3</w:t>
                              </w:r>
                            </w:p>
                          </w:txbxContent>
                        </v:textbox>
                      </v:rect>
                      <v:rect id="Rectangle 68859" o:spid="_x0000_s1077" style="position:absolute;left:56833;top:-66200;width:3775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Y9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rA9fwg+Q8xcAAAD//wMAUEsBAi0AFAAGAAgAAAAhANvh9svuAAAAhQEAABMAAAAAAAAAAAAAAAAA&#10;AAAAAFtDb250ZW50X1R5cGVzXS54bWxQSwECLQAUAAYACAAAACEAWvQsW78AAAAVAQAACwAAAAAA&#10;AAAAAAAAAAAfAQAAX3JlbHMvLnJlbHNQSwECLQAUAAYACAAAACEArqQGPcAAAADbAAAADwAAAAAA&#10;AAAAAAAAAAAHAgAAZHJzL2Rvd25yZXYueG1sUEsFBgAAAAADAAMAtwAAAPQCAAAA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Planiranje i programiranje suradnje s roditeljima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2"/>
              <w:jc w:val="right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10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3"/>
        </w:trPr>
        <w:tc>
          <w:tcPr>
            <w:tcW w:w="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BBD67AF" wp14:editId="5C3FA4ED">
                      <wp:extent cx="113850" cy="253938"/>
                      <wp:effectExtent l="0" t="0" r="0" b="0"/>
                      <wp:docPr id="61" name="Group 515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62" name="Rectangle 68888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1.3.4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" name="Rectangle 68889"/>
                              <wps:cNvSpPr/>
                              <wps:spPr>
                                <a:xfrm rot="-5399999">
                                  <a:off x="56833" y="-66200"/>
                                  <a:ext cx="377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BD67AF" id="Group 515426" o:spid="_x0000_s1078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">
                      <v:rect id="Rectangle 68888" o:spid="_x0000_s1079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3R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WCewO1L+AFy9QcAAP//AwBQSwECLQAUAAYACAAAACEA2+H2y+4AAACFAQAAEwAAAAAAAAAA&#10;AAAAAAAAAAAAW0NvbnRlbnRfVHlwZXNdLnhtbFBLAQItABQABgAIAAAAIQBa9CxbvwAAABUBAAAL&#10;AAAAAAAAAAAAAAAAAB8BAABfcmVscy8ucmVsc1BLAQItABQABgAIAAAAIQAxOj3RxQAAANs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1.3.4</w:t>
                              </w:r>
                            </w:p>
                          </w:txbxContent>
                        </v:textbox>
                      </v:rect>
                      <v:rect id="Rectangle 68889" o:spid="_x0000_s1080" style="position:absolute;left:56833;top:-66200;width:3775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phK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hgP4/xJ+gJw9AAAA//8DAFBLAQItABQABgAIAAAAIQDb4fbL7gAAAIUBAAATAAAAAAAAAAAA&#10;AAAAAAAAAABbQ29udGVudF9UeXBlc10ueG1sUEsBAi0AFAAGAAgAAAAhAFr0LFu/AAAAFQEAAAsA&#10;AAAAAAAAAAAAAAAAHwEAAF9yZWxzLy5yZWxzUEsBAi0AFAAGAAgAAAAhAF52mErEAAAA2wAAAA8A&#10;AAAAAAAAAAAAAAAABwIAAGRycy9kb3ducmV2LnhtbFBLBQYAAAAAAwADALcAAAD4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Planiranje i programiranje profesionalne orijentacije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2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14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506"/>
        </w:trPr>
        <w:tc>
          <w:tcPr>
            <w:tcW w:w="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w:lastRenderedPageBreak/>
              <mc:AlternateContent>
                <mc:Choice Requires="wpg">
                  <w:drawing>
                    <wp:inline distT="0" distB="0" distL="0" distR="0" wp14:anchorId="10A6F7C9" wp14:editId="707C8BC5">
                      <wp:extent cx="113850" cy="253938"/>
                      <wp:effectExtent l="0" t="0" r="0" b="0"/>
                      <wp:docPr id="511232" name="Group 515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11233" name="Rectangle 68918"/>
                              <wps:cNvSpPr/>
                              <wps:spPr>
                                <a:xfrm rot="-5399999">
                                  <a:off x="-75438" y="27077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1.3.5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234" name="Rectangle 68919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A6F7C9" id="Group 515534" o:spid="_x0000_s1081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">
                      <v:rect id="Rectangle 68918" o:spid="_x0000_s1082" style="position:absolute;left:-75438;top:27077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1.3.5</w:t>
                              </w:r>
                            </w:p>
                          </w:txbxContent>
                        </v:textbox>
                      </v:rect>
                      <v:rect id="Rectangle 68919" o:spid="_x0000_s1083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Pripremanje individualnih programa za uvođenje pripravnika u samostalan rad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2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5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</w:tbl>
    <w:p w:rsidR="00B607F3" w:rsidRPr="00804316" w:rsidRDefault="00B607F3" w:rsidP="00B607F3">
      <w:pPr>
        <w:ind w:right="14712"/>
        <w:rPr>
          <w:color w:val="000000"/>
          <w:sz w:val="24"/>
          <w:lang w:bidi="hr-HR"/>
        </w:rPr>
      </w:pPr>
    </w:p>
    <w:tbl>
      <w:tblPr>
        <w:tblStyle w:val="TableGrid"/>
        <w:tblW w:w="13718" w:type="dxa"/>
        <w:tblInd w:w="-36" w:type="dxa"/>
        <w:tblCellMar>
          <w:top w:w="6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2880"/>
        <w:gridCol w:w="1441"/>
        <w:gridCol w:w="2160"/>
        <w:gridCol w:w="2160"/>
        <w:gridCol w:w="2341"/>
        <w:gridCol w:w="1440"/>
        <w:gridCol w:w="740"/>
      </w:tblGrid>
      <w:tr w:rsidR="00B607F3" w:rsidRPr="00804316" w:rsidTr="00414ABE">
        <w:trPr>
          <w:trHeight w:val="504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</w:tr>
      <w:tr w:rsidR="00B607F3" w:rsidRPr="00804316" w:rsidTr="00414ABE">
        <w:trPr>
          <w:trHeight w:val="535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50AF5C8" wp14:editId="4083E52E">
                      <wp:extent cx="113850" cy="253938"/>
                      <wp:effectExtent l="0" t="0" r="0" b="0"/>
                      <wp:docPr id="511235" name="Group 519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11236" name="Rectangle 69002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1.3.6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237" name="Rectangle 69003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AF5C8" id="Group 519153" o:spid="_x0000_s1084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">
                      <v:rect id="Rectangle 69002" o:spid="_x0000_s1085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1.3.6</w:t>
                              </w:r>
                            </w:p>
                          </w:txbxContent>
                        </v:textbox>
                      </v:rect>
                      <v:rect id="Rectangle 69003" o:spid="_x0000_s1086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Planiranje i  programiranje praćenja i unaprjeđivanja nastave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9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6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761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EFBE25D" wp14:editId="4027DCA8">
                      <wp:extent cx="113850" cy="170118"/>
                      <wp:effectExtent l="0" t="0" r="0" b="0"/>
                      <wp:docPr id="511238" name="Group 519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170118"/>
                                <a:chOff x="0" y="0"/>
                                <a:chExt cx="113850" cy="170118"/>
                              </a:xfrm>
                            </wpg:grpSpPr>
                            <wps:wsp>
                              <wps:cNvPr id="511239" name="Rectangle 69032"/>
                              <wps:cNvSpPr/>
                              <wps:spPr>
                                <a:xfrm rot="-5399999">
                                  <a:off x="-18740" y="-43"/>
                                  <a:ext cx="18890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240" name="Rectangle 69033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FBE25D" id="Group 519209" o:spid="_x0000_s1087" style="width:8.95pt;height:13.4pt;mso-position-horizontal-relative:char;mso-position-vertical-relative:line" coordsize="113850,17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">
                      <v:rect id="Rectangle 69032" o:spid="_x0000_s1088" style="position:absolute;left:-18740;top:-43;width:18890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1.4</w:t>
                              </w:r>
                            </w:p>
                          </w:txbxContent>
                        </v:textbox>
                      </v:rect>
                      <v:rect id="Rectangle 69033" o:spid="_x0000_s1089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000000"/>
                <w:sz w:val="16"/>
                <w:lang w:bidi="hr-HR"/>
              </w:rPr>
              <w:t>Ostvarivanje uvjeta za realizaciju programa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194"/>
              <w:jc w:val="both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Pratiti  i uvoditi inovacije u svim sastavnicama odgojno obrazovnog procesa i  spoznaje iz područja odgojnih znanosti.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7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Ustanoviti odgojno obrazovne potrebe okruženja. Osmisliti i napisati školski kurikulum te plan rada pedagoga.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spacing w:after="13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učitelji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, Agencija za odgoj i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obrazovanje,  MZO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individualni, grupni, timski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448EED3" wp14:editId="0CFEEDAC">
                      <wp:extent cx="114046" cy="1051371"/>
                      <wp:effectExtent l="0" t="0" r="0" b="0"/>
                      <wp:docPr id="511242" name="Group 5195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046" cy="1051371"/>
                                <a:chOff x="0" y="0"/>
                                <a:chExt cx="114046" cy="1051371"/>
                              </a:xfrm>
                            </wpg:grpSpPr>
                            <wps:wsp>
                              <wps:cNvPr id="511243" name="Rectangle 69062"/>
                              <wps:cNvSpPr/>
                              <wps:spPr>
                                <a:xfrm rot="-5399999">
                                  <a:off x="-598956" y="306695"/>
                                  <a:ext cx="1361704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tijekom školske godine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244" name="Rectangle 69063"/>
                              <wps:cNvSpPr/>
                              <wps:spPr>
                                <a:xfrm rot="-5399999">
                                  <a:off x="56834" y="-66201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8EED3" id="Group 519507" o:spid="_x0000_s1090" style="width:9pt;height:82.8pt;mso-position-horizontal-relative:char;mso-position-vertical-relative:line" coordsize="1140,10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">
                      <v:rect id="Rectangle 69062" o:spid="_x0000_s1091" style="position:absolute;left:-5989;top:3066;width:13616;height:12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tijekom školske godine</w:t>
                              </w:r>
                            </w:p>
                          </w:txbxContent>
                        </v:textbox>
                      </v:rect>
                      <v:rect id="Rectangle 69063" o:spid="_x0000_s1092" style="position:absolute;left:569;top:-662;width:376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9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FF0000"/>
                <w:sz w:val="16"/>
                <w:lang w:bidi="hr-HR"/>
              </w:rPr>
              <w:t>7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1136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AF08ADF" wp14:editId="690C4701">
                      <wp:extent cx="113850" cy="254319"/>
                      <wp:effectExtent l="0" t="0" r="0" b="0"/>
                      <wp:docPr id="511245" name="Group 519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4319"/>
                                <a:chOff x="0" y="0"/>
                                <a:chExt cx="113850" cy="254319"/>
                              </a:xfrm>
                            </wpg:grpSpPr>
                            <wps:wsp>
                              <wps:cNvPr id="511246" name="Rectangle 69094"/>
                              <wps:cNvSpPr/>
                              <wps:spPr>
                                <a:xfrm rot="-5399999">
                                  <a:off x="-75438" y="27459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1.4.1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247" name="Rectangle 69095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F08ADF" id="Group 519553" o:spid="_x0000_s1093" style="width:8.95pt;height:20.05pt;mso-position-horizontal-relative:char;mso-position-vertical-relative:line" coordsize="113850,254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">
                      <v:rect id="Rectangle 69094" o:spid="_x0000_s1094" style="position:absolute;left:-75438;top:27459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1.4.1</w:t>
                              </w:r>
                            </w:p>
                          </w:txbxContent>
                        </v:textbox>
                      </v:rect>
                      <v:rect id="Rectangle 69095" o:spid="_x0000_s1095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4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Praćenje i informiranje o inovacijama u nastavnoj opremi, sredstvima i pomagalima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9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7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1505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70CE1D5" wp14:editId="64407481">
                      <wp:extent cx="141039" cy="131177"/>
                      <wp:effectExtent l="0" t="0" r="0" b="0"/>
                      <wp:docPr id="511248" name="Group 5197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131177"/>
                                <a:chOff x="0" y="0"/>
                                <a:chExt cx="141039" cy="131177"/>
                              </a:xfrm>
                            </wpg:grpSpPr>
                            <wps:wsp>
                              <wps:cNvPr id="511249" name="Rectangle 69125"/>
                              <wps:cNvSpPr/>
                              <wps:spPr>
                                <a:xfrm rot="-5399999">
                                  <a:off x="31784" y="-17573"/>
                                  <a:ext cx="12800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250" name="Rectangle 69126"/>
                              <wps:cNvSpPr/>
                              <wps:spPr>
                                <a:xfrm rot="-5399999">
                                  <a:off x="70406" y="-8200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0CE1D5" id="Group 519701" o:spid="_x0000_s1096" style="width:11.1pt;height:10.35pt;mso-position-horizontal-relative:char;mso-position-vertical-relative:line" coordsize="141039,13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">
                      <v:rect id="Rectangle 69125" o:spid="_x0000_s1097" style="position:absolute;left:31784;top:-17573;width:12800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69126" o:spid="_x0000_s1098" style="position:absolute;left:70406;top:-82009;width:46769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210AF" w:rsidRDefault="00B607F3" w:rsidP="00414ABE">
            <w:pPr>
              <w:rPr>
                <w:color w:val="00B050"/>
                <w:sz w:val="24"/>
                <w:lang w:bidi="hr-HR"/>
              </w:rPr>
            </w:pPr>
            <w:r w:rsidRPr="008210AF">
              <w:rPr>
                <w:rFonts w:ascii="Arial" w:eastAsia="Arial" w:hAnsi="Arial" w:cs="Arial"/>
                <w:b/>
                <w:color w:val="00B050"/>
                <w:lang w:bidi="hr-HR"/>
              </w:rPr>
              <w:t xml:space="preserve">POSLOVI NEPOSREDNOG </w:t>
            </w:r>
          </w:p>
          <w:p w:rsidR="00B607F3" w:rsidRPr="008210AF" w:rsidRDefault="00B607F3" w:rsidP="00414ABE">
            <w:pPr>
              <w:rPr>
                <w:color w:val="00B050"/>
                <w:sz w:val="24"/>
                <w:lang w:bidi="hr-HR"/>
              </w:rPr>
            </w:pPr>
            <w:r w:rsidRPr="008210AF">
              <w:rPr>
                <w:rFonts w:ascii="Arial" w:eastAsia="Arial" w:hAnsi="Arial" w:cs="Arial"/>
                <w:b/>
                <w:color w:val="00B050"/>
                <w:lang w:bidi="hr-HR"/>
              </w:rPr>
              <w:t xml:space="preserve">SUDJELOVANJA U </w:t>
            </w:r>
          </w:p>
          <w:p w:rsidR="00B607F3" w:rsidRPr="008210AF" w:rsidRDefault="00B607F3" w:rsidP="00414ABE">
            <w:pPr>
              <w:rPr>
                <w:color w:val="00B050"/>
                <w:sz w:val="24"/>
                <w:lang w:bidi="hr-HR"/>
              </w:rPr>
            </w:pPr>
            <w:r w:rsidRPr="008210AF">
              <w:rPr>
                <w:rFonts w:ascii="Arial" w:eastAsia="Arial" w:hAnsi="Arial" w:cs="Arial"/>
                <w:b/>
                <w:color w:val="00B050"/>
                <w:lang w:bidi="hr-HR"/>
              </w:rPr>
              <w:t xml:space="preserve">ODGOJNO-OBRAZOVNOM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210AF">
              <w:rPr>
                <w:rFonts w:ascii="Arial" w:eastAsia="Arial" w:hAnsi="Arial" w:cs="Arial"/>
                <w:b/>
                <w:color w:val="00B050"/>
                <w:lang w:bidi="hr-HR"/>
              </w:rPr>
              <w:t>PROCESU</w:t>
            </w:r>
            <w:r w:rsidRPr="008210AF">
              <w:rPr>
                <w:rFonts w:ascii="Arial" w:eastAsia="Arial" w:hAnsi="Arial" w:cs="Arial"/>
                <w:color w:val="00B050"/>
                <w:sz w:val="18"/>
                <w:lang w:bidi="hr-HR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8"/>
                <w:lang w:bidi="hr-HR"/>
              </w:rPr>
              <w:t xml:space="preserve"> </w:t>
            </w:r>
          </w:p>
          <w:p w:rsidR="00B607F3" w:rsidRPr="00804316" w:rsidRDefault="00B607F3" w:rsidP="00414ABE">
            <w:pPr>
              <w:ind w:right="81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Unaprijediti učinkovitost procesa i rezultata odgojno obrazovnog  rada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EA3A1E" w:rsidRDefault="00B607F3" w:rsidP="00414ABE">
            <w:pPr>
              <w:ind w:right="15"/>
              <w:rPr>
                <w:rFonts w:ascii="Arial" w:eastAsia="Arial" w:hAnsi="Arial" w:cs="Arial"/>
                <w:color w:val="000000"/>
                <w:sz w:val="16"/>
                <w:szCs w:val="16"/>
                <w:lang w:bidi="hr-HR"/>
              </w:rPr>
            </w:pPr>
            <w:r w:rsidRPr="00EA3A1E">
              <w:rPr>
                <w:rFonts w:ascii="Arial" w:eastAsia="Arial" w:hAnsi="Arial" w:cs="Arial"/>
                <w:color w:val="000000"/>
                <w:sz w:val="16"/>
                <w:szCs w:val="16"/>
                <w:lang w:bidi="hr-HR"/>
              </w:rPr>
              <w:t>Provođenje pedagoških radionica na satima razrednika s temama:</w:t>
            </w:r>
          </w:p>
          <w:p w:rsidR="00B607F3" w:rsidRPr="00EA3A1E" w:rsidRDefault="00B607F3" w:rsidP="00414ABE">
            <w:pPr>
              <w:ind w:right="15"/>
              <w:rPr>
                <w:color w:val="000000"/>
                <w:lang w:bidi="hr-HR"/>
              </w:rPr>
            </w:pPr>
            <w:r w:rsidRPr="00EA3A1E">
              <w:rPr>
                <w:color w:val="000000"/>
                <w:lang w:bidi="hr-HR"/>
              </w:rPr>
              <w:t>1.Bonton –</w:t>
            </w:r>
            <w:r>
              <w:rPr>
                <w:color w:val="000000"/>
                <w:lang w:bidi="hr-HR"/>
              </w:rPr>
              <w:t xml:space="preserve"> prvi- osmi </w:t>
            </w:r>
            <w:r w:rsidRPr="00EA3A1E">
              <w:rPr>
                <w:color w:val="000000"/>
                <w:lang w:bidi="hr-HR"/>
              </w:rPr>
              <w:t>razred</w:t>
            </w:r>
          </w:p>
          <w:p w:rsidR="00B607F3" w:rsidRPr="00EA3A1E" w:rsidRDefault="00B607F3" w:rsidP="00414ABE">
            <w:pPr>
              <w:ind w:right="15"/>
              <w:rPr>
                <w:color w:val="000000"/>
                <w:lang w:bidi="hr-HR"/>
              </w:rPr>
            </w:pPr>
            <w:r w:rsidRPr="00EA3A1E">
              <w:rPr>
                <w:color w:val="000000"/>
                <w:lang w:bidi="hr-HR"/>
              </w:rPr>
              <w:t>2. Pozitivna slika o sebi –</w:t>
            </w:r>
            <w:r>
              <w:rPr>
                <w:color w:val="000000"/>
                <w:lang w:bidi="hr-HR"/>
              </w:rPr>
              <w:t xml:space="preserve"> prvi </w:t>
            </w:r>
            <w:r w:rsidRPr="00EA3A1E">
              <w:rPr>
                <w:color w:val="000000"/>
                <w:lang w:bidi="hr-HR"/>
              </w:rPr>
              <w:t>-</w:t>
            </w:r>
            <w:r>
              <w:rPr>
                <w:color w:val="000000"/>
                <w:lang w:bidi="hr-HR"/>
              </w:rPr>
              <w:t xml:space="preserve"> četvrti </w:t>
            </w:r>
            <w:r w:rsidRPr="00EA3A1E">
              <w:rPr>
                <w:color w:val="000000"/>
                <w:lang w:bidi="hr-HR"/>
              </w:rPr>
              <w:t>razredi</w:t>
            </w:r>
          </w:p>
          <w:p w:rsidR="00B607F3" w:rsidRPr="00EA3A1E" w:rsidRDefault="00B607F3" w:rsidP="00414ABE">
            <w:pPr>
              <w:ind w:right="15"/>
              <w:rPr>
                <w:color w:val="000000"/>
                <w:lang w:bidi="hr-HR"/>
              </w:rPr>
            </w:pPr>
            <w:r w:rsidRPr="00EA3A1E">
              <w:rPr>
                <w:color w:val="000000"/>
                <w:lang w:bidi="hr-HR"/>
              </w:rPr>
              <w:t xml:space="preserve">3. Učimo kako učiti – peti razredi </w:t>
            </w:r>
          </w:p>
          <w:p w:rsidR="00B607F3" w:rsidRPr="00EA3A1E" w:rsidRDefault="00B607F3" w:rsidP="00414ABE">
            <w:pPr>
              <w:ind w:right="15"/>
              <w:rPr>
                <w:color w:val="000000"/>
                <w:lang w:bidi="hr-HR"/>
              </w:rPr>
            </w:pPr>
            <w:r w:rsidRPr="00EA3A1E">
              <w:rPr>
                <w:color w:val="000000"/>
                <w:lang w:bidi="hr-HR"/>
              </w:rPr>
              <w:t>4. Prevencija ovisnosti –šesti, sedmi i osmi razredi</w:t>
            </w:r>
          </w:p>
          <w:p w:rsidR="00B607F3" w:rsidRPr="0059589C" w:rsidRDefault="00B607F3" w:rsidP="00414ABE">
            <w:pPr>
              <w:ind w:right="15"/>
              <w:rPr>
                <w:color w:val="000000"/>
                <w:sz w:val="24"/>
                <w:lang w:bidi="hr-H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učenici,</w:t>
            </w: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razrednici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8"/>
                <w:lang w:bidi="hr-HR"/>
              </w:rPr>
              <w:t>i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ndividualni, grupni, timski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7C267AF" wp14:editId="181070DB">
                      <wp:extent cx="218736" cy="718024"/>
                      <wp:effectExtent l="0" t="0" r="0" b="0"/>
                      <wp:docPr id="511251" name="Group 520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736" cy="718024"/>
                                <a:chOff x="0" y="0"/>
                                <a:chExt cx="218736" cy="718024"/>
                              </a:xfrm>
                            </wpg:grpSpPr>
                            <wps:wsp>
                              <wps:cNvPr id="511252" name="Rectangle 69159"/>
                              <wps:cNvSpPr/>
                              <wps:spPr>
                                <a:xfrm rot="-5399999">
                                  <a:off x="-413661" y="176714"/>
                                  <a:ext cx="954971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tijekom školske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253" name="Rectangle 69160"/>
                              <wps:cNvSpPr/>
                              <wps:spPr>
                                <a:xfrm rot="-5399999">
                                  <a:off x="-24990" y="247263"/>
                                  <a:ext cx="4060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godine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254" name="Rectangle 69161"/>
                              <wps:cNvSpPr/>
                              <wps:spPr>
                                <a:xfrm rot="-5399999">
                                  <a:off x="154911" y="115318"/>
                                  <a:ext cx="42262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366FF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C267AF" id="Group 520138" o:spid="_x0000_s1099" style="width:17.2pt;height:56.55pt;mso-position-horizontal-relative:char;mso-position-vertical-relative:line" coordsize="2187,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">
                      <v:rect id="Rectangle 69159" o:spid="_x0000_s1100" style="position:absolute;left:-4137;top:1768;width:9549;height:12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tijekom školske </w:t>
                              </w:r>
                            </w:p>
                          </w:txbxContent>
                        </v:textbox>
                      </v:rect>
                      <v:rect id="Rectangle 69160" o:spid="_x0000_s1101" style="position:absolute;left:-251;top:2473;width:4061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godine</w:t>
                              </w:r>
                            </w:p>
                          </w:txbxContent>
                        </v:textbox>
                      </v:rect>
                      <v:rect id="Rectangle 69161" o:spid="_x0000_s1102" style="position:absolute;left:1548;top:1153;width:423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66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97"/>
              <w:jc w:val="right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b/>
                <w:color w:val="3366FF"/>
                <w:sz w:val="18"/>
                <w:lang w:bidi="hr-HR"/>
              </w:rPr>
              <w:t>1140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377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9C63196" wp14:editId="536931E4">
                      <wp:extent cx="113850" cy="170118"/>
                      <wp:effectExtent l="0" t="0" r="0" b="0"/>
                      <wp:docPr id="511255" name="Group 520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170118"/>
                                <a:chOff x="0" y="0"/>
                                <a:chExt cx="113850" cy="170118"/>
                              </a:xfrm>
                            </wpg:grpSpPr>
                            <wps:wsp>
                              <wps:cNvPr id="511256" name="Rectangle 69192"/>
                              <wps:cNvSpPr/>
                              <wps:spPr>
                                <a:xfrm rot="-5399999">
                                  <a:off x="-18740" y="-43"/>
                                  <a:ext cx="18890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2.1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257" name="Rectangle 69193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C63196" id="Group 520189" o:spid="_x0000_s1103" style="width:8.95pt;height:13.4pt;mso-position-horizontal-relative:char;mso-position-vertical-relative:line" coordsize="113850,17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">
                      <v:rect id="Rectangle 69192" o:spid="_x0000_s1104" style="position:absolute;left:-18740;top:-43;width:18890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2.1</w:t>
                              </w:r>
                            </w:p>
                          </w:txbxContent>
                        </v:textbox>
                      </v:rect>
                      <v:rect id="Rectangle 69193" o:spid="_x0000_s1105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93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000000"/>
                <w:sz w:val="16"/>
                <w:lang w:bidi="hr-HR"/>
              </w:rPr>
              <w:t>Upis učenika i formiranje razrednih odjela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spacing w:line="239" w:lineRule="auto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Unaprijediti kvalitetu procesa 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lastRenderedPageBreak/>
              <w:t xml:space="preserve">upisa djece u školu. Utvrditi pripremljenost i zrelost djece za </w:t>
            </w:r>
          </w:p>
          <w:p w:rsidR="00B607F3" w:rsidRPr="00804316" w:rsidRDefault="00B607F3" w:rsidP="00414ABE">
            <w:pPr>
              <w:spacing w:line="239" w:lineRule="auto"/>
              <w:ind w:right="8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školu. Postići ujednačenost grupa učenika unutar svih razrednih odjela 1. razreda. </w:t>
            </w:r>
          </w:p>
          <w:p w:rsidR="00B607F3" w:rsidRPr="00804316" w:rsidRDefault="00B607F3" w:rsidP="00414ABE">
            <w:pPr>
              <w:ind w:right="76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Stvoriti uvjete za uspješan početak školovanja.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Default="00B607F3" w:rsidP="00414ABE">
            <w:pPr>
              <w:ind w:right="30"/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</w:p>
          <w:p w:rsidR="00B607F3" w:rsidRDefault="00B607F3" w:rsidP="00414ABE">
            <w:pPr>
              <w:ind w:right="30"/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</w:p>
          <w:p w:rsidR="00B607F3" w:rsidRDefault="00B607F3" w:rsidP="00414ABE">
            <w:pPr>
              <w:ind w:right="30"/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</w:p>
          <w:p w:rsidR="00B607F3" w:rsidRDefault="00B607F3" w:rsidP="00414ABE">
            <w:pPr>
              <w:ind w:right="30"/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</w:p>
          <w:p w:rsidR="00B607F3" w:rsidRPr="00804316" w:rsidRDefault="00B607F3" w:rsidP="00414ABE">
            <w:pPr>
              <w:ind w:right="30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Pripremiti materijale za upis, </w:t>
            </w:r>
          </w:p>
          <w:p w:rsidR="00B607F3" w:rsidRPr="00804316" w:rsidRDefault="00B607F3" w:rsidP="00414ABE">
            <w:pPr>
              <w:spacing w:after="2" w:line="237" w:lineRule="auto"/>
              <w:ind w:right="41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Organizirati upisnu komisiju.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Utvrditi psihofizičku zrelost djece za polazak u školu, Upisati učenike u školu. Rasporediti učenike po odjelima prema ujednačenim kriterijima.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Default="00B607F3" w:rsidP="00414ABE">
            <w:pPr>
              <w:spacing w:line="239" w:lineRule="auto"/>
              <w:ind w:right="290"/>
              <w:jc w:val="both"/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</w:p>
          <w:p w:rsidR="00B607F3" w:rsidRDefault="00B607F3" w:rsidP="00414ABE">
            <w:pPr>
              <w:spacing w:line="239" w:lineRule="auto"/>
              <w:ind w:right="290"/>
              <w:jc w:val="both"/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</w:p>
          <w:p w:rsidR="00B607F3" w:rsidRDefault="00B607F3" w:rsidP="00414ABE">
            <w:pPr>
              <w:spacing w:line="239" w:lineRule="auto"/>
              <w:ind w:right="290"/>
              <w:jc w:val="both"/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</w:p>
          <w:p w:rsidR="00B607F3" w:rsidRPr="00804316" w:rsidRDefault="00B607F3" w:rsidP="00414ABE">
            <w:pPr>
              <w:spacing w:line="239" w:lineRule="auto"/>
              <w:ind w:right="290"/>
              <w:jc w:val="both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stručni suradnici, školski liječnik,</w:t>
            </w: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učitelji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, ravnatelj, socijalni radnik, Gradski ured za  kulturu,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obrazovanje i šport, stručni suradnik iz dječjeg vrtića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lastRenderedPageBreak/>
              <w:t xml:space="preserve">individualni, grupni, timski, obrada podataka i rada na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lastRenderedPageBreak/>
              <w:t xml:space="preserve">tekstu, analiza dječjeg crteža, </w:t>
            </w:r>
          </w:p>
          <w:p w:rsidR="00B607F3" w:rsidRPr="00804316" w:rsidRDefault="00B607F3" w:rsidP="00414ABE">
            <w:pPr>
              <w:spacing w:line="276" w:lineRule="auto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savjetovanje</w:t>
            </w: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,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                             </w:t>
            </w: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djeca, roditelji, nastavnici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                                      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tabs>
                <w:tab w:val="center" w:pos="652"/>
              </w:tabs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lastRenderedPageBreak/>
              <w:t xml:space="preserve"> 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ab/>
            </w: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5ABCEF9" wp14:editId="2B2FE373">
                      <wp:extent cx="113850" cy="2095565"/>
                      <wp:effectExtent l="0" t="0" r="0" b="0"/>
                      <wp:docPr id="511258" name="Group 520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095565"/>
                                <a:chOff x="0" y="0"/>
                                <a:chExt cx="113850" cy="2095565"/>
                              </a:xfrm>
                            </wpg:grpSpPr>
                            <wps:wsp>
                              <wps:cNvPr id="511259" name="Rectangle 69250"/>
                              <wps:cNvSpPr/>
                              <wps:spPr>
                                <a:xfrm rot="-5399999">
                                  <a:off x="-1299029" y="645115"/>
                                  <a:ext cx="274948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Travanj,. Svibanj, lipanj, srpanj, kolovoz, rujan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260" name="Rectangle 69251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ABCEF9" id="Group 520814" o:spid="_x0000_s1106" style="width:8.95pt;height:165pt;mso-position-horizontal-relative:char;mso-position-vertical-relative:line" coordsize="1138,2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">
                      <v:rect id="Rectangle 69250" o:spid="_x0000_s1107" style="position:absolute;left:-12990;top:6451;width:27494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Travanj,. Svibanj, lipanj, srpanj, kolovoz, rujan</w:t>
                              </w:r>
                            </w:p>
                          </w:txbxContent>
                        </v:textbox>
                      </v:rect>
                      <v:rect id="Rectangle 69251" o:spid="_x0000_s1108" style="position:absolute;left:569;top:-662;width:376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98"/>
              <w:jc w:val="right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lang w:bidi="hr-HR"/>
              </w:rPr>
              <w:t>71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6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w:lastRenderedPageBreak/>
              <mc:AlternateContent>
                <mc:Choice Requires="wpg">
                  <w:drawing>
                    <wp:inline distT="0" distB="0" distL="0" distR="0" wp14:anchorId="67358712" wp14:editId="0B8BA4A5">
                      <wp:extent cx="113850" cy="253938"/>
                      <wp:effectExtent l="0" t="0" r="0" b="0"/>
                      <wp:docPr id="511261" name="Group 5208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11262" name="Rectangle 69282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2.1.1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263" name="Rectangle 69283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358712" id="Group 520859" o:spid="_x0000_s1109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">
                      <v:rect id="Rectangle 69282" o:spid="_x0000_s1110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2.1.1</w:t>
                              </w:r>
                            </w:p>
                          </w:txbxContent>
                        </v:textbox>
                      </v:rect>
                      <v:rect id="Rectangle 69283" o:spid="_x0000_s1111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Suradnja s djelatnicima vrtića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9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3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562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737FF06" wp14:editId="0A3F3BAF">
                      <wp:extent cx="113850" cy="253938"/>
                      <wp:effectExtent l="0" t="0" r="0" b="0"/>
                      <wp:docPr id="511264" name="Group 520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11265" name="Rectangle 69311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2.1.2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266" name="Rectangle 69312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37FF06" id="Group 520941" o:spid="_x0000_s1112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">
                      <v:rect id="Rectangle 69311" o:spid="_x0000_s1113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2.1.2</w:t>
                              </w:r>
                            </w:p>
                          </w:txbxContent>
                        </v:textbox>
                      </v:rect>
                      <v:rect id="Rectangle 69312" o:spid="_x0000_s1114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66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Organizacija posjeta budućih učenika, prisustvovanje aktivnostima u školi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9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4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6E16C63" wp14:editId="0107D435">
                      <wp:extent cx="113850" cy="253938"/>
                      <wp:effectExtent l="0" t="0" r="0" b="0"/>
                      <wp:docPr id="511267" name="Group 521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11268" name="Rectangle 69342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2.1.3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269" name="Rectangle 69343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E16C63" id="Group 521053" o:spid="_x0000_s1115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">
                      <v:rect id="Rectangle 69342" o:spid="_x0000_s1116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2.1.3</w:t>
                              </w:r>
                            </w:p>
                          </w:txbxContent>
                        </v:textbox>
                      </v:rect>
                      <v:rect id="Rectangle 69343" o:spid="_x0000_s1117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Radni dogovor povjerenstva za upis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9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8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464983F" wp14:editId="42317C0F">
                      <wp:extent cx="113850" cy="253938"/>
                      <wp:effectExtent l="0" t="0" r="0" b="0"/>
                      <wp:docPr id="511270" name="Group 521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11271" name="Rectangle 69371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2.1.4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272" name="Rectangle 69372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64983F" id="Group 521136" o:spid="_x0000_s1118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">
                      <v:rect id="Rectangle 69371" o:spid="_x0000_s1119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2.1.4</w:t>
                              </w:r>
                            </w:p>
                          </w:txbxContent>
                        </v:textbox>
                      </v:rect>
                      <v:rect id="Rectangle 69372" o:spid="_x0000_s1120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14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Priprema materijala za upis (upitnici za roditelje, učenike, pozivi)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98"/>
              <w:jc w:val="right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5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F712240" wp14:editId="323BEED5">
                      <wp:extent cx="113850" cy="253938"/>
                      <wp:effectExtent l="0" t="0" r="0" b="0"/>
                      <wp:docPr id="511273" name="Group 521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11274" name="Rectangle 69401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2.1.5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275" name="Rectangle 69402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712240" id="Group 521232" o:spid="_x0000_s1121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">
                      <v:rect id="Rectangle 69401" o:spid="_x0000_s1122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2.1.5</w:t>
                              </w:r>
                            </w:p>
                          </w:txbxContent>
                        </v:textbox>
                      </v:rect>
                      <v:rect id="Rectangle 69402" o:spid="_x0000_s1123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Utvrđivanje zrelosti djece pri upisu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9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45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625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0462557" wp14:editId="5E134AC7">
                      <wp:extent cx="113850" cy="253938"/>
                      <wp:effectExtent l="0" t="0" r="0" b="0"/>
                      <wp:docPr id="511276" name="Group 521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11277" name="Rectangle 69430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2.1.6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278" name="Rectangle 69431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62557" id="Group 521353" o:spid="_x0000_s1124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">
                      <v:rect id="Rectangle 69430" o:spid="_x0000_s1125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2.1.6</w:t>
                              </w:r>
                            </w:p>
                          </w:txbxContent>
                        </v:textbox>
                      </v:rect>
                      <v:rect id="Rectangle 69431" o:spid="_x0000_s1126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Formiranje razrednih odjela učenika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1. razreda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9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6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379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5289BC5" wp14:editId="21ECA87D">
                      <wp:extent cx="113850" cy="170118"/>
                      <wp:effectExtent l="0" t="0" r="0" b="0"/>
                      <wp:docPr id="511279" name="Group 521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170118"/>
                                <a:chOff x="0" y="0"/>
                                <a:chExt cx="113850" cy="170118"/>
                              </a:xfrm>
                            </wpg:grpSpPr>
                            <wps:wsp>
                              <wps:cNvPr id="511280" name="Rectangle 69460"/>
                              <wps:cNvSpPr/>
                              <wps:spPr>
                                <a:xfrm rot="-5399999">
                                  <a:off x="-18740" y="-43"/>
                                  <a:ext cx="18890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2.2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281" name="Rectangle 69461"/>
                              <wps:cNvSpPr/>
                              <wps:spPr>
                                <a:xfrm rot="-5399999">
                                  <a:off x="56834" y="-66200"/>
                                  <a:ext cx="377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289BC5" id="Group 521432" o:spid="_x0000_s1127" style="width:8.95pt;height:13.4pt;mso-position-horizontal-relative:char;mso-position-vertical-relative:line" coordsize="113850,17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">
                      <v:rect id="Rectangle 69460" o:spid="_x0000_s1128" style="position:absolute;left:-18740;top:-43;width:18890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2.2</w:t>
                              </w:r>
                            </w:p>
                          </w:txbxContent>
                        </v:textbox>
                      </v:rect>
                      <v:rect id="Rectangle 69461" o:spid="_x0000_s1129" style="position:absolute;left:56834;top:-66200;width:3775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000000"/>
                <w:sz w:val="16"/>
                <w:lang w:bidi="hr-HR"/>
              </w:rPr>
              <w:t>Uvođenje novih programa i inovacija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78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Pratiti nastavni proces. Poticati osuvremenjivanje  nastavnog procesa.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22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Prezentirati nove spoznaje u radu svim subjektima odgojno-obrazovnog procesa.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ravnatelj, učitelji, vanjski suradnici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timski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F0887AC" wp14:editId="5549972B">
                      <wp:extent cx="216176" cy="718024"/>
                      <wp:effectExtent l="0" t="0" r="0" b="0"/>
                      <wp:docPr id="511282" name="Group 5217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176" cy="718024"/>
                                <a:chOff x="0" y="0"/>
                                <a:chExt cx="216176" cy="718024"/>
                              </a:xfrm>
                            </wpg:grpSpPr>
                            <wps:wsp>
                              <wps:cNvPr id="511283" name="Rectangle 69483"/>
                              <wps:cNvSpPr/>
                              <wps:spPr>
                                <a:xfrm rot="-5399999">
                                  <a:off x="-413661" y="176714"/>
                                  <a:ext cx="954970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tijekom školske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284" name="Rectangle 69484"/>
                              <wps:cNvSpPr/>
                              <wps:spPr>
                                <a:xfrm rot="-5399999">
                                  <a:off x="-24990" y="247313"/>
                                  <a:ext cx="4060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godine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285" name="Rectangle 69485"/>
                              <wps:cNvSpPr/>
                              <wps:spPr>
                                <a:xfrm rot="-5399999">
                                  <a:off x="159159" y="126663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887AC" id="Group 521778" o:spid="_x0000_s1130" style="width:17pt;height:56.55pt;mso-position-horizontal-relative:char;mso-position-vertical-relative:line" coordsize="2161,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">
                      <v:rect id="Rectangle 69483" o:spid="_x0000_s1131" style="position:absolute;left:-4137;top:1768;width:9549;height:12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tijekom školske </w:t>
                              </w:r>
                            </w:p>
                          </w:txbxContent>
                        </v:textbox>
                      </v:rect>
                      <v:rect id="Rectangle 69484" o:spid="_x0000_s1132" style="position:absolute;left:-251;top:2473;width:4061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godine</w:t>
                              </w:r>
                            </w:p>
                          </w:txbxContent>
                        </v:textbox>
                      </v:rect>
                      <v:rect id="Rectangle 69485" o:spid="_x0000_s1133" style="position:absolute;left:1591;top:1266;width:378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9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FF0000"/>
                <w:sz w:val="16"/>
                <w:lang w:bidi="hr-HR"/>
              </w:rPr>
              <w:t>10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931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339239E" wp14:editId="42181374">
                      <wp:extent cx="113850" cy="253888"/>
                      <wp:effectExtent l="0" t="0" r="0" b="0"/>
                      <wp:docPr id="511286" name="Group 52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888"/>
                                <a:chOff x="0" y="0"/>
                                <a:chExt cx="113850" cy="253888"/>
                              </a:xfrm>
                            </wpg:grpSpPr>
                            <wps:wsp>
                              <wps:cNvPr id="511287" name="Rectangle 69516"/>
                              <wps:cNvSpPr/>
                              <wps:spPr>
                                <a:xfrm rot="-5399999">
                                  <a:off x="-75439" y="27027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2.2.1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288" name="Rectangle 69517"/>
                              <wps:cNvSpPr/>
                              <wps:spPr>
                                <a:xfrm rot="-5399999">
                                  <a:off x="56833" y="-66200"/>
                                  <a:ext cx="377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39239E" id="Group 521831" o:spid="_x0000_s1134" style="width:8.95pt;height:20pt;mso-position-horizontal-relative:char;mso-position-vertical-relative:line" coordsize="113850,25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">
                      <v:rect id="Rectangle 69516" o:spid="_x0000_s1135" style="position:absolute;left:-75439;top:27027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2.2.1</w:t>
                              </w:r>
                            </w:p>
                          </w:txbxContent>
                        </v:textbox>
                      </v:rect>
                      <v:rect id="Rectangle 69517" o:spid="_x0000_s1136" style="position:absolute;left:56833;top:-66200;width:3775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spacing w:line="250" w:lineRule="auto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Sudjelovanje u izradi plana nabavke nove opreme i pratećeg didaktičkog materijala </w:t>
            </w:r>
          </w:p>
          <w:p w:rsidR="00B607F3" w:rsidRPr="00804316" w:rsidRDefault="00B607F3" w:rsidP="00414ABE">
            <w:pPr>
              <w:ind w:right="33"/>
              <w:jc w:val="both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Praćenje inovacija u opremanju škola i informiranje stručnih organa i aktiva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9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10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</w:tbl>
    <w:p w:rsidR="00B607F3" w:rsidRPr="00804316" w:rsidRDefault="00B607F3" w:rsidP="00B607F3">
      <w:pPr>
        <w:jc w:val="both"/>
        <w:rPr>
          <w:color w:val="000000"/>
          <w:sz w:val="24"/>
          <w:lang w:bidi="hr-HR"/>
        </w:rPr>
      </w:pPr>
      <w:r w:rsidRPr="00804316">
        <w:rPr>
          <w:color w:val="000000"/>
          <w:sz w:val="24"/>
          <w:lang w:bidi="hr-HR"/>
        </w:rPr>
        <w:t xml:space="preserve"> </w:t>
      </w:r>
      <w:r w:rsidRPr="00804316">
        <w:rPr>
          <w:color w:val="000000"/>
          <w:sz w:val="24"/>
          <w:lang w:bidi="hr-HR"/>
        </w:rPr>
        <w:tab/>
        <w:t xml:space="preserve"> </w:t>
      </w:r>
    </w:p>
    <w:tbl>
      <w:tblPr>
        <w:tblStyle w:val="TableGrid"/>
        <w:tblW w:w="13718" w:type="dxa"/>
        <w:tblInd w:w="-36" w:type="dxa"/>
        <w:tblLook w:val="04A0" w:firstRow="1" w:lastRow="0" w:firstColumn="1" w:lastColumn="0" w:noHBand="0" w:noVBand="1"/>
      </w:tblPr>
      <w:tblGrid>
        <w:gridCol w:w="556"/>
        <w:gridCol w:w="2880"/>
        <w:gridCol w:w="1441"/>
        <w:gridCol w:w="2160"/>
        <w:gridCol w:w="2160"/>
        <w:gridCol w:w="2341"/>
        <w:gridCol w:w="1440"/>
        <w:gridCol w:w="740"/>
      </w:tblGrid>
      <w:tr w:rsidR="00B607F3" w:rsidRPr="00804316" w:rsidTr="00414ABE">
        <w:trPr>
          <w:trHeight w:val="377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0AF25AE" wp14:editId="4A455B34">
                      <wp:extent cx="113850" cy="170118"/>
                      <wp:effectExtent l="0" t="0" r="0" b="0"/>
                      <wp:docPr id="511289" name="Group 514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170118"/>
                                <a:chOff x="0" y="0"/>
                                <a:chExt cx="113850" cy="170118"/>
                              </a:xfrm>
                            </wpg:grpSpPr>
                            <wps:wsp>
                              <wps:cNvPr id="511290" name="Rectangle 69580"/>
                              <wps:cNvSpPr/>
                              <wps:spPr>
                                <a:xfrm rot="-5399999">
                                  <a:off x="-18740" y="-44"/>
                                  <a:ext cx="18890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291" name="Rectangle 69581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AF25AE" id="Group 514332" o:spid="_x0000_s1137" style="width:8.95pt;height:13.4pt;mso-position-horizontal-relative:char;mso-position-vertical-relative:line" coordsize="113850,17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">
                      <v:rect id="Rectangle 69580" o:spid="_x0000_s1138" style="position:absolute;left:-18740;top:-44;width:18890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2.3</w:t>
                              </w:r>
                            </w:p>
                          </w:txbxContent>
                        </v:textbox>
                      </v:rect>
                      <v:rect id="Rectangle 69581" o:spid="_x0000_s1139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000000"/>
                <w:sz w:val="16"/>
                <w:lang w:bidi="hr-HR"/>
              </w:rPr>
              <w:t>Praćenje i izvođenje odgojno obrazovnog rada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spacing w:after="1" w:line="239" w:lineRule="auto"/>
              <w:ind w:right="62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Unaprijediti nastavni proces   Unaprijediti i inovirati izvođenje odgojno-</w:t>
            </w:r>
          </w:p>
          <w:p w:rsidR="00B607F3" w:rsidRPr="00804316" w:rsidRDefault="00B607F3" w:rsidP="00414ABE">
            <w:pPr>
              <w:ind w:right="31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obrazovnog rada   Osposobiti učitelje pripravnike za samostalni odgojno  obrazovni rad.    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76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Organizirati uvjete za ostvarivanje odgojno obrazovnog rada. Planirati posjet nastavi. Provesti posjet nastavi. Analizirati etape nastavnog sata i  pripremanje za nastavu s unaprijed zadanim ciljem. Kritički prosuđivati nastavni sat. Diskutirati i dati primjer mogućih eventualnih promjena. Predložiti učiteljima  odgojno-obrazovnu praksu i mogućnost primjene suvremenih pristupa u odgojno-obrazovnom procesu.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učenici, učitelji, roditelji, ravnatelj 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individualni, grupni, timski         rasprava, rad na tekstu, pisanje, proučavanje pedagoške dokumentacije, analitičko promatranje, savjetovanje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tabs>
                <w:tab w:val="center" w:pos="772"/>
              </w:tabs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ab/>
            </w: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1C8AF4F" wp14:editId="6AFA463C">
                      <wp:extent cx="114046" cy="1051371"/>
                      <wp:effectExtent l="0" t="0" r="0" b="0"/>
                      <wp:docPr id="511292" name="Group 514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046" cy="1051371"/>
                                <a:chOff x="0" y="0"/>
                                <a:chExt cx="114046" cy="1051371"/>
                              </a:xfrm>
                            </wpg:grpSpPr>
                            <wps:wsp>
                              <wps:cNvPr id="511293" name="Rectangle 69642"/>
                              <wps:cNvSpPr/>
                              <wps:spPr>
                                <a:xfrm rot="-5399999">
                                  <a:off x="-598955" y="306696"/>
                                  <a:ext cx="1361703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tijekom školske godine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294" name="Rectangle 69643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8AF4F" id="Group 514938" o:spid="_x0000_s1140" style="width:9pt;height:82.8pt;mso-position-horizontal-relative:char;mso-position-vertical-relative:line" coordsize="1140,10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">
                      <v:rect id="Rectangle 69642" o:spid="_x0000_s1141" style="position:absolute;left:-5989;top:3066;width:13616;height:12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tijekom školske godine</w:t>
                              </w:r>
                            </w:p>
                          </w:txbxContent>
                        </v:textbox>
                      </v:rect>
                      <v:rect id="Rectangle 69643" o:spid="_x0000_s1142" style="position:absolute;left:569;top:-662;width:376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FF0000"/>
                <w:sz w:val="16"/>
                <w:lang w:bidi="hr-HR"/>
              </w:rPr>
              <w:t>80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931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E655227" wp14:editId="300D5A71">
                      <wp:extent cx="113850" cy="253938"/>
                      <wp:effectExtent l="0" t="0" r="0" b="0"/>
                      <wp:docPr id="511295" name="Group 5149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21728" name="Rectangle 69673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2.3.1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729" name="Rectangle 69674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655227" id="Group 514975" o:spid="_x0000_s1143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">
                      <v:rect id="Rectangle 69673" o:spid="_x0000_s1144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2.3.1</w:t>
                              </w:r>
                            </w:p>
                          </w:txbxContent>
                        </v:textbox>
                      </v:rect>
                      <v:rect id="Rectangle 69674" o:spid="_x0000_s1145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64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Praćenje ostvarivanja NPP-a, praćenje opterećenja učenika,  suradnja s učiteljem zaduženim za izradu rasporeda, razrednicima, suradnja u organizaciji i artikulaciji nastavnog radnog dana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15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562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B536457" wp14:editId="193D156E">
                      <wp:extent cx="113850" cy="253938"/>
                      <wp:effectExtent l="0" t="0" r="0" b="0"/>
                      <wp:docPr id="521730" name="Group 515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21731" name="Rectangle 69707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2.3.2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732" name="Rectangle 69708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536457" id="Group 515076" o:spid="_x0000_s1146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">
                      <v:rect id="Rectangle 69707" o:spid="_x0000_s1147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2.3.2</w:t>
                              </w:r>
                            </w:p>
                          </w:txbxContent>
                        </v:textbox>
                      </v:rect>
                      <v:rect id="Rectangle 69708" o:spid="_x0000_s1148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4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Praćenje kvalitete izvođenja nastavnog procesa-posjet nastavi,     Razgovori i savjeti nakon uvida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35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670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76BDCCC" wp14:editId="60027505">
                      <wp:extent cx="113646" cy="339663"/>
                      <wp:effectExtent l="0" t="0" r="0" b="0"/>
                      <wp:docPr id="521733" name="Group 515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646" cy="339663"/>
                                <a:chOff x="0" y="0"/>
                                <a:chExt cx="113646" cy="339663"/>
                              </a:xfrm>
                            </wpg:grpSpPr>
                            <wps:wsp>
                              <wps:cNvPr id="521734" name="Rectangle 69740"/>
                              <wps:cNvSpPr/>
                              <wps:spPr>
                                <a:xfrm rot="-5399999">
                                  <a:off x="-132272" y="56240"/>
                                  <a:ext cx="415695" cy="151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2.3.2.1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735" name="Rectangle 69741"/>
                              <wps:cNvSpPr/>
                              <wps:spPr>
                                <a:xfrm rot="-5399999">
                                  <a:off x="56698" y="-66064"/>
                                  <a:ext cx="37753" cy="151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6BDCCC" id="Group 515159" o:spid="_x0000_s1149" style="width:8.95pt;height:26.75pt;mso-position-horizontal-relative:char;mso-position-vertical-relative:line" coordsize="113646,339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">
                      <v:rect id="Rectangle 69740" o:spid="_x0000_s1150" style="position:absolute;left:-132272;top:56240;width:415695;height:1511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2.3.2.1</w:t>
                              </w:r>
                            </w:p>
                          </w:txbxContent>
                        </v:textbox>
                      </v:rect>
                      <v:rect id="Rectangle 69741" o:spid="_x0000_s1151" style="position:absolute;left:56698;top:-66064;width:37753;height:1511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i/>
                <w:color w:val="000000"/>
                <w:sz w:val="16"/>
                <w:lang w:bidi="hr-HR"/>
              </w:rPr>
              <w:t>Početnici, novi učitelji, volonteri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10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866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95024C5" wp14:editId="729F7F3E">
                      <wp:extent cx="113646" cy="339282"/>
                      <wp:effectExtent l="0" t="0" r="0" b="0"/>
                      <wp:docPr id="521736" name="Group 5152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646" cy="339282"/>
                                <a:chOff x="0" y="0"/>
                                <a:chExt cx="113646" cy="339282"/>
                              </a:xfrm>
                            </wpg:grpSpPr>
                            <wps:wsp>
                              <wps:cNvPr id="521737" name="Rectangle 69769"/>
                              <wps:cNvSpPr/>
                              <wps:spPr>
                                <a:xfrm rot="-5399999">
                                  <a:off x="-132272" y="55860"/>
                                  <a:ext cx="415695" cy="151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2.3.2.2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738" name="Rectangle 69770"/>
                              <wps:cNvSpPr/>
                              <wps:spPr>
                                <a:xfrm rot="-5399999">
                                  <a:off x="56698" y="-66065"/>
                                  <a:ext cx="37753" cy="151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5024C5" id="Group 515279" o:spid="_x0000_s1152" style="width:8.95pt;height:26.7pt;mso-position-horizontal-relative:char;mso-position-vertical-relative:line" coordsize="113646,339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">
                      <v:rect id="Rectangle 69769" o:spid="_x0000_s1153" style="position:absolute;left:-132272;top:55860;width:415695;height:1511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2.3.2.2</w:t>
                              </w:r>
                            </w:p>
                          </w:txbxContent>
                        </v:textbox>
                      </v:rect>
                      <v:rect id="Rectangle 69770" o:spid="_x0000_s1154" style="position:absolute;left:56698;top:-66065;width:37753;height:1511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i/>
                <w:color w:val="000000"/>
                <w:sz w:val="16"/>
                <w:lang w:bidi="hr-HR"/>
              </w:rPr>
              <w:t>Praćenje ocjenjivanja učenika, ponašanje učenika, rješavanje  problema u razrednom odjelu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10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1666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w:lastRenderedPageBreak/>
              <mc:AlternateContent>
                <mc:Choice Requires="wpg">
                  <w:drawing>
                    <wp:inline distT="0" distB="0" distL="0" distR="0" wp14:anchorId="6BE15A04" wp14:editId="3F474C41">
                      <wp:extent cx="113646" cy="339282"/>
                      <wp:effectExtent l="0" t="0" r="0" b="0"/>
                      <wp:docPr id="521739" name="Group 515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646" cy="339282"/>
                                <a:chOff x="0" y="0"/>
                                <a:chExt cx="113646" cy="339282"/>
                              </a:xfrm>
                            </wpg:grpSpPr>
                            <wps:wsp>
                              <wps:cNvPr id="521740" name="Rectangle 69802"/>
                              <wps:cNvSpPr/>
                              <wps:spPr>
                                <a:xfrm rot="-5399999">
                                  <a:off x="-132272" y="55860"/>
                                  <a:ext cx="415695" cy="151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2.3.3.1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741" name="Rectangle 69803"/>
                              <wps:cNvSpPr/>
                              <wps:spPr>
                                <a:xfrm rot="-5399999">
                                  <a:off x="56698" y="-66065"/>
                                  <a:ext cx="37753" cy="151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E15A04" id="Group 515388" o:spid="_x0000_s1155" style="width:8.95pt;height:26.7pt;mso-position-horizontal-relative:char;mso-position-vertical-relative:line" coordsize="113646,339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">
                      <v:rect id="Rectangle 69802" o:spid="_x0000_s1156" style="position:absolute;left:-132272;top:55860;width:415695;height:1511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2.3.3.1</w:t>
                              </w:r>
                            </w:p>
                          </w:txbxContent>
                        </v:textbox>
                      </v:rect>
                      <v:rect id="Rectangle 69803" o:spid="_x0000_s1157" style="position:absolute;left:56698;top:-66065;width:37753;height:15115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46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i/>
                <w:color w:val="000000"/>
                <w:sz w:val="16"/>
                <w:lang w:bidi="hr-HR"/>
              </w:rPr>
              <w:t>Realizacija školskog preventivnog programa ,osposobljavanje učenika za cijeloživotno učenje.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57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Osposobiti učenike za nenasilno rješavanje sukoba. Pripremiti učenike za samostalno učenje.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13"/>
              <w:jc w:val="both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Utvrditi stilove života i navike učenja učenika .Objasniti učenicima  osnovne pojmove i zakonitosti učenja, pamćenja i zaboravljanja.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učenici, učitelji, roditelji,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individualni, grupni, timski, </w:t>
            </w:r>
          </w:p>
          <w:p w:rsidR="00B607F3" w:rsidRPr="00804316" w:rsidRDefault="00B607F3" w:rsidP="00414ABE">
            <w:pPr>
              <w:ind w:right="1662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frontalni                                     </w:t>
            </w:r>
          </w:p>
          <w:p w:rsidR="00B607F3" w:rsidRPr="00804316" w:rsidRDefault="00B607F3" w:rsidP="00414ABE">
            <w:pPr>
              <w:ind w:right="28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razgovori, rasprava, igra uloga, predavanje,                    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diskusija, parlaonica, savjetodavni rad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tabs>
                <w:tab w:val="center" w:pos="772"/>
              </w:tabs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ab/>
            </w: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D453CBF" wp14:editId="54382AC6">
                      <wp:extent cx="114046" cy="863792"/>
                      <wp:effectExtent l="0" t="0" r="0" b="0"/>
                      <wp:docPr id="521742" name="Group 515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046" cy="863792"/>
                                <a:chOff x="0" y="0"/>
                                <a:chExt cx="114046" cy="863792"/>
                              </a:xfrm>
                            </wpg:grpSpPr>
                            <wps:wsp>
                              <wps:cNvPr id="521743" name="Rectangle 69839"/>
                              <wps:cNvSpPr/>
                              <wps:spPr>
                                <a:xfrm rot="-5399999">
                                  <a:off x="-473474" y="244599"/>
                                  <a:ext cx="1110738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Tijekom školske g.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744" name="Rectangle 69840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453CBF" id="Group 515787" o:spid="_x0000_s1158" style="width:9pt;height:68pt;mso-position-horizontal-relative:char;mso-position-vertical-relative:line" coordsize="1140,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">
                      <v:rect id="Rectangle 69839" o:spid="_x0000_s1159" style="position:absolute;left:-4734;top:2445;width:11106;height:12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Tijekom školske g.</w:t>
                              </w:r>
                            </w:p>
                          </w:txbxContent>
                        </v:textbox>
                      </v:rect>
                      <v:rect id="Rectangle 69840" o:spid="_x0000_s1160" style="position:absolute;left:569;top:-662;width:376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10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9CDE166" wp14:editId="3A4CB602">
                      <wp:extent cx="113850" cy="253938"/>
                      <wp:effectExtent l="0" t="0" r="0" b="0"/>
                      <wp:docPr id="521745" name="Group 5158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21746" name="Rectangle 69871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2.3.4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747" name="Rectangle 69872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CDE166" id="Group 515851" o:spid="_x0000_s1161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">
                      <v:rect id="Rectangle 69871" o:spid="_x0000_s1162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2.3.4</w:t>
                              </w:r>
                            </w:p>
                          </w:txbxContent>
                        </v:textbox>
                      </v:rect>
                      <v:rect id="Rectangle 69872" o:spid="_x0000_s1163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Sudjelovanje u radu stručnih tijela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Doprinos radu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stručnih tijela Škole.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spacing w:after="2" w:line="237" w:lineRule="auto"/>
              <w:ind w:right="62"/>
              <w:jc w:val="center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Utvrditi učinkovitost procesa i rezultata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odgojno-obrazovnog  rada.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"/>
              <w:jc w:val="center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učitelji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timski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BEF4E28" wp14:editId="16962FCC">
                      <wp:extent cx="335243" cy="1022918"/>
                      <wp:effectExtent l="0" t="0" r="0" b="0"/>
                      <wp:docPr id="521748" name="Group 5159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43" cy="1022918"/>
                                <a:chOff x="0" y="0"/>
                                <a:chExt cx="335243" cy="1022918"/>
                              </a:xfrm>
                            </wpg:grpSpPr>
                            <wps:wsp>
                              <wps:cNvPr id="521749" name="Rectangle 69890"/>
                              <wps:cNvSpPr/>
                              <wps:spPr>
                                <a:xfrm rot="-5399999">
                                  <a:off x="-488693" y="310565"/>
                                  <a:ext cx="1105035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prema Godišnjem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750" name="Rectangle 69891"/>
                              <wps:cNvSpPr/>
                              <wps:spPr>
                                <a:xfrm rot="-5399999">
                                  <a:off x="-503727" y="266967"/>
                                  <a:ext cx="1360480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planu i programu rada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751" name="Rectangle 69892"/>
                              <wps:cNvSpPr/>
                              <wps:spPr>
                                <a:xfrm rot="-5399999">
                                  <a:off x="144066" y="422116"/>
                                  <a:ext cx="318052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škole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752" name="Rectangle 69893"/>
                              <wps:cNvSpPr/>
                              <wps:spPr>
                                <a:xfrm rot="-5399999">
                                  <a:off x="278031" y="312635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EF4E28" id="Group 515987" o:spid="_x0000_s1164" style="width:26.4pt;height:80.55pt;mso-position-horizontal-relative:char;mso-position-vertical-relative:line" coordsize="3352,10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">
                      <v:rect id="Rectangle 69890" o:spid="_x0000_s1165" style="position:absolute;left:-4887;top:3106;width:11050;height:12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prema Godišnjem </w:t>
                              </w:r>
                            </w:p>
                          </w:txbxContent>
                        </v:textbox>
                      </v:rect>
                      <v:rect id="Rectangle 69891" o:spid="_x0000_s1166" style="position:absolute;left:-5037;top:2670;width:13604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planu i programu rada </w:t>
                              </w:r>
                            </w:p>
                          </w:txbxContent>
                        </v:textbox>
                      </v:rect>
                      <v:rect id="Rectangle 69892" o:spid="_x0000_s1167" style="position:absolute;left:1441;top:4220;width:3180;height:12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škole</w:t>
                              </w:r>
                            </w:p>
                          </w:txbxContent>
                        </v:textbox>
                      </v:rect>
                      <v:rect id="Rectangle 69893" o:spid="_x0000_s1168" style="position:absolute;left:2780;top:3125;width:378;height:15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FF0000"/>
                <w:sz w:val="16"/>
                <w:lang w:bidi="hr-HR"/>
              </w:rPr>
              <w:t>100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670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AB461BB" wp14:editId="1515F464">
                      <wp:extent cx="113646" cy="339282"/>
                      <wp:effectExtent l="0" t="0" r="0" b="0"/>
                      <wp:docPr id="521753" name="Group 516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646" cy="339282"/>
                                <a:chOff x="0" y="0"/>
                                <a:chExt cx="113646" cy="339282"/>
                              </a:xfrm>
                            </wpg:grpSpPr>
                            <wps:wsp>
                              <wps:cNvPr id="521754" name="Rectangle 69924"/>
                              <wps:cNvSpPr/>
                              <wps:spPr>
                                <a:xfrm rot="-5399999">
                                  <a:off x="-132272" y="55860"/>
                                  <a:ext cx="415695" cy="151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2.3.4.1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755" name="Rectangle 69925"/>
                              <wps:cNvSpPr/>
                              <wps:spPr>
                                <a:xfrm rot="-5399999">
                                  <a:off x="56698" y="-66064"/>
                                  <a:ext cx="37753" cy="151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461BB" id="Group 516028" o:spid="_x0000_s1169" style="width:8.95pt;height:26.7pt;mso-position-horizontal-relative:char;mso-position-vertical-relative:line" coordsize="113646,339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">
                      <v:rect id="Rectangle 69924" o:spid="_x0000_s1170" style="position:absolute;left:-132272;top:55860;width:415695;height:1511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2.3.4.1</w:t>
                              </w:r>
                            </w:p>
                          </w:txbxContent>
                        </v:textbox>
                      </v:rect>
                      <v:rect id="Rectangle 69925" o:spid="_x0000_s1171" style="position:absolute;left:56698;top:-66064;width:37753;height:1511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i/>
                <w:color w:val="000000"/>
                <w:sz w:val="16"/>
                <w:lang w:bidi="hr-HR"/>
              </w:rPr>
              <w:t>Rad u RV, UV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70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562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64D4F50" wp14:editId="5EE85F44">
                      <wp:extent cx="113646" cy="339282"/>
                      <wp:effectExtent l="0" t="0" r="0" b="0"/>
                      <wp:docPr id="521756" name="Group 516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646" cy="339282"/>
                                <a:chOff x="0" y="0"/>
                                <a:chExt cx="113646" cy="339282"/>
                              </a:xfrm>
                            </wpg:grpSpPr>
                            <wps:wsp>
                              <wps:cNvPr id="521757" name="Rectangle 69953"/>
                              <wps:cNvSpPr/>
                              <wps:spPr>
                                <a:xfrm rot="-5399999">
                                  <a:off x="-132272" y="55860"/>
                                  <a:ext cx="415695" cy="151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2.3.4.2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758" name="Rectangle 69954"/>
                              <wps:cNvSpPr/>
                              <wps:spPr>
                                <a:xfrm rot="-5399999">
                                  <a:off x="56698" y="-66064"/>
                                  <a:ext cx="37754" cy="151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4D4F50" id="Group 516091" o:spid="_x0000_s1172" style="width:8.95pt;height:26.7pt;mso-position-horizontal-relative:char;mso-position-vertical-relative:line" coordsize="113646,339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">
                      <v:rect id="Rectangle 69953" o:spid="_x0000_s1173" style="position:absolute;left:-132272;top:55860;width:415695;height:1511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2.3.4.2</w:t>
                              </w:r>
                            </w:p>
                          </w:txbxContent>
                        </v:textbox>
                      </v:rect>
                      <v:rect id="Rectangle 69954" o:spid="_x0000_s1174" style="position:absolute;left:56698;top:-66064;width:37754;height:1511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i/>
                <w:color w:val="000000"/>
                <w:sz w:val="16"/>
                <w:lang w:bidi="hr-HR"/>
              </w:rPr>
              <w:t>Rad u Povjerenstvu za utvrđivanje psihofizičkog stanja djeteta za OŠ Vugrovec - Kašina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30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562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39B9E2E" wp14:editId="54100275">
                      <wp:extent cx="113850" cy="253938"/>
                      <wp:effectExtent l="0" t="0" r="0" b="0"/>
                      <wp:docPr id="521759" name="Group 516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21760" name="Rectangle 69987"/>
                              <wps:cNvSpPr/>
                              <wps:spPr>
                                <a:xfrm rot="-5399999">
                                  <a:off x="-75438" y="27079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2.3.5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761" name="Rectangle 69988"/>
                              <wps:cNvSpPr/>
                              <wps:spPr>
                                <a:xfrm rot="-5399999">
                                  <a:off x="56833" y="-66200"/>
                                  <a:ext cx="377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9B9E2E" id="Group 516169" o:spid="_x0000_s1175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">
                      <v:rect id="Rectangle 69987" o:spid="_x0000_s1176" style="position:absolute;left:-75438;top:27079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2.3.5</w:t>
                              </w:r>
                            </w:p>
                          </w:txbxContent>
                        </v:textbox>
                      </v:rect>
                      <v:rect id="Rectangle 69988" o:spid="_x0000_s1177" style="position:absolute;left:56833;top:-66200;width:3775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184"/>
              <w:jc w:val="both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Rad u stručnim timovima –projekti :tim za samovrednovanje, tim za izradu školskog kurikuluma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Razvoj stručnih kompetencija.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Poduprijeti razinu kvalitete.  </w:t>
            </w:r>
          </w:p>
          <w:p w:rsidR="00B607F3" w:rsidRPr="00804316" w:rsidRDefault="00B607F3" w:rsidP="00414ABE">
            <w:pPr>
              <w:ind w:right="209"/>
              <w:jc w:val="both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Podržati razvoj i napredovanje učenika. Razviti  zdrave stilove života. Prepoznati važne činjenice o fizičkom i psihičkom zdravlju.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            učitelji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53B21BE" wp14:editId="488A2454">
                      <wp:extent cx="113850" cy="57342"/>
                      <wp:effectExtent l="0" t="0" r="0" b="0"/>
                      <wp:docPr id="521762" name="Group 516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57342"/>
                                <a:chOff x="0" y="0"/>
                                <a:chExt cx="113850" cy="57342"/>
                              </a:xfrm>
                            </wpg:grpSpPr>
                            <wps:wsp>
                              <wps:cNvPr id="521763" name="Rectangle 70013"/>
                              <wps:cNvSpPr/>
                              <wps:spPr>
                                <a:xfrm rot="-5399999">
                                  <a:off x="56834" y="-37244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764" name="Rectangle 70014"/>
                              <wps:cNvSpPr/>
                              <wps:spPr>
                                <a:xfrm rot="-5399999">
                                  <a:off x="56834" y="-66200"/>
                                  <a:ext cx="377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3B21BE" id="Group 516316" o:spid="_x0000_s1178" style="width:8.95pt;height:4.5pt;mso-position-horizontal-relative:char;mso-position-vertical-relative:line" coordsize="113850,57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">
                      <v:rect id="Rectangle 70013" o:spid="_x0000_s1179" style="position:absolute;left:56834;top:-37244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014" o:spid="_x0000_s1180" style="position:absolute;left:56834;top:-66200;width:3775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FF0000"/>
                <w:sz w:val="16"/>
                <w:lang w:bidi="hr-HR"/>
              </w:rPr>
              <w:t>20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6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6A08E18" wp14:editId="087817EC">
                      <wp:extent cx="113850" cy="253938"/>
                      <wp:effectExtent l="0" t="0" r="0" b="0"/>
                      <wp:docPr id="521765" name="Group 516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21766" name="Rectangle 70045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2.3.6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767" name="Rectangle 70046"/>
                              <wps:cNvSpPr/>
                              <wps:spPr>
                                <a:xfrm rot="-5399999">
                                  <a:off x="56833" y="-66200"/>
                                  <a:ext cx="377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A08E18" id="Group 516331" o:spid="_x0000_s1181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">
                      <v:rect id="Rectangle 70045" o:spid="_x0000_s1182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2.3.6</w:t>
                              </w:r>
                            </w:p>
                          </w:txbxContent>
                        </v:textbox>
                      </v:rect>
                      <v:rect id="Rectangle 70046" o:spid="_x0000_s1183" style="position:absolute;left:56833;top:-66200;width:3775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101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Praćenje i analiza izostanaka učenika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Preventivno djelovanje.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3"/>
              <w:jc w:val="center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učenici, učtielji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, roditelji, 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jc w:val="center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individualno, razgovori, savjetodavni rad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23A6D1D" wp14:editId="1678A3BD">
                      <wp:extent cx="234442" cy="1158413"/>
                      <wp:effectExtent l="0" t="0" r="0" b="0"/>
                      <wp:docPr id="521768" name="Group 516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442" cy="1158413"/>
                                <a:chOff x="0" y="0"/>
                                <a:chExt cx="234442" cy="1158413"/>
                              </a:xfrm>
                            </wpg:grpSpPr>
                            <wps:wsp>
                              <wps:cNvPr id="521769" name="Rectangle 70058"/>
                              <wps:cNvSpPr/>
                              <wps:spPr>
                                <a:xfrm rot="-5399999">
                                  <a:off x="-134715" y="872275"/>
                                  <a:ext cx="420855" cy="1514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prema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770" name="Rectangle 70059"/>
                              <wps:cNvSpPr/>
                              <wps:spPr>
                                <a:xfrm rot="-5399999">
                                  <a:off x="-477684" y="218070"/>
                                  <a:ext cx="1119158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Godišnjem planu 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771" name="Rectangle 70060"/>
                              <wps:cNvSpPr/>
                              <wps:spPr>
                                <a:xfrm rot="-5399999">
                                  <a:off x="-417584" y="374130"/>
                                  <a:ext cx="1239750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programu rada škole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772" name="Rectangle 70061"/>
                              <wps:cNvSpPr/>
                              <wps:spPr>
                                <a:xfrm rot="-5399999">
                                  <a:off x="177229" y="32129"/>
                                  <a:ext cx="377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3A6D1D" id="Group 516394" o:spid="_x0000_s1184" style="width:18.45pt;height:91.2pt;mso-position-horizontal-relative:char;mso-position-vertical-relative:line" coordsize="2344,1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">
                      <v:rect id="Rectangle 70058" o:spid="_x0000_s1185" style="position:absolute;left:-1348;top:8723;width:4209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prema </w:t>
                              </w:r>
                            </w:p>
                          </w:txbxContent>
                        </v:textbox>
                      </v:rect>
                      <v:rect id="Rectangle 70059" o:spid="_x0000_s1186" style="position:absolute;left:-4776;top:2180;width:11190;height:12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Godišnjem planu i </w:t>
                              </w:r>
                            </w:p>
                          </w:txbxContent>
                        </v:textbox>
                      </v:rect>
                      <v:rect id="Rectangle 70060" o:spid="_x0000_s1187" style="position:absolute;left:-4176;top:3741;width:12397;height:12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programu rada škole</w:t>
                              </w:r>
                            </w:p>
                          </w:txbxContent>
                        </v:textbox>
                      </v:rect>
                      <v:rect id="Rectangle 70061" o:spid="_x0000_s1188" style="position:absolute;left:1772;top:320;width:378;height:15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FF0000"/>
                <w:sz w:val="16"/>
                <w:lang w:bidi="hr-HR"/>
              </w:rPr>
              <w:t>25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746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D2E57F7" wp14:editId="65F16217">
                      <wp:extent cx="113850" cy="253938"/>
                      <wp:effectExtent l="0" t="0" r="0" b="0"/>
                      <wp:docPr id="521773" name="Group 516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21774" name="Rectangle 70091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2.3.7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775" name="Rectangle 70092"/>
                              <wps:cNvSpPr/>
                              <wps:spPr>
                                <a:xfrm rot="-5399999">
                                  <a:off x="56834" y="-66200"/>
                                  <a:ext cx="377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2E57F7" id="Group 516413" o:spid="_x0000_s1189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">
                      <v:rect id="Rectangle 70091" o:spid="_x0000_s1190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2.3.7</w:t>
                              </w:r>
                            </w:p>
                          </w:txbxContent>
                        </v:textbox>
                      </v:rect>
                      <v:rect id="Rectangle 70092" o:spid="_x0000_s1191" style="position:absolute;left:56834;top:-66200;width:3775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88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Praćenje uspjeha i napredovanja učenika, suradnja u realizaciji programa rada razrednika i razrednog odjela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FF0000"/>
                <w:sz w:val="16"/>
                <w:lang w:bidi="hr-HR"/>
              </w:rPr>
              <w:t>35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746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84CF181" wp14:editId="3AD9EA4F">
                      <wp:extent cx="113850" cy="253887"/>
                      <wp:effectExtent l="0" t="0" r="0" b="0"/>
                      <wp:docPr id="521776" name="Group 516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887"/>
                                <a:chOff x="0" y="0"/>
                                <a:chExt cx="113850" cy="253887"/>
                              </a:xfrm>
                            </wpg:grpSpPr>
                            <wps:wsp>
                              <wps:cNvPr id="521777" name="Rectangle 70123"/>
                              <wps:cNvSpPr/>
                              <wps:spPr>
                                <a:xfrm rot="-5399999">
                                  <a:off x="-75438" y="2702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2.3.8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779" name="Rectangle 70124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4CF181" id="Group 516495" o:spid="_x0000_s1192" style="width:8.95pt;height:20pt;mso-position-horizontal-relative:char;mso-position-vertical-relative:line" coordsize="113850,253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">
                      <v:rect id="Rectangle 70123" o:spid="_x0000_s1193" style="position:absolute;left:-75438;top:2702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2.3.8</w:t>
                              </w:r>
                            </w:p>
                          </w:txbxContent>
                        </v:textbox>
                      </v:rect>
                      <v:rect id="Rectangle 70124" o:spid="_x0000_s1194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194"/>
              <w:jc w:val="both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Sudjelovanje u radu povjerenstva</w:t>
            </w:r>
            <w:r w:rsidRPr="00804316">
              <w:rPr>
                <w:rFonts w:ascii="Arial" w:eastAsia="Arial" w:hAnsi="Arial" w:cs="Arial"/>
                <w:color w:val="FF0000"/>
                <w:sz w:val="16"/>
                <w:lang w:bidi="hr-HR"/>
              </w:rPr>
              <w:t xml:space="preserve"> 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za organizaciju dopunskog rada, popravnih ispita, predmetnih  i razrednih  ispita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Pratiti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napredovanje učenika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FF0000"/>
                <w:sz w:val="16"/>
                <w:lang w:bidi="hr-HR"/>
              </w:rPr>
              <w:t>8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</w:tbl>
    <w:p w:rsidR="00B607F3" w:rsidRPr="00804316" w:rsidRDefault="00B607F3" w:rsidP="00B607F3">
      <w:pPr>
        <w:ind w:right="13192"/>
        <w:rPr>
          <w:color w:val="000000"/>
          <w:sz w:val="24"/>
          <w:lang w:bidi="hr-HR"/>
        </w:rPr>
      </w:pPr>
    </w:p>
    <w:tbl>
      <w:tblPr>
        <w:tblStyle w:val="TableGrid"/>
        <w:tblW w:w="13718" w:type="dxa"/>
        <w:tblInd w:w="-36" w:type="dxa"/>
        <w:tblCellMar>
          <w:top w:w="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56"/>
        <w:gridCol w:w="2880"/>
        <w:gridCol w:w="1441"/>
        <w:gridCol w:w="2160"/>
        <w:gridCol w:w="2160"/>
        <w:gridCol w:w="2341"/>
        <w:gridCol w:w="1440"/>
        <w:gridCol w:w="740"/>
      </w:tblGrid>
      <w:tr w:rsidR="00B607F3" w:rsidRPr="00804316" w:rsidTr="00414ABE">
        <w:trPr>
          <w:trHeight w:val="562"/>
        </w:trPr>
        <w:tc>
          <w:tcPr>
            <w:tcW w:w="55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4FEA9B2" wp14:editId="48C0F911">
                      <wp:extent cx="113850" cy="170118"/>
                      <wp:effectExtent l="0" t="0" r="0" b="0"/>
                      <wp:docPr id="521780" name="Group 511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170118"/>
                                <a:chOff x="0" y="0"/>
                                <a:chExt cx="113850" cy="170118"/>
                              </a:xfrm>
                            </wpg:grpSpPr>
                            <wps:wsp>
                              <wps:cNvPr id="521781" name="Rectangle 70187"/>
                              <wps:cNvSpPr/>
                              <wps:spPr>
                                <a:xfrm rot="-5399999">
                                  <a:off x="-18740" y="-44"/>
                                  <a:ext cx="18890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2.4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782" name="Rectangle 70188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FEA9B2" id="Group 511241" o:spid="_x0000_s1195" style="width:8.95pt;height:13.4pt;mso-position-horizontal-relative:char;mso-position-vertical-relative:line" coordsize="113850,17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">
                      <v:rect id="Rectangle 70187" o:spid="_x0000_s1196" style="position:absolute;left:-18740;top:-44;width:18890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2.4</w:t>
                              </w:r>
                            </w:p>
                          </w:txbxContent>
                        </v:textbox>
                      </v:rect>
                      <v:rect id="Rectangle 70188" o:spid="_x0000_s1197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jc w:val="center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000000"/>
                <w:sz w:val="16"/>
                <w:lang w:bidi="hr-HR"/>
              </w:rPr>
              <w:t xml:space="preserve">Rad s učenicima s posebnim potrebama.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Osigurati primjeren odgojno obrazovni tretman. Podrška u prevladavanju odgojno obrazovnih teškoća.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70"/>
              <w:jc w:val="both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Organizirati pomoć učenicima. Razviti pozitivne socijalne odnose u školi i razredu. Osmisliti mjere za povećanje  sigurnosti učenika. Voditi sustavno savjetovanje učenika.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jc w:val="center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učitelji, roditelji,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individualno, razgovori, savjetodavni rad ,pedagoško praćenje učenika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E1FCE21" wp14:editId="1533905F">
                      <wp:extent cx="114046" cy="1050990"/>
                      <wp:effectExtent l="0" t="0" r="0" b="0"/>
                      <wp:docPr id="521783" name="Group 511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046" cy="1050990"/>
                                <a:chOff x="0" y="0"/>
                                <a:chExt cx="114046" cy="1050990"/>
                              </a:xfrm>
                            </wpg:grpSpPr>
                            <wps:wsp>
                              <wps:cNvPr id="521784" name="Rectangle 70222"/>
                              <wps:cNvSpPr/>
                              <wps:spPr>
                                <a:xfrm rot="-5399999">
                                  <a:off x="-598956" y="306314"/>
                                  <a:ext cx="1361704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tijekom školske godine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785" name="Rectangle 70223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1FCE21" id="Group 511504" o:spid="_x0000_s1198" style="width:9pt;height:82.75pt;mso-position-horizontal-relative:char;mso-position-vertical-relative:line" coordsize="1140,10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">
                      <v:rect id="Rectangle 70222" o:spid="_x0000_s1199" style="position:absolute;left:-5989;top:3062;width:13616;height:12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tijekom školske godine</w:t>
                              </w:r>
                            </w:p>
                          </w:txbxContent>
                        </v:textbox>
                      </v:rect>
                      <v:rect id="Rectangle 70223" o:spid="_x0000_s1200" style="position:absolute;left:569;top:-662;width:376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FF0000"/>
                <w:sz w:val="16"/>
                <w:lang w:bidi="hr-HR"/>
              </w:rPr>
              <w:t>73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63651D1" wp14:editId="1CEDBFCE">
                      <wp:extent cx="113850" cy="253938"/>
                      <wp:effectExtent l="0" t="0" r="0" b="0"/>
                      <wp:docPr id="521786" name="Group 511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21787" name="Rectangle 70253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2.4.1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788" name="Rectangle 70254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3651D1" id="Group 511541" o:spid="_x0000_s1201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">
                      <v:rect id="Rectangle 70253" o:spid="_x0000_s1202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2.4.1</w:t>
                              </w:r>
                            </w:p>
                          </w:txbxContent>
                        </v:textbox>
                      </v:rect>
                      <v:rect id="Rectangle 70254" o:spid="_x0000_s1203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Identifikacija učenika s posebnim potrebama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5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562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7E4057E" wp14:editId="31B3B3CD">
                      <wp:extent cx="113850" cy="253938"/>
                      <wp:effectExtent l="0" t="0" r="0" b="0"/>
                      <wp:docPr id="521789" name="Group 511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21790" name="Rectangle 70283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2.4.2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791" name="Rectangle 70284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E4057E" id="Group 511603" o:spid="_x0000_s1204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">
                      <v:rect id="Rectangle 70283" o:spid="_x0000_s1205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2.4.2</w:t>
                              </w:r>
                            </w:p>
                          </w:txbxContent>
                        </v:textbox>
                      </v:rect>
                      <v:rect id="Rectangle 70284" o:spid="_x0000_s1206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Upis  novih učenika, učenici. s drugog govornog područja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23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6059112" wp14:editId="2E9B31F6">
                      <wp:extent cx="113850" cy="253938"/>
                      <wp:effectExtent l="0" t="0" r="0" b="0"/>
                      <wp:docPr id="521792" name="Group 511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21793" name="Rectangle 70314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2.4.3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794" name="Rectangle 70315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059112" id="Group 511662" o:spid="_x0000_s1207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">
                      <v:rect id="Rectangle 70314" o:spid="_x0000_s1208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2.4.3</w:t>
                              </w:r>
                            </w:p>
                          </w:txbxContent>
                        </v:textbox>
                      </v:rect>
                      <v:rect id="Rectangle 70315" o:spid="_x0000_s1209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Rad s učenicima koji doživljavaju neuspjeh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35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6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2D87CB7" wp14:editId="163543DC">
                      <wp:extent cx="113850" cy="254319"/>
                      <wp:effectExtent l="0" t="0" r="0" b="0"/>
                      <wp:docPr id="521795" name="Group 511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4319"/>
                                <a:chOff x="0" y="0"/>
                                <a:chExt cx="113850" cy="254319"/>
                              </a:xfrm>
                            </wpg:grpSpPr>
                            <wps:wsp>
                              <wps:cNvPr id="521796" name="Rectangle 70344"/>
                              <wps:cNvSpPr/>
                              <wps:spPr>
                                <a:xfrm rot="-5399999">
                                  <a:off x="-75438" y="27459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2.4.4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797" name="Rectangle 70345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D87CB7" id="Group 511699" o:spid="_x0000_s1210" style="width:8.95pt;height:20.05pt;mso-position-horizontal-relative:char;mso-position-vertical-relative:line" coordsize="113850,254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">
                      <v:rect id="Rectangle 70344" o:spid="_x0000_s1211" style="position:absolute;left:-75438;top:27459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2.4.4</w:t>
                              </w:r>
                            </w:p>
                          </w:txbxContent>
                        </v:textbox>
                      </v:rect>
                      <v:rect id="Rectangle 70345" o:spid="_x0000_s1212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26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Izrada programa opservacije, izvješća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10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341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4791E6C" wp14:editId="0590E45D">
                      <wp:extent cx="113850" cy="170118"/>
                      <wp:effectExtent l="0" t="0" r="0" b="0"/>
                      <wp:docPr id="521798" name="Group 5117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170118"/>
                                <a:chOff x="0" y="0"/>
                                <a:chExt cx="113850" cy="170118"/>
                              </a:xfrm>
                            </wpg:grpSpPr>
                            <wps:wsp>
                              <wps:cNvPr id="521799" name="Rectangle 70374"/>
                              <wps:cNvSpPr/>
                              <wps:spPr>
                                <a:xfrm rot="-5399999">
                                  <a:off x="-18740" y="-43"/>
                                  <a:ext cx="18890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2.5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800" name="Rectangle 70375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791E6C" id="Group 511747" o:spid="_x0000_s1213" style="width:8.95pt;height:13.4pt;mso-position-horizontal-relative:char;mso-position-vertical-relative:line" coordsize="113850,17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">
                      <v:rect id="Rectangle 70374" o:spid="_x0000_s1214" style="position:absolute;left:-18740;top:-43;width:18890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2.5</w:t>
                              </w:r>
                            </w:p>
                          </w:txbxContent>
                        </v:textbox>
                      </v:rect>
                      <v:rect id="Rectangle 70375" o:spid="_x0000_s1215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000000"/>
                <w:sz w:val="16"/>
                <w:lang w:bidi="hr-HR"/>
              </w:rPr>
              <w:t>Savjetodavni rad i suradnja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spacing w:line="244" w:lineRule="auto"/>
              <w:ind w:right="19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Podizati kvalitetu nastavnog procesa. Koordinirati rad stručnih vijeća. Savjetovanje, pružanje pomoći i podrške.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  <w:p w:rsidR="00B607F3" w:rsidRPr="00804316" w:rsidRDefault="00B607F3" w:rsidP="00414ABE">
            <w:pPr>
              <w:spacing w:after="1" w:line="239" w:lineRule="auto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Stvarati ozračje za zdrav rast, razvoj i napredak djeteta. </w:t>
            </w:r>
          </w:p>
          <w:p w:rsidR="00B607F3" w:rsidRPr="00804316" w:rsidRDefault="00B607F3" w:rsidP="00414ABE">
            <w:pPr>
              <w:ind w:right="11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Demokratizirati školski ugođaj, rješavati otvorena pitanja, poboljšati komunikaciju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spacing w:after="15" w:line="251" w:lineRule="auto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Utvrditi razvoj i napredovanje učenika.  Preporučiti mjere za suzbijanje pojave ovisnosti. </w:t>
            </w:r>
          </w:p>
          <w:p w:rsidR="00B607F3" w:rsidRPr="00804316" w:rsidRDefault="00B607F3" w:rsidP="00414ABE">
            <w:pPr>
              <w:spacing w:after="1" w:line="238" w:lineRule="auto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Prepoznati važne činjenice o fizičkom i psihičkom zdravlju. </w:t>
            </w:r>
          </w:p>
          <w:p w:rsidR="00B607F3" w:rsidRPr="00804316" w:rsidRDefault="00B607F3" w:rsidP="00414ABE">
            <w:pPr>
              <w:spacing w:after="1" w:line="239" w:lineRule="auto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Objasniti estetske vrednote. Razviti ekološku svijest.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Primijeniti zakonska prava </w:t>
            </w:r>
          </w:p>
          <w:p w:rsidR="00B607F3" w:rsidRPr="00804316" w:rsidRDefault="00B607F3" w:rsidP="00414ABE">
            <w:pPr>
              <w:spacing w:line="247" w:lineRule="auto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djeteta. Osmisliti i organizirati adekvatni oblik odgojno-obrazovnog rada. Razviti samopouzdanje učenika.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Provesti savjetodavni rad s roditeljima.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spacing w:after="1" w:line="239" w:lineRule="auto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učitelji, roditelji, šk. liječnik, stručni suradnik defektolog ,socijalni radnik,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Udruga IDEM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298"/>
              <w:jc w:val="both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metoda razgovora, obrada podataka i rada na tekstu, obrada  anketa, savjetovanje, individualni, grupni, timski, pedagoško praćenje učenika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2957012" wp14:editId="59F9236D">
                      <wp:extent cx="114046" cy="1051244"/>
                      <wp:effectExtent l="0" t="0" r="0" b="0"/>
                      <wp:docPr id="521801" name="Group 512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046" cy="1051244"/>
                                <a:chOff x="0" y="0"/>
                                <a:chExt cx="114046" cy="1051244"/>
                              </a:xfrm>
                            </wpg:grpSpPr>
                            <wps:wsp>
                              <wps:cNvPr id="521802" name="Rectangle 70443"/>
                              <wps:cNvSpPr/>
                              <wps:spPr>
                                <a:xfrm rot="-5399999">
                                  <a:off x="-395591" y="509934"/>
                                  <a:ext cx="954971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tijekom školske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803" name="Rectangle 70444"/>
                              <wps:cNvSpPr/>
                              <wps:spPr>
                                <a:xfrm rot="-5399999">
                                  <a:off x="-127314" y="52925"/>
                                  <a:ext cx="406052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godine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804" name="Rectangle 70445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8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957012" id="Group 512280" o:spid="_x0000_s1216" style="width:9pt;height:82.8pt;mso-position-horizontal-relative:char;mso-position-vertical-relative:line" coordsize="1140,1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">
                      <v:rect id="Rectangle 70443" o:spid="_x0000_s1217" style="position:absolute;left:-3956;top:5098;width:9550;height:12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tijekom školske </w:t>
                              </w:r>
                            </w:p>
                          </w:txbxContent>
                        </v:textbox>
                      </v:rect>
                      <v:rect id="Rectangle 70444" o:spid="_x0000_s1218" style="position:absolute;left:-1273;top:530;width:4059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godine</w:t>
                              </w:r>
                            </w:p>
                          </w:txbxContent>
                        </v:textbox>
                      </v:rect>
                      <v:rect id="Rectangle 70445" o:spid="_x0000_s1219" style="position:absolute;left:569;top:-662;width:376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8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lang w:bidi="hr-HR"/>
              </w:rPr>
              <w:t>605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3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w:lastRenderedPageBreak/>
              <mc:AlternateContent>
                <mc:Choice Requires="wpg">
                  <w:drawing>
                    <wp:inline distT="0" distB="0" distL="0" distR="0" wp14:anchorId="45D0F1FA" wp14:editId="7BDFD471">
                      <wp:extent cx="113850" cy="253938"/>
                      <wp:effectExtent l="0" t="0" r="0" b="0"/>
                      <wp:docPr id="521805" name="Group 512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21806" name="Rectangle 70476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2.5.1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807" name="Rectangle 70477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D0F1FA" id="Group 512313" o:spid="_x0000_s1220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">
                      <v:rect id="Rectangle 70476" o:spid="_x0000_s1221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2.5.1</w:t>
                              </w:r>
                            </w:p>
                          </w:txbxContent>
                        </v:textbox>
                      </v:rect>
                      <v:rect id="Rectangle 70477" o:spid="_x0000_s1222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Savjetodavni rad s učenicima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105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746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4E5DDF9" wp14:editId="11817B17">
                      <wp:extent cx="113646" cy="339282"/>
                      <wp:effectExtent l="0" t="0" r="0" b="0"/>
                      <wp:docPr id="521808" name="Group 512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646" cy="339282"/>
                                <a:chOff x="0" y="0"/>
                                <a:chExt cx="113646" cy="339282"/>
                              </a:xfrm>
                            </wpg:grpSpPr>
                            <wps:wsp>
                              <wps:cNvPr id="521809" name="Rectangle 70505"/>
                              <wps:cNvSpPr/>
                              <wps:spPr>
                                <a:xfrm rot="-5399999">
                                  <a:off x="-132272" y="55860"/>
                                  <a:ext cx="415695" cy="151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2.5.1.1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810" name="Rectangle 70506"/>
                              <wps:cNvSpPr/>
                              <wps:spPr>
                                <a:xfrm rot="-5399999">
                                  <a:off x="56698" y="-66065"/>
                                  <a:ext cx="37753" cy="151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E5DDF9" id="Group 512366" o:spid="_x0000_s1223" style="width:8.95pt;height:26.7pt;mso-position-horizontal-relative:char;mso-position-vertical-relative:line" coordsize="113646,339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">
                      <v:rect id="Rectangle 70505" o:spid="_x0000_s1224" style="position:absolute;left:-132272;top:55860;width:415695;height:1511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2.5.1.1</w:t>
                              </w:r>
                            </w:p>
                          </w:txbxContent>
                        </v:textbox>
                      </v:rect>
                      <v:rect id="Rectangle 70506" o:spid="_x0000_s1225" style="position:absolute;left:56698;top:-66065;width:37753;height:1511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i/>
                <w:color w:val="000000"/>
                <w:sz w:val="16"/>
                <w:lang w:bidi="hr-HR"/>
              </w:rPr>
              <w:t>Grupni i individualni savjetodavni rad s učenicima, pomoć učenicima u svladavanju i primjeni tehnika učenja/ kako učiti/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6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670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F5BEED5" wp14:editId="74E6342C">
                      <wp:extent cx="113646" cy="339282"/>
                      <wp:effectExtent l="0" t="0" r="0" b="0"/>
                      <wp:docPr id="521811" name="Group 512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646" cy="339282"/>
                                <a:chOff x="0" y="0"/>
                                <a:chExt cx="113646" cy="339282"/>
                              </a:xfrm>
                            </wpg:grpSpPr>
                            <wps:wsp>
                              <wps:cNvPr id="521812" name="Rectangle 70537"/>
                              <wps:cNvSpPr/>
                              <wps:spPr>
                                <a:xfrm rot="-5399999">
                                  <a:off x="-132272" y="55860"/>
                                  <a:ext cx="415695" cy="151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2.5.1.2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813" name="Rectangle 70538"/>
                              <wps:cNvSpPr/>
                              <wps:spPr>
                                <a:xfrm rot="-5399999">
                                  <a:off x="56698" y="-66065"/>
                                  <a:ext cx="37753" cy="151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BEED5" id="Group 512427" o:spid="_x0000_s1226" style="width:8.95pt;height:26.7pt;mso-position-horizontal-relative:char;mso-position-vertical-relative:line" coordsize="113646,339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">
                      <v:rect id="Rectangle 70537" o:spid="_x0000_s1227" style="position:absolute;left:-132272;top:55860;width:415695;height:1511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2.5.1.2</w:t>
                              </w:r>
                            </w:p>
                          </w:txbxContent>
                        </v:textbox>
                      </v:rect>
                      <v:rect id="Rectangle 70538" o:spid="_x0000_s1228" style="position:absolute;left:56698;top:-66065;width:37753;height:15115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i/>
                <w:color w:val="000000"/>
                <w:sz w:val="16"/>
                <w:lang w:bidi="hr-HR"/>
              </w:rPr>
              <w:t>Vijeće učenika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13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6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E6C712C" wp14:editId="613E821E">
                      <wp:extent cx="113850" cy="254192"/>
                      <wp:effectExtent l="0" t="0" r="0" b="0"/>
                      <wp:docPr id="521814" name="Group 5124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4192"/>
                                <a:chOff x="0" y="0"/>
                                <a:chExt cx="113850" cy="254192"/>
                              </a:xfrm>
                            </wpg:grpSpPr>
                            <wps:wsp>
                              <wps:cNvPr id="521815" name="Rectangle 70566"/>
                              <wps:cNvSpPr/>
                              <wps:spPr>
                                <a:xfrm rot="-5399999">
                                  <a:off x="-75438" y="27332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2.5.2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816" name="Rectangle 70567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6C712C" id="Group 512483" o:spid="_x0000_s1229" style="width:8.95pt;height:20pt;mso-position-horizontal-relative:char;mso-position-vertical-relative:line" coordsize="113850,25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">
                      <v:rect id="Rectangle 70566" o:spid="_x0000_s1230" style="position:absolute;left:-75438;top:27332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2.5.2</w:t>
                              </w:r>
                            </w:p>
                          </w:txbxContent>
                        </v:textbox>
                      </v:rect>
                      <v:rect id="Rectangle 70567" o:spid="_x0000_s1231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Savjetodavni rad s učiteljima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53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612B0A3" wp14:editId="060F1ABC">
                      <wp:extent cx="113850" cy="253938"/>
                      <wp:effectExtent l="0" t="0" r="0" b="0"/>
                      <wp:docPr id="521817" name="Group 512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21818" name="Rectangle 70596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2.5.3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819" name="Rectangle 70597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12B0A3" id="Group 512558" o:spid="_x0000_s1232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">
                      <v:rect id="Rectangle 70596" o:spid="_x0000_s1233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2.5.3</w:t>
                              </w:r>
                            </w:p>
                          </w:txbxContent>
                        </v:textbox>
                      </v:rect>
                      <v:rect id="Rectangle 70597" o:spid="_x0000_s1234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Suradnja s ravnateljem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90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562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C8156A5" wp14:editId="58E5C232">
                      <wp:extent cx="113850" cy="253938"/>
                      <wp:effectExtent l="0" t="0" r="0" b="0"/>
                      <wp:docPr id="521820" name="Group 512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21821" name="Rectangle 70625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2.5.4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822" name="Rectangle 70626"/>
                              <wps:cNvSpPr/>
                              <wps:spPr>
                                <a:xfrm rot="-5399999">
                                  <a:off x="56834" y="-66200"/>
                                  <a:ext cx="377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8156A5" id="Group 512586" o:spid="_x0000_s1235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">
                      <v:rect id="Rectangle 70625" o:spid="_x0000_s1236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2.5.4</w:t>
                              </w:r>
                            </w:p>
                          </w:txbxContent>
                        </v:textbox>
                      </v:rect>
                      <v:rect id="Rectangle 70626" o:spid="_x0000_s1237" style="position:absolute;left:56834;top:-66200;width:3775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Savjetodavni rad sa stručnjacima: </w:t>
            </w:r>
          </w:p>
          <w:p w:rsidR="00B607F3" w:rsidRPr="00804316" w:rsidRDefault="00B607F3" w:rsidP="00414ABE">
            <w:pPr>
              <w:spacing w:after="13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psiholozi, socijalni pedagozi, liječnici,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socijalni radnici…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50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157D23B" wp14:editId="2128E1A6">
                      <wp:extent cx="113850" cy="253938"/>
                      <wp:effectExtent l="0" t="0" r="0" b="0"/>
                      <wp:docPr id="521823" name="Group 5126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21824" name="Rectangle 70656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2.5.5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825" name="Rectangle 70657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7D23B" id="Group 512649" o:spid="_x0000_s1238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">
                      <v:rect id="Rectangle 70656" o:spid="_x0000_s1239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2.5.5</w:t>
                              </w:r>
                            </w:p>
                          </w:txbxContent>
                        </v:textbox>
                      </v:rect>
                      <v:rect id="Rectangle 70657" o:spid="_x0000_s1240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Savjetodavni rad s roditeljima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70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670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8656A55" wp14:editId="25AD19BB">
                      <wp:extent cx="113646" cy="339282"/>
                      <wp:effectExtent l="0" t="0" r="0" b="0"/>
                      <wp:docPr id="521826" name="Group 512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646" cy="339282"/>
                                <a:chOff x="0" y="0"/>
                                <a:chExt cx="113646" cy="339282"/>
                              </a:xfrm>
                            </wpg:grpSpPr>
                            <wps:wsp>
                              <wps:cNvPr id="521827" name="Rectangle 70685"/>
                              <wps:cNvSpPr/>
                              <wps:spPr>
                                <a:xfrm rot="-5399999">
                                  <a:off x="-132272" y="55860"/>
                                  <a:ext cx="415695" cy="151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2.5.5.1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828" name="Rectangle 70686"/>
                              <wps:cNvSpPr/>
                              <wps:spPr>
                                <a:xfrm rot="-5399999">
                                  <a:off x="56698" y="-66064"/>
                                  <a:ext cx="37754" cy="151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656A55" id="Group 512696" o:spid="_x0000_s1241" style="width:8.95pt;height:26.7pt;mso-position-horizontal-relative:char;mso-position-vertical-relative:line" coordsize="113646,339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">
                      <v:rect id="Rectangle 70685" o:spid="_x0000_s1242" style="position:absolute;left:-132272;top:55860;width:415695;height:1511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2.5.5.1</w:t>
                              </w:r>
                            </w:p>
                          </w:txbxContent>
                        </v:textbox>
                      </v:rect>
                      <v:rect id="Rectangle 70686" o:spid="_x0000_s1243" style="position:absolute;left:56698;top:-66064;width:37754;height:1511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i/>
                <w:color w:val="000000"/>
                <w:sz w:val="16"/>
                <w:lang w:bidi="hr-HR"/>
              </w:rPr>
              <w:t>Suradnja s roditeljima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34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672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CC0EACE" wp14:editId="0FFCD2CE">
                      <wp:extent cx="113646" cy="339282"/>
                      <wp:effectExtent l="0" t="0" r="0" b="0"/>
                      <wp:docPr id="521829" name="Group 512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646" cy="339282"/>
                                <a:chOff x="0" y="0"/>
                                <a:chExt cx="113646" cy="339282"/>
                              </a:xfrm>
                            </wpg:grpSpPr>
                            <wps:wsp>
                              <wps:cNvPr id="521830" name="Rectangle 70714"/>
                              <wps:cNvSpPr/>
                              <wps:spPr>
                                <a:xfrm rot="-5399999">
                                  <a:off x="-132272" y="55860"/>
                                  <a:ext cx="415695" cy="151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2.5.5.2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832" name="Rectangle 70715"/>
                              <wps:cNvSpPr/>
                              <wps:spPr>
                                <a:xfrm rot="-5399999">
                                  <a:off x="56698" y="-66064"/>
                                  <a:ext cx="37754" cy="151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C0EACE" id="Group 512736" o:spid="_x0000_s1244" style="width:8.95pt;height:26.7pt;mso-position-horizontal-relative:char;mso-position-vertical-relative:line" coordsize="113646,339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">
                      <v:rect id="Rectangle 70714" o:spid="_x0000_s1245" style="position:absolute;left:-132272;top:55860;width:415695;height:1511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2.5.5.2</w:t>
                              </w:r>
                            </w:p>
                          </w:txbxContent>
                        </v:textbox>
                      </v:rect>
                      <v:rect id="Rectangle 70715" o:spid="_x0000_s1246" style="position:absolute;left:56698;top:-66064;width:37754;height:1511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5"/>
              <w:jc w:val="both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i/>
                <w:color w:val="000000"/>
                <w:sz w:val="16"/>
                <w:lang w:bidi="hr-HR"/>
              </w:rPr>
              <w:t>Otvoreni sat s roditeljima - individualni rad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Default="00B607F3" w:rsidP="00414ABE">
            <w:pPr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Individualno savjetovanje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roditelja prema potrebi, odgojno-obrazovni problemi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90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670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12FE6F3" wp14:editId="55BBE85E">
                      <wp:extent cx="113646" cy="339282"/>
                      <wp:effectExtent l="0" t="0" r="0" b="0"/>
                      <wp:docPr id="521833" name="Group 512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646" cy="339282"/>
                                <a:chOff x="0" y="0"/>
                                <a:chExt cx="113646" cy="339282"/>
                              </a:xfrm>
                            </wpg:grpSpPr>
                            <wps:wsp>
                              <wps:cNvPr id="521834" name="Rectangle 70756"/>
                              <wps:cNvSpPr/>
                              <wps:spPr>
                                <a:xfrm rot="-5399999">
                                  <a:off x="-132271" y="55860"/>
                                  <a:ext cx="415695" cy="151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2.5.5.3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835" name="Rectangle 70757"/>
                              <wps:cNvSpPr/>
                              <wps:spPr>
                                <a:xfrm rot="-5399999">
                                  <a:off x="56698" y="-66064"/>
                                  <a:ext cx="37753" cy="151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2FE6F3" id="Group 512882" o:spid="_x0000_s1247" style="width:8.95pt;height:26.7pt;mso-position-horizontal-relative:char;mso-position-vertical-relative:line" coordsize="113646,339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">
                      <v:rect id="Rectangle 70756" o:spid="_x0000_s1248" style="position:absolute;left:-132271;top:55860;width:415695;height:1511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2.5.5.3</w:t>
                              </w:r>
                            </w:p>
                          </w:txbxContent>
                        </v:textbox>
                      </v:rect>
                      <v:rect id="Rectangle 70757" o:spid="_x0000_s1249" style="position:absolute;left:56698;top:-66064;width:37753;height:1511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i/>
                <w:color w:val="000000"/>
                <w:sz w:val="16"/>
                <w:lang w:bidi="hr-HR"/>
              </w:rPr>
              <w:t>Vijeće roditelja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20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4CE542A" wp14:editId="1A7F85F5">
                      <wp:extent cx="113850" cy="253938"/>
                      <wp:effectExtent l="0" t="0" r="0" b="0"/>
                      <wp:docPr id="521836" name="Group 512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21837" name="Rectangle 70785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2.5.6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838" name="Rectangle 70786"/>
                              <wps:cNvSpPr/>
                              <wps:spPr>
                                <a:xfrm rot="-5399999">
                                  <a:off x="56834" y="-66200"/>
                                  <a:ext cx="377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CE542A" id="Group 512984" o:spid="_x0000_s1250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">
                      <v:rect id="Rectangle 70785" o:spid="_x0000_s1251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2.5.6</w:t>
                              </w:r>
                            </w:p>
                          </w:txbxContent>
                        </v:textbox>
                      </v:rect>
                      <v:rect id="Rectangle 70786" o:spid="_x0000_s1252" style="position:absolute;left:56834;top:-66200;width:3775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Suradnja s okruženjem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20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</w:tbl>
    <w:p w:rsidR="00B607F3" w:rsidRPr="00804316" w:rsidRDefault="00B607F3" w:rsidP="00B607F3">
      <w:pPr>
        <w:ind w:right="13192"/>
        <w:rPr>
          <w:color w:val="000000"/>
          <w:sz w:val="24"/>
          <w:lang w:bidi="hr-HR"/>
        </w:rPr>
      </w:pPr>
    </w:p>
    <w:tbl>
      <w:tblPr>
        <w:tblStyle w:val="TableGrid"/>
        <w:tblW w:w="13718" w:type="dxa"/>
        <w:tblInd w:w="-36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56"/>
        <w:gridCol w:w="2880"/>
        <w:gridCol w:w="1441"/>
        <w:gridCol w:w="2160"/>
        <w:gridCol w:w="2160"/>
        <w:gridCol w:w="2341"/>
        <w:gridCol w:w="1440"/>
        <w:gridCol w:w="740"/>
      </w:tblGrid>
      <w:tr w:rsidR="00B607F3" w:rsidRPr="00804316" w:rsidTr="00414ABE">
        <w:trPr>
          <w:trHeight w:val="377"/>
        </w:trPr>
        <w:tc>
          <w:tcPr>
            <w:tcW w:w="55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942D269" wp14:editId="038EC7C9">
                      <wp:extent cx="113850" cy="170118"/>
                      <wp:effectExtent l="0" t="0" r="0" b="0"/>
                      <wp:docPr id="521839" name="Group 527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170118"/>
                                <a:chOff x="0" y="0"/>
                                <a:chExt cx="113850" cy="170118"/>
                              </a:xfrm>
                            </wpg:grpSpPr>
                            <wps:wsp>
                              <wps:cNvPr id="521840" name="Rectangle 70838"/>
                              <wps:cNvSpPr/>
                              <wps:spPr>
                                <a:xfrm rot="-5399999">
                                  <a:off x="-18740" y="-44"/>
                                  <a:ext cx="18890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2.6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841" name="Rectangle 70839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42D269" id="Group 527331" o:spid="_x0000_s1253" style="width:8.95pt;height:13.4pt;mso-position-horizontal-relative:char;mso-position-vertical-relative:line" coordsize="113850,17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">
                      <v:rect id="Rectangle 70838" o:spid="_x0000_s1254" style="position:absolute;left:-18740;top:-44;width:18890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2.6</w:t>
                              </w:r>
                            </w:p>
                          </w:txbxContent>
                        </v:textbox>
                      </v:rect>
                      <v:rect id="Rectangle 70839" o:spid="_x0000_s1255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000000"/>
                <w:sz w:val="16"/>
                <w:lang w:bidi="hr-HR"/>
              </w:rPr>
              <w:t>Profesionalno usmjeravanje i informiranje učenika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78"/>
              <w:jc w:val="both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Koordinirati aktivnosti upisa učenika  i informirati učenike.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Default="00B607F3" w:rsidP="00414ABE">
            <w:pPr>
              <w:ind w:right="27"/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Usmjeriti učenike ka primjerenim zanimanjima.</w:t>
            </w:r>
          </w:p>
          <w:p w:rsidR="00B607F3" w:rsidRDefault="00B607F3" w:rsidP="00414ABE">
            <w:pPr>
              <w:ind w:right="27"/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</w:p>
          <w:p w:rsidR="00B607F3" w:rsidRPr="00804316" w:rsidRDefault="00B607F3" w:rsidP="00414ABE">
            <w:pPr>
              <w:ind w:right="27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Razviti pozitivan odnos prema radu. Identificirati vlastite sposobnosti, interese, karakteristike ličnosti, želje, zdravstveno stanje i materijalne uvjeta života,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spacing w:after="5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učitelji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, roditelji, šk. liječnik, </w:t>
            </w:r>
          </w:p>
          <w:p w:rsidR="00B607F3" w:rsidRPr="00804316" w:rsidRDefault="00B607F3" w:rsidP="00414ABE">
            <w:pPr>
              <w:ind w:right="117"/>
              <w:jc w:val="both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stručni suradnik defektolog, socijalni radnik, djelatnici iz službe PO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individualni, grupni, frontalni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  <w:p w:rsidR="00B607F3" w:rsidRPr="00804316" w:rsidRDefault="00B607F3" w:rsidP="00414ABE">
            <w:pPr>
              <w:spacing w:line="247" w:lineRule="auto"/>
              <w:ind w:right="10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predavanje, razgovor, radionice, anketiranje, pismeni i likovni radovi, informativni materijal, posjete srednjim školama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79321FE" wp14:editId="028BDB0E">
                      <wp:extent cx="114046" cy="1051371"/>
                      <wp:effectExtent l="0" t="0" r="0" b="0"/>
                      <wp:docPr id="521842" name="Group 527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046" cy="1051371"/>
                                <a:chOff x="0" y="0"/>
                                <a:chExt cx="114046" cy="1051371"/>
                              </a:xfrm>
                            </wpg:grpSpPr>
                            <wps:wsp>
                              <wps:cNvPr id="521843" name="Rectangle 70876"/>
                              <wps:cNvSpPr/>
                              <wps:spPr>
                                <a:xfrm rot="-5399999">
                                  <a:off x="-598956" y="306695"/>
                                  <a:ext cx="1361704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tijekom školske godine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844" name="Rectangle 70877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9321FE" id="Group 527980" o:spid="_x0000_s1256" style="width:9pt;height:82.8pt;mso-position-horizontal-relative:char;mso-position-vertical-relative:line" coordsize="1140,10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">
                      <v:rect id="Rectangle 70876" o:spid="_x0000_s1257" style="position:absolute;left:-5989;top:3066;width:13616;height:12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tijekom školske godine</w:t>
                              </w:r>
                            </w:p>
                          </w:txbxContent>
                        </v:textbox>
                      </v:rect>
                      <v:rect id="Rectangle 70877" o:spid="_x0000_s1258" style="position:absolute;left:569;top:-662;width:376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FF0000"/>
                <w:sz w:val="16"/>
                <w:lang w:bidi="hr-HR"/>
              </w:rPr>
              <w:t>74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551D00" w:rsidTr="00414ABE">
        <w:trPr>
          <w:trHeight w:val="475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A5F4A07" wp14:editId="44A7D340">
                      <wp:extent cx="113850" cy="253938"/>
                      <wp:effectExtent l="0" t="0" r="0" b="0"/>
                      <wp:docPr id="521845" name="Group 528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21846" name="Rectangle 70907"/>
                              <wps:cNvSpPr/>
                              <wps:spPr>
                                <a:xfrm rot="-5399999">
                                  <a:off x="-75438" y="27077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2.6.1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847" name="Rectangle 70908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5F4A07" id="Group 528049" o:spid="_x0000_s1259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">
                      <v:rect id="Rectangle 70907" o:spid="_x0000_s1260" style="position:absolute;left:-75438;top:27077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2.6.1</w:t>
                              </w:r>
                            </w:p>
                          </w:txbxContent>
                        </v:textbox>
                      </v:rect>
                      <v:rect id="Rectangle 70908" o:spid="_x0000_s1261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Suradnja s razrednicima i učiteljima na poslovima PO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551D00" w:rsidRDefault="00B607F3" w:rsidP="00414ABE">
            <w:pPr>
              <w:ind w:right="50"/>
              <w:jc w:val="right"/>
              <w:rPr>
                <w:sz w:val="24"/>
                <w:lang w:bidi="hr-HR"/>
              </w:rPr>
            </w:pPr>
            <w:r w:rsidRPr="00551D00">
              <w:rPr>
                <w:rFonts w:ascii="Arial" w:eastAsia="Arial" w:hAnsi="Arial" w:cs="Arial"/>
                <w:sz w:val="16"/>
                <w:lang w:bidi="hr-HR"/>
              </w:rPr>
              <w:t>14</w:t>
            </w:r>
            <w:r w:rsidRPr="00551D00">
              <w:rPr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5600D85" wp14:editId="00F3AE44">
                      <wp:extent cx="113850" cy="253938"/>
                      <wp:effectExtent l="0" t="0" r="0" b="0"/>
                      <wp:docPr id="521848" name="Group 528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21849" name="Rectangle 70938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2.6.2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850" name="Rectangle 70939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600D85" id="Group 528199" o:spid="_x0000_s1262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">
                      <v:rect id="Rectangle 70938" o:spid="_x0000_s1263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2.6.2</w:t>
                              </w:r>
                            </w:p>
                          </w:txbxContent>
                        </v:textbox>
                      </v:rect>
                      <v:rect id="Rectangle 70939" o:spid="_x0000_s1264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Predavanja za učenike 8. razreda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color w:val="000000"/>
                <w:lang w:bidi="hr-HR"/>
              </w:rPr>
              <w:t xml:space="preserve">10 </w:t>
            </w:r>
          </w:p>
        </w:tc>
      </w:tr>
      <w:tr w:rsidR="00B607F3" w:rsidRPr="00804316" w:rsidTr="00414ABE">
        <w:trPr>
          <w:trHeight w:val="670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F711F6D" wp14:editId="51CF5F55">
                      <wp:extent cx="113646" cy="339282"/>
                      <wp:effectExtent l="0" t="0" r="0" b="0"/>
                      <wp:docPr id="521851" name="Group 528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646" cy="339282"/>
                                <a:chOff x="0" y="0"/>
                                <a:chExt cx="113646" cy="339282"/>
                              </a:xfrm>
                            </wpg:grpSpPr>
                            <wps:wsp>
                              <wps:cNvPr id="521852" name="Rectangle 70967"/>
                              <wps:cNvSpPr/>
                              <wps:spPr>
                                <a:xfrm rot="-5399999">
                                  <a:off x="-132272" y="55859"/>
                                  <a:ext cx="415695" cy="151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2.6.2.1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853" name="Rectangle 70968"/>
                              <wps:cNvSpPr/>
                              <wps:spPr>
                                <a:xfrm rot="-5399999">
                                  <a:off x="56698" y="-66064"/>
                                  <a:ext cx="37753" cy="151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711F6D" id="Group 528340" o:spid="_x0000_s1265" style="width:8.95pt;height:26.7pt;mso-position-horizontal-relative:char;mso-position-vertical-relative:line" coordsize="113646,339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">
                      <v:rect id="Rectangle 70967" o:spid="_x0000_s1266" style="position:absolute;left:-132272;top:55859;width:415695;height:1511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2.6.2.1</w:t>
                              </w:r>
                            </w:p>
                          </w:txbxContent>
                        </v:textbox>
                      </v:rect>
                      <v:rect id="Rectangle 70968" o:spid="_x0000_s1267" style="position:absolute;left:56698;top:-66064;width:37753;height:1511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i/>
                <w:color w:val="000000"/>
                <w:sz w:val="16"/>
                <w:lang w:bidi="hr-HR"/>
              </w:rPr>
              <w:t>Činioci koji utječu na izbor zanimanja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1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color w:val="000000"/>
                <w:lang w:bidi="hr-HR"/>
              </w:rPr>
              <w:t xml:space="preserve">5 </w:t>
            </w:r>
          </w:p>
        </w:tc>
      </w:tr>
      <w:tr w:rsidR="00B607F3" w:rsidRPr="00804316" w:rsidTr="00414ABE">
        <w:trPr>
          <w:trHeight w:val="295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B8910D7" wp14:editId="7457D8E0">
                      <wp:extent cx="113646" cy="57342"/>
                      <wp:effectExtent l="0" t="0" r="0" b="0"/>
                      <wp:docPr id="521854" name="Group 5285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646" cy="57342"/>
                                <a:chOff x="0" y="0"/>
                                <a:chExt cx="113646" cy="57342"/>
                              </a:xfrm>
                            </wpg:grpSpPr>
                            <wps:wsp>
                              <wps:cNvPr id="521855" name="Rectangle 70996"/>
                              <wps:cNvSpPr/>
                              <wps:spPr>
                                <a:xfrm rot="-5399999">
                                  <a:off x="56698" y="-37108"/>
                                  <a:ext cx="37753" cy="151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488" name="Rectangle 70997"/>
                              <wps:cNvSpPr/>
                              <wps:spPr>
                                <a:xfrm rot="-5399999">
                                  <a:off x="56698" y="-66064"/>
                                  <a:ext cx="37753" cy="151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8910D7" id="Group 528500" o:spid="_x0000_s1268" style="width:8.95pt;height:4.5pt;mso-position-horizontal-relative:char;mso-position-vertical-relative:line" coordsize="113646,57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">
                      <v:rect id="Rectangle 70996" o:spid="_x0000_s1269" style="position:absolute;left:56698;top:-37108;width:37753;height:1511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997" o:spid="_x0000_s1270" style="position:absolute;left:56698;top:-66064;width:37753;height:1511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49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i/>
                <w:color w:val="000000"/>
                <w:sz w:val="16"/>
                <w:lang w:bidi="hr-HR"/>
              </w:rPr>
              <w:t>0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670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w:lastRenderedPageBreak/>
              <mc:AlternateContent>
                <mc:Choice Requires="wpg">
                  <w:drawing>
                    <wp:inline distT="0" distB="0" distL="0" distR="0" wp14:anchorId="6928023B" wp14:editId="3EEA9130">
                      <wp:extent cx="113646" cy="339282"/>
                      <wp:effectExtent l="0" t="0" r="0" b="0"/>
                      <wp:docPr id="511489" name="Group 528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646" cy="339282"/>
                                <a:chOff x="0" y="0"/>
                                <a:chExt cx="113646" cy="339282"/>
                              </a:xfrm>
                            </wpg:grpSpPr>
                            <wps:wsp>
                              <wps:cNvPr id="511490" name="Rectangle 71025"/>
                              <wps:cNvSpPr/>
                              <wps:spPr>
                                <a:xfrm rot="-5399999">
                                  <a:off x="-132272" y="55860"/>
                                  <a:ext cx="415695" cy="151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>2.6.2.3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491" name="Rectangle 71026"/>
                              <wps:cNvSpPr/>
                              <wps:spPr>
                                <a:xfrm rot="-5399999">
                                  <a:off x="56698" y="-66064"/>
                                  <a:ext cx="37753" cy="151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28023B" id="Group 528619" o:spid="_x0000_s1271" style="width:8.95pt;height:26.7pt;mso-position-horizontal-relative:char;mso-position-vertical-relative:line" coordsize="113646,339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">
                      <v:rect id="Rectangle 71025" o:spid="_x0000_s1272" style="position:absolute;left:-132272;top:55860;width:415695;height:1511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2.6.2.3</w:t>
                              </w:r>
                            </w:p>
                          </w:txbxContent>
                        </v:textbox>
                      </v:rect>
                      <v:rect id="Rectangle 71026" o:spid="_x0000_s1273" style="position:absolute;left:56698;top:-66064;width:37753;height:1511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i/>
                <w:color w:val="000000"/>
                <w:sz w:val="16"/>
                <w:lang w:bidi="hr-HR"/>
              </w:rPr>
              <w:t>Elementi i kriteriji za upis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11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7D0ACAA" wp14:editId="2B7CC183">
                      <wp:extent cx="113850" cy="253938"/>
                      <wp:effectExtent l="0" t="0" r="0" b="0"/>
                      <wp:docPr id="511492" name="Group 528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11493" name="Rectangle 71054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2.6.3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494" name="Rectangle 71055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0ACAA" id="Group 528735" o:spid="_x0000_s1274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">
                      <v:rect id="Rectangle 71054" o:spid="_x0000_s1275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2.6.3</w:t>
                              </w:r>
                            </w:p>
                          </w:txbxContent>
                        </v:textbox>
                      </v:rect>
                      <v:rect id="Rectangle 71055" o:spid="_x0000_s1276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Predstavljanje ustanova za nastavak obrazovanja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4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C188A91" wp14:editId="0488BD90">
                      <wp:extent cx="113850" cy="253938"/>
                      <wp:effectExtent l="0" t="0" r="0" b="0"/>
                      <wp:docPr id="511495" name="Group 528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11496" name="Rectangle 71084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2.6.4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497" name="Rectangle 71085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188A91" id="Group 528888" o:spid="_x0000_s1277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">
                      <v:rect id="Rectangle 71084" o:spid="_x0000_s1278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2.6.4</w:t>
                              </w:r>
                            </w:p>
                          </w:txbxContent>
                        </v:textbox>
                      </v:rect>
                      <v:rect id="Rectangle 71085" o:spid="_x0000_s1279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Utvrđivanje profesionalnih interesa, obrada podataka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8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CDCEB8C" wp14:editId="1245101C">
                      <wp:extent cx="113850" cy="253938"/>
                      <wp:effectExtent l="0" t="0" r="0" b="0"/>
                      <wp:docPr id="511498" name="Group 529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11499" name="Rectangle 71114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2.6.5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00" name="Rectangle 71115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CEB8C" id="Group 529058" o:spid="_x0000_s1280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">
                      <v:rect id="Rectangle 71114" o:spid="_x0000_s1281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2.6.5</w:t>
                              </w:r>
                            </w:p>
                          </w:txbxContent>
                        </v:textbox>
                      </v:rect>
                      <v:rect id="Rectangle 71115" o:spid="_x0000_s1282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Suradnja sa stručnom službom Zavoda za zapošljavanje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7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Pružiti pomoć u donošenju odluke o profesionalnoj budućnosti.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jc w:val="both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Procjena vlastitih sposobnosti u svrhu izbora zanimanja.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učitelji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, roditelji, šk. liječnik, stručni suradnik ,socijalni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radnik, djelatnici iz službe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PO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individualni, grupni, frontalni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E87C920" wp14:editId="3A3BD15A">
                      <wp:extent cx="335048" cy="741202"/>
                      <wp:effectExtent l="0" t="0" r="0" b="0"/>
                      <wp:docPr id="511501" name="Group 529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048" cy="741202"/>
                                <a:chOff x="0" y="0"/>
                                <a:chExt cx="335048" cy="741202"/>
                              </a:xfrm>
                            </wpg:grpSpPr>
                            <wps:wsp>
                              <wps:cNvPr id="511502" name="Rectangle 71137"/>
                              <wps:cNvSpPr/>
                              <wps:spPr>
                                <a:xfrm rot="-5399999">
                                  <a:off x="-413661" y="189225"/>
                                  <a:ext cx="954971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tijekom školske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03" name="Rectangle 71138"/>
                              <wps:cNvSpPr/>
                              <wps:spPr>
                                <a:xfrm rot="-5399999">
                                  <a:off x="-316386" y="172592"/>
                                  <a:ext cx="985798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godine,listopda,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05" name="Rectangle 71139"/>
                              <wps:cNvSpPr/>
                              <wps:spPr>
                                <a:xfrm rot="-5399999">
                                  <a:off x="-90810" y="212240"/>
                                  <a:ext cx="77543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svibanj,lipanj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06" name="Rectangle 71140"/>
                              <wps:cNvSpPr/>
                              <wps:spPr>
                                <a:xfrm rot="-5399999">
                                  <a:off x="278031" y="-1338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87C920" id="Group 529532" o:spid="_x0000_s1283" style="width:26.4pt;height:58.35pt;mso-position-horizontal-relative:char;mso-position-vertical-relative:line" coordsize="3350,7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">
                      <v:rect id="Rectangle 71137" o:spid="_x0000_s1284" style="position:absolute;left:-4137;top:1893;width:9549;height:12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tijekom školske </w:t>
                              </w:r>
                            </w:p>
                          </w:txbxContent>
                        </v:textbox>
                      </v:rect>
                      <v:rect id="Rectangle 71138" o:spid="_x0000_s1285" style="position:absolute;left:-3164;top:1727;width:9857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godine,listopda, </w:t>
                              </w:r>
                            </w:p>
                          </w:txbxContent>
                        </v:textbox>
                      </v:rect>
                      <v:rect id="Rectangle 71139" o:spid="_x0000_s1286" style="position:absolute;left:-908;top:2122;width:7753;height:15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svibanj,lipanj</w:t>
                              </w:r>
                            </w:p>
                          </w:txbxContent>
                        </v:textbox>
                      </v:rect>
                      <v:rect id="Rectangle 71140" o:spid="_x0000_s1287" style="position:absolute;left:2780;top:-15;width:378;height:15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8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6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3DB45EF" wp14:editId="2E16AC4E">
                      <wp:extent cx="113850" cy="253938"/>
                      <wp:effectExtent l="0" t="0" r="0" b="0"/>
                      <wp:docPr id="511507" name="Group 529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11508" name="Rectangle 71171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2.6.6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09" name="Rectangle 71172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DB45EF" id="Group 529600" o:spid="_x0000_s1288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">
                      <v:rect id="Rectangle 71171" o:spid="_x0000_s1289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2.6.6</w:t>
                              </w:r>
                            </w:p>
                          </w:txbxContent>
                        </v:textbox>
                      </v:rect>
                      <v:rect id="Rectangle 71172" o:spid="_x0000_s1290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Individualna savjetodavna pomoć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6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1121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6DCF4F1" wp14:editId="55AD9BC3">
                      <wp:extent cx="113850" cy="253938"/>
                      <wp:effectExtent l="0" t="0" r="0" b="0"/>
                      <wp:docPr id="511510" name="Group 529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11511" name="Rectangle 71200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2.6.7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12" name="Rectangle 71201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DCF4F1" id="Group 529682" o:spid="_x0000_s1291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">
                      <v:rect id="Rectangle 71200" o:spid="_x0000_s1292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2.6.7</w:t>
                              </w:r>
                            </w:p>
                          </w:txbxContent>
                        </v:textbox>
                      </v:rect>
                      <v:rect id="Rectangle 71201" o:spid="_x0000_s1293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jc w:val="both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Vođenje dokumentacije o PO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8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377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03D7C5C" wp14:editId="51D873D8">
                      <wp:extent cx="113850" cy="170118"/>
                      <wp:effectExtent l="0" t="0" r="0" b="0"/>
                      <wp:docPr id="511513" name="Group 5298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170118"/>
                                <a:chOff x="0" y="0"/>
                                <a:chExt cx="113850" cy="170118"/>
                              </a:xfrm>
                            </wpg:grpSpPr>
                            <wps:wsp>
                              <wps:cNvPr id="511514" name="Rectangle 71231"/>
                              <wps:cNvSpPr/>
                              <wps:spPr>
                                <a:xfrm rot="-5399999">
                                  <a:off x="-18740" y="-43"/>
                                  <a:ext cx="18890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2.7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15" name="Rectangle 71232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3D7C5C" id="Group 529811" o:spid="_x0000_s1294" style="width:8.95pt;height:13.4pt;mso-position-horizontal-relative:char;mso-position-vertical-relative:line" coordsize="113850,17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">
                      <v:rect id="Rectangle 71231" o:spid="_x0000_s1295" style="position:absolute;left:-18740;top:-43;width:18890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2.7</w:t>
                              </w:r>
                            </w:p>
                          </w:txbxContent>
                        </v:textbox>
                      </v:rect>
                      <v:rect id="Rectangle 71232" o:spid="_x0000_s1296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000000"/>
                <w:sz w:val="16"/>
                <w:lang w:bidi="hr-HR"/>
              </w:rPr>
              <w:t>Zdravstvena i socijalna zaštita učenika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Koordinirati aktivnosti.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81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Podupirati i vrednovati provođenje socijalne i zdravstvene skrbi. Razviti zdrave stilove života,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jc w:val="both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učenici učitelji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, roditelji, šk. liječnik , socijalni radnik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predavanje, radionice i izložbe,     intersektorska suradnja, koordinacija, parlaonice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7E0F591" wp14:editId="0C39AA93">
                      <wp:extent cx="335243" cy="1022918"/>
                      <wp:effectExtent l="0" t="0" r="0" b="0"/>
                      <wp:docPr id="511516" name="Group 530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43" cy="1022918"/>
                                <a:chOff x="0" y="0"/>
                                <a:chExt cx="335243" cy="1022918"/>
                              </a:xfrm>
                            </wpg:grpSpPr>
                            <wps:wsp>
                              <wps:cNvPr id="511517" name="Rectangle 71256"/>
                              <wps:cNvSpPr/>
                              <wps:spPr>
                                <a:xfrm rot="-5399999">
                                  <a:off x="-488693" y="310565"/>
                                  <a:ext cx="1105035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prema Godišnjem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18" name="Rectangle 71257"/>
                              <wps:cNvSpPr/>
                              <wps:spPr>
                                <a:xfrm rot="-5399999">
                                  <a:off x="-503727" y="266967"/>
                                  <a:ext cx="1360480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planu i programu rada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19" name="Rectangle 71258"/>
                              <wps:cNvSpPr/>
                              <wps:spPr>
                                <a:xfrm rot="-5399999">
                                  <a:off x="144066" y="420211"/>
                                  <a:ext cx="318051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škole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20" name="Rectangle 71259"/>
                              <wps:cNvSpPr/>
                              <wps:spPr>
                                <a:xfrm rot="-5399999">
                                  <a:off x="278031" y="31073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E0F591" id="Group 530298" o:spid="_x0000_s1297" style="width:26.4pt;height:80.55pt;mso-position-horizontal-relative:char;mso-position-vertical-relative:line" coordsize="3352,10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">
                      <v:rect id="Rectangle 71256" o:spid="_x0000_s1298" style="position:absolute;left:-4887;top:3106;width:11050;height:12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prema Godišnjem </w:t>
                              </w:r>
                            </w:p>
                          </w:txbxContent>
                        </v:textbox>
                      </v:rect>
                      <v:rect id="Rectangle 71257" o:spid="_x0000_s1299" style="position:absolute;left:-5037;top:2670;width:13604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planu i programu rada </w:t>
                              </w:r>
                            </w:p>
                          </w:txbxContent>
                        </v:textbox>
                      </v:rect>
                      <v:rect id="Rectangle 71258" o:spid="_x0000_s1300" style="position:absolute;left:1441;top:4201;width:3180;height:12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škole</w:t>
                              </w:r>
                            </w:p>
                          </w:txbxContent>
                        </v:textbox>
                      </v:rect>
                      <v:rect id="Rectangle 71259" o:spid="_x0000_s1301" style="position:absolute;left:2780;top:3106;width:378;height:15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FF0000"/>
                <w:sz w:val="16"/>
                <w:lang w:bidi="hr-HR"/>
              </w:rPr>
              <w:t>22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562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B517649" wp14:editId="1F33A0CB">
                      <wp:extent cx="113850" cy="253938"/>
                      <wp:effectExtent l="0" t="0" r="0" b="0"/>
                      <wp:docPr id="511521" name="Group 530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11522" name="Rectangle 71290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2.7.1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23" name="Rectangle 71291"/>
                              <wps:cNvSpPr/>
                              <wps:spPr>
                                <a:xfrm rot="-5399999">
                                  <a:off x="56834" y="-66200"/>
                                  <a:ext cx="377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517649" id="Group 530340" o:spid="_x0000_s1302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">
                      <v:rect id="Rectangle 71290" o:spid="_x0000_s1303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2.7.1</w:t>
                              </w:r>
                            </w:p>
                          </w:txbxContent>
                        </v:textbox>
                      </v:rect>
                      <v:rect id="Rectangle 71291" o:spid="_x0000_s1304" style="position:absolute;left:56834;top:-66200;width:3775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Suradnja na realizaciji PP zdravstvene zaštite( Zdravstveni odgoj)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12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761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AAC5029" wp14:editId="5F8BE226">
                      <wp:extent cx="113850" cy="254319"/>
                      <wp:effectExtent l="0" t="0" r="0" b="0"/>
                      <wp:docPr id="511524" name="Group 5304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4319"/>
                                <a:chOff x="0" y="0"/>
                                <a:chExt cx="113850" cy="254319"/>
                              </a:xfrm>
                            </wpg:grpSpPr>
                            <wps:wsp>
                              <wps:cNvPr id="511525" name="Rectangle 71321"/>
                              <wps:cNvSpPr/>
                              <wps:spPr>
                                <a:xfrm rot="-5399999">
                                  <a:off x="-75438" y="27459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2.7.2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26" name="Rectangle 71322"/>
                              <wps:cNvSpPr/>
                              <wps:spPr>
                                <a:xfrm rot="-5399999">
                                  <a:off x="56834" y="-66200"/>
                                  <a:ext cx="377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AC5029" id="Group 530459" o:spid="_x0000_s1305" style="width:8.95pt;height:20.05pt;mso-position-horizontal-relative:char;mso-position-vertical-relative:line" coordsize="113850,254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">
                      <v:rect id="Rectangle 71321" o:spid="_x0000_s1306" style="position:absolute;left:-75438;top:27459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2.7.2</w:t>
                              </w:r>
                            </w:p>
                          </w:txbxContent>
                        </v:textbox>
                      </v:rect>
                      <v:rect id="Rectangle 71322" o:spid="_x0000_s1307" style="position:absolute;left:56834;top:-66200;width:3775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jc w:val="both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Suradnja u organizaciji  izvanučioničke  nastave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10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701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46FC0EC" wp14:editId="1E48CD8A">
                      <wp:extent cx="113850" cy="170118"/>
                      <wp:effectExtent l="0" t="0" r="0" b="0"/>
                      <wp:docPr id="511527" name="Group 530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170118"/>
                                <a:chOff x="0" y="0"/>
                                <a:chExt cx="113850" cy="170118"/>
                              </a:xfrm>
                            </wpg:grpSpPr>
                            <wps:wsp>
                              <wps:cNvPr id="511528" name="Rectangle 71352"/>
                              <wps:cNvSpPr/>
                              <wps:spPr>
                                <a:xfrm rot="-5399999">
                                  <a:off x="-18740" y="-43"/>
                                  <a:ext cx="18890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29" name="Rectangle 71353"/>
                              <wps:cNvSpPr/>
                              <wps:spPr>
                                <a:xfrm rot="-5399999">
                                  <a:off x="56834" y="-66200"/>
                                  <a:ext cx="377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6FC0EC" id="Group 530522" o:spid="_x0000_s1308" style="width:8.95pt;height:13.4pt;mso-position-horizontal-relative:char;mso-position-vertical-relative:line" coordsize="113850,17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">
                      <v:rect id="Rectangle 71352" o:spid="_x0000_s1309" style="position:absolute;left:-18740;top:-43;width:18890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2.8</w:t>
                              </w:r>
                            </w:p>
                          </w:txbxContent>
                        </v:textbox>
                      </v:rect>
                      <v:rect id="Rectangle 71353" o:spid="_x0000_s1310" style="position:absolute;left:56834;top:-66200;width:3775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25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000000"/>
                <w:sz w:val="16"/>
                <w:lang w:bidi="hr-HR"/>
              </w:rPr>
              <w:t>Sudjelovanje u realizaciji Programa kulturne i javne djelatnosti Škole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Koordinirati aktivnosti.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učitelji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, voditelji stručnih vijeća, voditelj KUD-a, učenici, roditelji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475"/>
              <w:jc w:val="both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radionice i izložbe,     intersektorska suradnja, koordinacija, parlaonice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A01FCA0" wp14:editId="694569A1">
                      <wp:extent cx="714502" cy="473320"/>
                      <wp:effectExtent l="0" t="0" r="0" b="0"/>
                      <wp:docPr id="511530" name="Group 5307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4502" cy="473320"/>
                                <a:chOff x="0" y="0"/>
                                <a:chExt cx="714502" cy="473320"/>
                              </a:xfrm>
                            </wpg:grpSpPr>
                            <wps:wsp>
                              <wps:cNvPr id="511531" name="Rectangle 71373"/>
                              <wps:cNvSpPr/>
                              <wps:spPr>
                                <a:xfrm rot="-5399999">
                                  <a:off x="-134716" y="103361"/>
                                  <a:ext cx="420856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prema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32" name="Rectangle 71374"/>
                              <wps:cNvSpPr/>
                              <wps:spPr>
                                <a:xfrm rot="-5399999">
                                  <a:off x="-65242" y="114531"/>
                                  <a:ext cx="535067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Godišnje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33" name="Rectangle 71375"/>
                              <wps:cNvSpPr/>
                              <wps:spPr>
                                <a:xfrm rot="-5399999">
                                  <a:off x="23166" y="82937"/>
                                  <a:ext cx="58667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m planu 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34" name="Rectangle 71376"/>
                              <wps:cNvSpPr/>
                              <wps:spPr>
                                <a:xfrm rot="-5399999">
                                  <a:off x="129235" y="79278"/>
                                  <a:ext cx="615328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programu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35" name="Rectangle 71377"/>
                              <wps:cNvSpPr/>
                              <wps:spPr>
                                <a:xfrm rot="-5399999">
                                  <a:off x="402597" y="117944"/>
                                  <a:ext cx="306347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rada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36" name="Rectangle 71378"/>
                              <wps:cNvSpPr/>
                              <wps:spPr>
                                <a:xfrm rot="-5399999">
                                  <a:off x="523325" y="140742"/>
                                  <a:ext cx="318053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škole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37" name="Rectangle 71379"/>
                              <wps:cNvSpPr/>
                              <wps:spPr>
                                <a:xfrm rot="-5399999">
                                  <a:off x="657290" y="3126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38" name="Rectangle 71442"/>
                              <wps:cNvSpPr/>
                              <wps:spPr>
                                <a:xfrm rot="-5399999">
                                  <a:off x="413774" y="367438"/>
                                  <a:ext cx="42260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000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1FCA0" id="Group 530795" o:spid="_x0000_s1311" style="width:56.25pt;height:37.25pt;mso-position-horizontal-relative:char;mso-position-vertical-relative:line" coordsize="7145,4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">
                      <v:rect id="Rectangle 71373" o:spid="_x0000_s1312" style="position:absolute;left:-1347;top:1034;width:4208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prema </w:t>
                              </w:r>
                            </w:p>
                          </w:txbxContent>
                        </v:textbox>
                      </v:rect>
                      <v:rect id="Rectangle 71374" o:spid="_x0000_s1313" style="position:absolute;left:-652;top:1145;width:5349;height:12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Godišnje</w:t>
                              </w:r>
                            </w:p>
                          </w:txbxContent>
                        </v:textbox>
                      </v:rect>
                      <v:rect id="Rectangle 71375" o:spid="_x0000_s1314" style="position:absolute;left:232;top:829;width:5865;height:15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m planu i </w:t>
                              </w:r>
                            </w:p>
                          </w:txbxContent>
                        </v:textbox>
                      </v:rect>
                      <v:rect id="Rectangle 71376" o:spid="_x0000_s1315" style="position:absolute;left:1293;top:792;width:6152;height:15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programu </w:t>
                              </w:r>
                            </w:p>
                          </w:txbxContent>
                        </v:textbox>
                      </v:rect>
                      <v:rect id="Rectangle 71377" o:spid="_x0000_s1316" style="position:absolute;left:4025;top:1179;width:3064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rada </w:t>
                              </w:r>
                            </w:p>
                          </w:txbxContent>
                        </v:textbox>
                      </v:rect>
                      <v:rect id="Rectangle 71378" o:spid="_x0000_s1317" style="position:absolute;left:5233;top:1407;width:3180;height:12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škole</w:t>
                              </w:r>
                            </w:p>
                          </w:txbxContent>
                        </v:textbox>
                      </v:rect>
                      <v:rect id="Rectangle 71379" o:spid="_x0000_s1318" style="position:absolute;left:6572;top:312;width:378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442" o:spid="_x0000_s1319" style="position:absolute;left:4137;top:3674;width:423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FF0000"/>
                <w:sz w:val="16"/>
                <w:lang w:bidi="hr-HR"/>
              </w:rPr>
              <w:t>17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698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6F227B9" wp14:editId="32EA9CB4">
                      <wp:extent cx="141039" cy="131177"/>
                      <wp:effectExtent l="0" t="0" r="0" b="0"/>
                      <wp:docPr id="511539" name="Group 530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131177"/>
                                <a:chOff x="0" y="0"/>
                                <a:chExt cx="141039" cy="131177"/>
                              </a:xfrm>
                            </wpg:grpSpPr>
                            <wps:wsp>
                              <wps:cNvPr id="511540" name="Rectangle 71410"/>
                              <wps:cNvSpPr/>
                              <wps:spPr>
                                <a:xfrm rot="-5399999">
                                  <a:off x="31784" y="-17572"/>
                                  <a:ext cx="12800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42" name="Rectangle 71411"/>
                              <wps:cNvSpPr/>
                              <wps:spPr>
                                <a:xfrm rot="-5399999">
                                  <a:off x="70406" y="-8200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F227B9" id="Group 530845" o:spid="_x0000_s1320" style="width:11.1pt;height:10.35pt;mso-position-horizontal-relative:char;mso-position-vertical-relative:line" coordsize="141039,13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">
                      <v:rect id="Rectangle 71410" o:spid="_x0000_s1321" style="position:absolute;left:31784;top:-17572;width:12800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3.</w:t>
                              </w:r>
                            </w:p>
                          </w:txbxContent>
                        </v:textbox>
                      </v:rect>
                      <v:rect id="Rectangle 71411" o:spid="_x0000_s1322" style="position:absolute;left:70406;top:-82009;width:46769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210AF" w:rsidRDefault="00B607F3" w:rsidP="00414ABE">
            <w:pPr>
              <w:rPr>
                <w:color w:val="00B050"/>
                <w:sz w:val="24"/>
                <w:lang w:bidi="hr-HR"/>
              </w:rPr>
            </w:pPr>
            <w:r w:rsidRPr="008210AF">
              <w:rPr>
                <w:rFonts w:ascii="Arial" w:eastAsia="Arial" w:hAnsi="Arial" w:cs="Arial"/>
                <w:b/>
                <w:color w:val="00B050"/>
                <w:lang w:bidi="hr-HR"/>
              </w:rPr>
              <w:t xml:space="preserve">VREDNOVANJE </w:t>
            </w:r>
          </w:p>
          <w:p w:rsidR="00B607F3" w:rsidRPr="008210AF" w:rsidRDefault="00B607F3" w:rsidP="00414ABE">
            <w:pPr>
              <w:rPr>
                <w:color w:val="00B050"/>
                <w:sz w:val="24"/>
                <w:lang w:bidi="hr-HR"/>
              </w:rPr>
            </w:pPr>
            <w:r w:rsidRPr="008210AF">
              <w:rPr>
                <w:rFonts w:ascii="Arial" w:eastAsia="Arial" w:hAnsi="Arial" w:cs="Arial"/>
                <w:b/>
                <w:color w:val="00B050"/>
                <w:lang w:bidi="hr-HR"/>
              </w:rPr>
              <w:t>OSTVARENIH REZULTATA, STUDIJSKE ANALIZE</w:t>
            </w:r>
            <w:r w:rsidRPr="008210AF">
              <w:rPr>
                <w:rFonts w:ascii="Arial" w:eastAsia="Arial" w:hAnsi="Arial" w:cs="Arial"/>
                <w:color w:val="00B050"/>
                <w:sz w:val="16"/>
                <w:lang w:bidi="hr-HR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spacing w:line="239" w:lineRule="auto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Utvrditi trenutno  stanje kvalitete odgojno obrazovnog rada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u školi i predložiti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Analizirati odgojno obrazovne rezultate. Procijeniti odgojno obrazovni rad u skladu s planovima i programima za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učenici, učitelji, voditelji projekta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individualno, grupno, timski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rasprava, analiza, rad na pedagoškoj dokumentaciji, proučavanje relevantne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D8A7D94" wp14:editId="75008EF3">
                      <wp:extent cx="234442" cy="673606"/>
                      <wp:effectExtent l="0" t="0" r="0" b="0"/>
                      <wp:docPr id="511543" name="Group 531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442" cy="673606"/>
                                <a:chOff x="0" y="0"/>
                                <a:chExt cx="234442" cy="673606"/>
                              </a:xfrm>
                            </wpg:grpSpPr>
                            <wps:wsp>
                              <wps:cNvPr id="511544" name="Rectangle 71440"/>
                              <wps:cNvSpPr/>
                              <wps:spPr>
                                <a:xfrm rot="-5399999">
                                  <a:off x="-157600" y="190849"/>
                                  <a:ext cx="466620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tijekom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45" name="Rectangle 71441"/>
                              <wps:cNvSpPr/>
                              <wps:spPr>
                                <a:xfrm rot="-5399999">
                                  <a:off x="-245658" y="161834"/>
                                  <a:ext cx="895896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školske godine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8A7D94" id="Group 531185" o:spid="_x0000_s1323" style="width:18.45pt;height:53.05pt;mso-position-horizontal-relative:char;mso-position-vertical-relative:line" coordsize="2344,6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">
                      <v:rect id="Rectangle 71440" o:spid="_x0000_s1324" style="position:absolute;left:-1576;top:1908;width:4666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tijekom </w:t>
                              </w:r>
                            </w:p>
                          </w:txbxContent>
                        </v:textbox>
                      </v:rect>
                      <v:rect id="Rectangle 71441" o:spid="_x0000_s1325" style="position:absolute;left:-2456;top:1618;width:8958;height:12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školske godine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551D00" w:rsidRDefault="00B607F3" w:rsidP="00414ABE">
            <w:pPr>
              <w:ind w:right="48"/>
              <w:jc w:val="right"/>
              <w:rPr>
                <w:rFonts w:ascii="Arial" w:eastAsia="Arial" w:hAnsi="Arial" w:cs="Arial"/>
                <w:b/>
                <w:color w:val="002060"/>
                <w:sz w:val="18"/>
                <w:lang w:bidi="hr-HR"/>
              </w:rPr>
            </w:pPr>
            <w:r w:rsidRPr="00551D00">
              <w:rPr>
                <w:rFonts w:ascii="Arial" w:eastAsia="Arial" w:hAnsi="Arial" w:cs="Arial"/>
                <w:b/>
                <w:color w:val="002060"/>
                <w:sz w:val="18"/>
                <w:lang w:bidi="hr-HR"/>
              </w:rPr>
              <w:t>132</w:t>
            </w:r>
          </w:p>
          <w:p w:rsidR="00B607F3" w:rsidRPr="00804316" w:rsidRDefault="00B607F3" w:rsidP="00414ABE">
            <w:pPr>
              <w:ind w:right="4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FF0000"/>
                <w:sz w:val="18"/>
                <w:lang w:bidi="hr-HR"/>
              </w:rPr>
              <w:t>52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379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178E79B" wp14:editId="0659EB5F">
                      <wp:extent cx="113850" cy="170118"/>
                      <wp:effectExtent l="0" t="0" r="0" b="0"/>
                      <wp:docPr id="511546" name="Group 531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170118"/>
                                <a:chOff x="0" y="0"/>
                                <a:chExt cx="113850" cy="170118"/>
                              </a:xfrm>
                            </wpg:grpSpPr>
                            <wps:wsp>
                              <wps:cNvPr id="511547" name="Rectangle 71473"/>
                              <wps:cNvSpPr/>
                              <wps:spPr>
                                <a:xfrm rot="-5399999">
                                  <a:off x="-18741" y="-43"/>
                                  <a:ext cx="18890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3.1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48" name="Rectangle 71474"/>
                              <wps:cNvSpPr/>
                              <wps:spPr>
                                <a:xfrm rot="-5399999">
                                  <a:off x="56834" y="-66200"/>
                                  <a:ext cx="377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78E79B" id="Group 531214" o:spid="_x0000_s1326" style="width:8.95pt;height:13.4pt;mso-position-horizontal-relative:char;mso-position-vertical-relative:line" coordsize="113850,17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">
                      <v:rect id="Rectangle 71473" o:spid="_x0000_s1327" style="position:absolute;left:-18741;top:-43;width:18890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3.1</w:t>
                              </w:r>
                            </w:p>
                          </w:txbxContent>
                        </v:textbox>
                      </v:rect>
                      <v:rect id="Rectangle 71474" o:spid="_x0000_s1328" style="position:absolute;left:56834;top:-66200;width:3775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36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000000"/>
                <w:sz w:val="16"/>
                <w:lang w:bidi="hr-HR"/>
              </w:rPr>
              <w:t>Vrednovanje u odnosu na utvrđene ciljeve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000000"/>
                <w:sz w:val="16"/>
                <w:lang w:bidi="hr-HR"/>
              </w:rPr>
              <w:t>10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</w:tbl>
    <w:p w:rsidR="00B607F3" w:rsidRPr="00804316" w:rsidRDefault="00B607F3" w:rsidP="00B607F3">
      <w:pPr>
        <w:ind w:right="13192"/>
        <w:rPr>
          <w:color w:val="000000"/>
          <w:sz w:val="24"/>
          <w:lang w:bidi="hr-HR"/>
        </w:rPr>
      </w:pPr>
    </w:p>
    <w:tbl>
      <w:tblPr>
        <w:tblStyle w:val="TableGrid"/>
        <w:tblW w:w="13718" w:type="dxa"/>
        <w:tblInd w:w="-36" w:type="dxa"/>
        <w:tblLook w:val="04A0" w:firstRow="1" w:lastRow="0" w:firstColumn="1" w:lastColumn="0" w:noHBand="0" w:noVBand="1"/>
      </w:tblPr>
      <w:tblGrid>
        <w:gridCol w:w="556"/>
        <w:gridCol w:w="2880"/>
        <w:gridCol w:w="1441"/>
        <w:gridCol w:w="2160"/>
        <w:gridCol w:w="2160"/>
        <w:gridCol w:w="2341"/>
        <w:gridCol w:w="1440"/>
        <w:gridCol w:w="740"/>
      </w:tblGrid>
      <w:tr w:rsidR="00B607F3" w:rsidRPr="00804316" w:rsidTr="00414ABE">
        <w:trPr>
          <w:trHeight w:val="475"/>
        </w:trPr>
        <w:tc>
          <w:tcPr>
            <w:tcW w:w="55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2A7489E" wp14:editId="2699BC94">
                      <wp:extent cx="113850" cy="253938"/>
                      <wp:effectExtent l="0" t="0" r="0" b="0"/>
                      <wp:docPr id="511549" name="Group 5139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11550" name="Rectangle 71527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3.1.1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51" name="Rectangle 71528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A7489E" id="Group 513951" o:spid="_x0000_s1329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">
                      <v:rect id="Rectangle 71527" o:spid="_x0000_s1330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3.1.1</w:t>
                              </w:r>
                            </w:p>
                          </w:txbxContent>
                        </v:textbox>
                      </v:rect>
                      <v:rect id="Rectangle 71528" o:spid="_x0000_s1331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23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Periodične analize ostvarenih rezultata  5. razreda i 8. razreda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92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smjernice daljnjeg unapređenja odgojno obrazovnog rada.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309"/>
              <w:jc w:val="both"/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tekuću školsku godinu.  Valorizirati ostvarivanje rezultata u odnosu na utvrđeni cilj  rada. Utvrditi mjere za unapređivanje odgojno obrazovnog rada prema: pojedincu, razrednom odjelu i školi u cjelini.          </w:t>
            </w:r>
          </w:p>
          <w:p w:rsidR="00B607F3" w:rsidRPr="00804316" w:rsidRDefault="00B607F3" w:rsidP="00414ABE">
            <w:pPr>
              <w:ind w:right="309"/>
              <w:jc w:val="both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lastRenderedPageBreak/>
              <w:t xml:space="preserve">Provesti  istraživanje u školi.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17"/>
              <w:jc w:val="both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literature, metode istraživačkog rada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14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2E431CF" wp14:editId="3757CD4F">
                      <wp:extent cx="113850" cy="253938"/>
                      <wp:effectExtent l="0" t="0" r="0" b="0"/>
                      <wp:docPr id="511552" name="Group 514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11553" name="Rectangle 71591"/>
                              <wps:cNvSpPr/>
                              <wps:spPr>
                                <a:xfrm rot="-5399999">
                                  <a:off x="-75438" y="27077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3.1.2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54" name="Rectangle 71592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431CF" id="Group 514199" o:spid="_x0000_s1332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">
                      <v:rect id="Rectangle 71591" o:spid="_x0000_s1333" style="position:absolute;left:-75438;top:27077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3.1.2</w:t>
                              </w:r>
                            </w:p>
                          </w:txbxContent>
                        </v:textbox>
                      </v:rect>
                      <v:rect id="Rectangle 71592" o:spid="_x0000_s1334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Analiza odgojno-obrazovnih rezultata na kraju 1. polugodišta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10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E6C13F6" wp14:editId="53468A0D">
                      <wp:extent cx="113850" cy="253938"/>
                      <wp:effectExtent l="0" t="0" r="0" b="0"/>
                      <wp:docPr id="511555" name="Group 514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11556" name="Rectangle 71623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3.1.3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57" name="Rectangle 71624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6C13F6" id="Group 514333" o:spid="_x0000_s1335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">
                      <v:rect id="Rectangle 71623" o:spid="_x0000_s1336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3.1.3</w:t>
                              </w:r>
                            </w:p>
                          </w:txbxContent>
                        </v:textbox>
                      </v:rect>
                      <v:rect id="Rectangle 71624" o:spid="_x0000_s1337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Analiza odgojno-obrazovnih rezultata na kraju  školske godine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18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377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42AEBB7" wp14:editId="0DA1A0E7">
                      <wp:extent cx="113850" cy="170118"/>
                      <wp:effectExtent l="0" t="0" r="0" b="0"/>
                      <wp:docPr id="511558" name="Group 514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170118"/>
                                <a:chOff x="0" y="0"/>
                                <a:chExt cx="113850" cy="170118"/>
                              </a:xfrm>
                            </wpg:grpSpPr>
                            <wps:wsp>
                              <wps:cNvPr id="511559" name="Rectangle 71655"/>
                              <wps:cNvSpPr/>
                              <wps:spPr>
                                <a:xfrm rot="-5399999">
                                  <a:off x="-18740" y="-43"/>
                                  <a:ext cx="18890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3.2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60" name="Rectangle 71656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2AEBB7" id="Group 514437" o:spid="_x0000_s1338" style="width:8.95pt;height:13.4pt;mso-position-horizontal-relative:char;mso-position-vertical-relative:line" coordsize="113850,17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">
                      <v:rect id="Rectangle 71655" o:spid="_x0000_s1339" style="position:absolute;left:-18740;top:-43;width:18890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3.2</w:t>
                              </w:r>
                            </w:p>
                          </w:txbxContent>
                        </v:textbox>
                      </v:rect>
                      <v:rect id="Rectangle 71656" o:spid="_x0000_s1340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000000"/>
                <w:sz w:val="16"/>
                <w:lang w:bidi="hr-HR"/>
              </w:rPr>
              <w:t>Istraživanja u funkciji osuvremenjivanja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FF0000"/>
                <w:sz w:val="16"/>
                <w:lang w:bidi="hr-HR"/>
              </w:rPr>
              <w:t>80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w:lastRenderedPageBreak/>
              <mc:AlternateContent>
                <mc:Choice Requires="wpg">
                  <w:drawing>
                    <wp:inline distT="0" distB="0" distL="0" distR="0" wp14:anchorId="0CA67418" wp14:editId="68C07CB5">
                      <wp:extent cx="113850" cy="253938"/>
                      <wp:effectExtent l="0" t="0" r="0" b="0"/>
                      <wp:docPr id="511561" name="Group 514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11562" name="Rectangle 71685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3.2.1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63" name="Rectangle 71686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A67418" id="Group 514510" o:spid="_x0000_s1341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">
                      <v:rect id="Rectangle 71685" o:spid="_x0000_s1342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3.2.1</w:t>
                              </w:r>
                            </w:p>
                          </w:txbxContent>
                        </v:textbox>
                      </v:rect>
                      <v:rect id="Rectangle 71686" o:spid="_x0000_s1343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Disciplina u školi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6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6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B7D0A3D" wp14:editId="46FEA1DF">
                      <wp:extent cx="113850" cy="254319"/>
                      <wp:effectExtent l="0" t="0" r="0" b="0"/>
                      <wp:docPr id="511564" name="Group 5145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4319"/>
                                <a:chOff x="0" y="0"/>
                                <a:chExt cx="113850" cy="254319"/>
                              </a:xfrm>
                            </wpg:grpSpPr>
                            <wps:wsp>
                              <wps:cNvPr id="511565" name="Rectangle 71714"/>
                              <wps:cNvSpPr/>
                              <wps:spPr>
                                <a:xfrm rot="-5399999">
                                  <a:off x="-75438" y="27459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3.2.2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66" name="Rectangle 71715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7D0A3D" id="Group 514561" o:spid="_x0000_s1344" style="width:8.95pt;height:20.05pt;mso-position-horizontal-relative:char;mso-position-vertical-relative:line" coordsize="113850,254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">
                      <v:rect id="Rectangle 71714" o:spid="_x0000_s1345" style="position:absolute;left:-75438;top:27459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3.2.2</w:t>
                              </w:r>
                            </w:p>
                          </w:txbxContent>
                        </v:textbox>
                      </v:rect>
                      <v:rect id="Rectangle 71715" o:spid="_x0000_s1346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Obrada i interpretacija rezultata istraživanja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24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194CE71" wp14:editId="34C08424">
                      <wp:extent cx="113850" cy="253938"/>
                      <wp:effectExtent l="0" t="0" r="0" b="0"/>
                      <wp:docPr id="511567" name="Group 514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11568" name="Rectangle 71744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3.2.3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69" name="Rectangle 71745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4CE71" id="Group 514674" o:spid="_x0000_s1347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">
                      <v:rect id="Rectangle 71744" o:spid="_x0000_s1348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3.2.3</w:t>
                              </w:r>
                            </w:p>
                          </w:txbxContent>
                        </v:textbox>
                      </v:rect>
                      <v:rect id="Rectangle 71745" o:spid="_x0000_s1349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jc w:val="both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Primjena spoznaja u funkciji unapređenja rada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20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89A30AB" wp14:editId="2E49F6ED">
                      <wp:extent cx="113850" cy="253938"/>
                      <wp:effectExtent l="0" t="0" r="0" b="0"/>
                      <wp:docPr id="511570" name="Group 514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11571" name="Rectangle 71774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3.2.4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72" name="Rectangle 71775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9A30AB" id="Group 514760" o:spid="_x0000_s1350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">
                      <v:rect id="Rectangle 71774" o:spid="_x0000_s1351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3.2.4</w:t>
                              </w:r>
                            </w:p>
                          </w:txbxContent>
                        </v:textbox>
                      </v:rect>
                      <v:rect id="Rectangle 71775" o:spid="_x0000_s1352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Samovrednovanje rada stručnog suradnika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10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504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6929DAA" wp14:editId="21B76C1C">
                      <wp:extent cx="113850" cy="253938"/>
                      <wp:effectExtent l="0" t="0" r="0" b="0"/>
                      <wp:docPr id="511573" name="Group 514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11574" name="Rectangle 71804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3.2.5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75" name="Rectangle 71805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929DAA" id="Group 514833" o:spid="_x0000_s1353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">
                      <v:rect id="Rectangle 71804" o:spid="_x0000_s1354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3.2.5</w:t>
                              </w:r>
                            </w:p>
                          </w:txbxContent>
                        </v:textbox>
                      </v:rect>
                      <v:rect id="Rectangle 71805" o:spid="_x0000_s1355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spacing w:after="6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Samovrednovanje rada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škole. Vanjsko vrednovanje- NCVV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20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1136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4BB307D" wp14:editId="6C3FD55E">
                      <wp:extent cx="141039" cy="131431"/>
                      <wp:effectExtent l="0" t="0" r="0" b="0"/>
                      <wp:docPr id="511576" name="Group 514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131431"/>
                                <a:chOff x="0" y="0"/>
                                <a:chExt cx="141039" cy="131431"/>
                              </a:xfrm>
                            </wpg:grpSpPr>
                            <wps:wsp>
                              <wps:cNvPr id="511577" name="Rectangle 71837"/>
                              <wps:cNvSpPr/>
                              <wps:spPr>
                                <a:xfrm rot="-5399999">
                                  <a:off x="31784" y="-17318"/>
                                  <a:ext cx="12800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78" name="Rectangle 71838"/>
                              <wps:cNvSpPr/>
                              <wps:spPr>
                                <a:xfrm rot="-5399999">
                                  <a:off x="70406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BB307D" id="Group 514914" o:spid="_x0000_s1356" style="width:11.1pt;height:10.35pt;mso-position-horizontal-relative:char;mso-position-vertical-relative:line" coordsize="141039,13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">
                      <v:rect id="Rectangle 71837" o:spid="_x0000_s1357" style="position:absolute;left:31784;top:-17318;width:12800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4.</w:t>
                              </w:r>
                            </w:p>
                          </w:txbxContent>
                        </v:textbox>
                      </v:rect>
                      <v:rect id="Rectangle 71838" o:spid="_x0000_s1358" style="position:absolute;left:70406;top:-82010;width:46769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210AF" w:rsidRDefault="00B607F3" w:rsidP="00414ABE">
            <w:pPr>
              <w:spacing w:line="241" w:lineRule="auto"/>
              <w:ind w:right="87"/>
              <w:rPr>
                <w:color w:val="00B050"/>
                <w:sz w:val="24"/>
                <w:lang w:bidi="hr-HR"/>
              </w:rPr>
            </w:pPr>
            <w:r w:rsidRPr="008210AF">
              <w:rPr>
                <w:rFonts w:ascii="Arial" w:eastAsia="Arial" w:hAnsi="Arial" w:cs="Arial"/>
                <w:b/>
                <w:color w:val="00B050"/>
                <w:lang w:bidi="hr-HR"/>
              </w:rPr>
              <w:t xml:space="preserve">STRUČNO USAVRŠAVANJE </w:t>
            </w:r>
          </w:p>
          <w:p w:rsidR="00B607F3" w:rsidRPr="008210AF" w:rsidRDefault="00B607F3" w:rsidP="00414ABE">
            <w:pPr>
              <w:rPr>
                <w:color w:val="00B050"/>
                <w:sz w:val="24"/>
                <w:lang w:bidi="hr-HR"/>
              </w:rPr>
            </w:pPr>
            <w:r w:rsidRPr="008210AF">
              <w:rPr>
                <w:rFonts w:ascii="Arial" w:eastAsia="Arial" w:hAnsi="Arial" w:cs="Arial"/>
                <w:b/>
                <w:color w:val="00B050"/>
                <w:lang w:bidi="hr-HR"/>
              </w:rPr>
              <w:t xml:space="preserve">ODGOJNO-OBRAZOVNIH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210AF">
              <w:rPr>
                <w:rFonts w:ascii="Arial" w:eastAsia="Arial" w:hAnsi="Arial" w:cs="Arial"/>
                <w:b/>
                <w:color w:val="00B050"/>
                <w:lang w:bidi="hr-HR"/>
              </w:rPr>
              <w:t>DJELATNIKA</w:t>
            </w:r>
            <w:r w:rsidRPr="008210AF">
              <w:rPr>
                <w:rFonts w:ascii="Arial" w:eastAsia="Arial" w:hAnsi="Arial" w:cs="Arial"/>
                <w:color w:val="00B050"/>
                <w:sz w:val="16"/>
                <w:lang w:bidi="hr-HR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96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Promicati stručno </w:t>
            </w:r>
          </w:p>
          <w:p w:rsidR="00B607F3" w:rsidRPr="00804316" w:rsidRDefault="00B607F3" w:rsidP="00414ABE">
            <w:pPr>
              <w:spacing w:after="9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usavršavanje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učitelja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jc w:val="both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Organizirati  stručno usavršavanje u školi.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13"/>
              <w:jc w:val="both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Ministarstvo </w:t>
            </w: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znanosti i  obrazovanja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, Agencija za odgoj i obrazovanje,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44"/>
              <w:jc w:val="both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individualni, grupni, timski rad,, frontalni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7E96C8F" wp14:editId="00F69C12">
                      <wp:extent cx="127445" cy="60732"/>
                      <wp:effectExtent l="0" t="0" r="0" b="0"/>
                      <wp:docPr id="511579" name="Group 515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60732"/>
                                <a:chOff x="0" y="0"/>
                                <a:chExt cx="127445" cy="60732"/>
                              </a:xfrm>
                            </wpg:grpSpPr>
                            <wps:wsp>
                              <wps:cNvPr id="511580" name="Rectangle 71863"/>
                              <wps:cNvSpPr/>
                              <wps:spPr>
                                <a:xfrm rot="-5399999">
                                  <a:off x="67868" y="-33855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81" name="Rectangle 71864"/>
                              <wps:cNvSpPr/>
                              <wps:spPr>
                                <a:xfrm rot="-5399999">
                                  <a:off x="63621" y="-74105"/>
                                  <a:ext cx="42260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E96C8F" id="Group 515144" o:spid="_x0000_s1359" style="width:10.05pt;height:4.8pt;mso-position-horizontal-relative:char;mso-position-vertical-relative:line" coordsize="127445,60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">
                      <v:rect id="Rectangle 71863" o:spid="_x0000_s1360" style="position:absolute;left:67868;top:-33855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864" o:spid="_x0000_s1361" style="position:absolute;left:63621;top:-74105;width:42260;height:1695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9C0D5D" w:rsidRDefault="00B607F3" w:rsidP="00414ABE">
            <w:pPr>
              <w:jc w:val="center"/>
              <w:rPr>
                <w:rFonts w:cstheme="minorHAnsi"/>
                <w:b/>
                <w:color w:val="000000"/>
                <w:sz w:val="24"/>
                <w:lang w:bidi="hr-HR"/>
              </w:rPr>
            </w:pPr>
            <w:r w:rsidRPr="009C0D5D">
              <w:rPr>
                <w:rFonts w:cstheme="minorHAnsi"/>
                <w:b/>
                <w:color w:val="002060"/>
                <w:lang w:bidi="hr-HR"/>
              </w:rPr>
              <w:t>160</w:t>
            </w:r>
          </w:p>
        </w:tc>
      </w:tr>
      <w:tr w:rsidR="00B607F3" w:rsidRPr="00804316" w:rsidTr="00414ABE">
        <w:trPr>
          <w:trHeight w:val="341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FCE0428" wp14:editId="6D822D0D">
                      <wp:extent cx="113850" cy="170118"/>
                      <wp:effectExtent l="0" t="0" r="0" b="0"/>
                      <wp:docPr id="511582" name="Group 515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170118"/>
                                <a:chOff x="0" y="0"/>
                                <a:chExt cx="113850" cy="170118"/>
                              </a:xfrm>
                            </wpg:grpSpPr>
                            <wps:wsp>
                              <wps:cNvPr id="511583" name="Rectangle 71895"/>
                              <wps:cNvSpPr/>
                              <wps:spPr>
                                <a:xfrm rot="-5399999">
                                  <a:off x="-18740" y="-43"/>
                                  <a:ext cx="18890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4.1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84" name="Rectangle 71896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E0428" id="Group 515176" o:spid="_x0000_s1362" style="width:8.95pt;height:13.4pt;mso-position-horizontal-relative:char;mso-position-vertical-relative:line" coordsize="113850,17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">
                      <v:rect id="Rectangle 71895" o:spid="_x0000_s1363" style="position:absolute;left:-18740;top:-43;width:18890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4.1</w:t>
                              </w:r>
                            </w:p>
                          </w:txbxContent>
                        </v:textbox>
                      </v:rect>
                      <v:rect id="Rectangle 71896" o:spid="_x0000_s1364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000000"/>
                <w:sz w:val="16"/>
                <w:lang w:bidi="hr-HR"/>
              </w:rPr>
              <w:t>Stručno usavršavanje pedagoga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607F3" w:rsidRPr="00804316" w:rsidRDefault="00B607F3" w:rsidP="00414ABE">
            <w:pPr>
              <w:spacing w:line="239" w:lineRule="auto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Kontinuirano stručno usavršavanje, cjeloživotno učenje.                 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Obogaćivanje i prenošenje znanja.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607F3" w:rsidRPr="00804316" w:rsidRDefault="00B607F3" w:rsidP="00414ABE">
            <w:pPr>
              <w:spacing w:after="1" w:line="239" w:lineRule="auto"/>
              <w:ind w:right="150"/>
              <w:jc w:val="both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Planirati godišnji plan i program stručnog usavršavanja. Koristiti nove spoznaje  iz pedagogije,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psihologije i ostalih srodnih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područja.           Primijeniti  spoznaje u radu sa svim subjektima odgojno obrazovnog procesa.            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607F3" w:rsidRPr="00804316" w:rsidRDefault="00B607F3" w:rsidP="00414ABE">
            <w:pPr>
              <w:ind w:right="211"/>
              <w:jc w:val="both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Ministarstvo znanosti i obrazovanja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, Agencija za odgoj i obrazovanje, Zdravstvene ustanove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607F3" w:rsidRPr="00804316" w:rsidRDefault="00B607F3" w:rsidP="00414ABE">
            <w:pPr>
              <w:spacing w:after="1"/>
              <w:ind w:right="44"/>
              <w:jc w:val="both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individualni, grupni, timski rad,, frontalni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predavanja, radionice, rad na tekstu, razgovor,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6072BBF" wp14:editId="4C25FC5A">
                      <wp:extent cx="114046" cy="1051371"/>
                      <wp:effectExtent l="0" t="0" r="0" b="0"/>
                      <wp:docPr id="511585" name="Group 515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046" cy="1051371"/>
                                <a:chOff x="0" y="0"/>
                                <a:chExt cx="114046" cy="1051371"/>
                              </a:xfrm>
                            </wpg:grpSpPr>
                            <wps:wsp>
                              <wps:cNvPr id="511586" name="Rectangle 71934"/>
                              <wps:cNvSpPr/>
                              <wps:spPr>
                                <a:xfrm rot="-5399999">
                                  <a:off x="-598956" y="306695"/>
                                  <a:ext cx="1361704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tijekom školske godine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87" name="Rectangle 71935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072BBF" id="Group 515566" o:spid="_x0000_s1365" style="width:9pt;height:82.8pt;mso-position-horizontal-relative:char;mso-position-vertical-relative:line" coordsize="1140,10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">
                      <v:rect id="Rectangle 71934" o:spid="_x0000_s1366" style="position:absolute;left:-5989;top:3066;width:13616;height:12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tijekom školske godine</w:t>
                              </w:r>
                            </w:p>
                          </w:txbxContent>
                        </v:textbox>
                      </v:rect>
                      <v:rect id="Rectangle 71935" o:spid="_x0000_s1367" style="position:absolute;left:569;top:-662;width:376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FF0000"/>
                <w:sz w:val="16"/>
                <w:lang w:bidi="hr-HR"/>
              </w:rPr>
              <w:t>150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84EEAD9" wp14:editId="36948516">
                      <wp:extent cx="113850" cy="253938"/>
                      <wp:effectExtent l="0" t="0" r="0" b="0"/>
                      <wp:docPr id="511588" name="Group 515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11589" name="Rectangle 71966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4.1.1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90" name="Rectangle 71967"/>
                              <wps:cNvSpPr/>
                              <wps:spPr>
                                <a:xfrm rot="-5399999">
                                  <a:off x="56834" y="-66200"/>
                                  <a:ext cx="377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EAD9" id="Group 515605" o:spid="_x0000_s1368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">
                      <v:rect id="Rectangle 71966" o:spid="_x0000_s1369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4.1.1</w:t>
                              </w:r>
                            </w:p>
                          </w:txbxContent>
                        </v:textbox>
                      </v:rect>
                      <v:rect id="Rectangle 71967" o:spid="_x0000_s1370" style="position:absolute;left:56834;top:-66200;width:3775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Izrada godišnjeg plana i programa stručnog usavršavanja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2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AC2794D" wp14:editId="11B476C9">
                      <wp:extent cx="113850" cy="253938"/>
                      <wp:effectExtent l="0" t="0" r="0" b="0"/>
                      <wp:docPr id="511591" name="Group 515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11592" name="Rectangle 71996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4.1.2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93" name="Rectangle 71997"/>
                              <wps:cNvSpPr/>
                              <wps:spPr>
                                <a:xfrm rot="-5399999">
                                  <a:off x="56833" y="-66200"/>
                                  <a:ext cx="377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C2794D" id="Group 515698" o:spid="_x0000_s1371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">
                      <v:rect id="Rectangle 71996" o:spid="_x0000_s1372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4.1.2</w:t>
                              </w:r>
                            </w:p>
                          </w:txbxContent>
                        </v:textbox>
                      </v:rect>
                      <v:rect id="Rectangle 71997" o:spid="_x0000_s1373" style="position:absolute;left:56833;top:-66200;width:3775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Praćenje i prorada stručne literature i periodike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35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3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33DC194" wp14:editId="03382C54">
                      <wp:extent cx="113850" cy="253938"/>
                      <wp:effectExtent l="0" t="0" r="0" b="0"/>
                      <wp:docPr id="511594" name="Group 5157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11595" name="Rectangle 72026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4.1.3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96" name="Rectangle 72027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3DC194" id="Group 515763" o:spid="_x0000_s1374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">
                      <v:rect id="Rectangle 72026" o:spid="_x0000_s1375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4.1.3</w:t>
                              </w:r>
                            </w:p>
                          </w:txbxContent>
                        </v:textbox>
                      </v:rect>
                      <v:rect id="Rectangle 72027" o:spid="_x0000_s1376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Stručno usavršavanje u školi-UV, aktivi-nazočnost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20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6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D0932AA" wp14:editId="04E95451">
                      <wp:extent cx="113850" cy="254319"/>
                      <wp:effectExtent l="0" t="0" r="0" b="0"/>
                      <wp:docPr id="511597" name="Group 515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4319"/>
                                <a:chOff x="0" y="0"/>
                                <a:chExt cx="113850" cy="254319"/>
                              </a:xfrm>
                            </wpg:grpSpPr>
                            <wps:wsp>
                              <wps:cNvPr id="511598" name="Rectangle 72060"/>
                              <wps:cNvSpPr/>
                              <wps:spPr>
                                <a:xfrm rot="-5399999">
                                  <a:off x="-75438" y="27459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4.1.4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99" name="Rectangle 72061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0932AA" id="Group 515878" o:spid="_x0000_s1377" style="width:8.95pt;height:20.05pt;mso-position-horizontal-relative:char;mso-position-vertical-relative:line" coordsize="113850,254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">
                      <v:rect id="Rectangle 72060" o:spid="_x0000_s1378" style="position:absolute;left:-75438;top:27459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4.1.4</w:t>
                              </w:r>
                            </w:p>
                          </w:txbxContent>
                        </v:textbox>
                      </v:rect>
                      <v:rect id="Rectangle 72061" o:spid="_x0000_s1379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ŽSV stručnih suradnika-sudjelovanje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36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6546685" wp14:editId="6EEDAD8B">
                      <wp:extent cx="113850" cy="253938"/>
                      <wp:effectExtent l="0" t="0" r="0" b="0"/>
                      <wp:docPr id="511600" name="Group 515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11601" name="Rectangle 72091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4.1.5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602" name="Rectangle 72092"/>
                              <wps:cNvSpPr/>
                              <wps:spPr>
                                <a:xfrm rot="-5399999">
                                  <a:off x="56833" y="-66200"/>
                                  <a:ext cx="377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546685" id="Group 515940" o:spid="_x0000_s1380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">
                      <v:rect id="Rectangle 72091" o:spid="_x0000_s1381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4.1.5</w:t>
                              </w:r>
                            </w:p>
                          </w:txbxContent>
                        </v:textbox>
                      </v:rect>
                      <v:rect id="Rectangle 72092" o:spid="_x0000_s1382" style="position:absolute;left:56833;top:-66200;width:3775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Stručno-konzultativni rad sa sustručnjacima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16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295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F27944D" wp14:editId="1C71098B">
                      <wp:extent cx="113850" cy="57342"/>
                      <wp:effectExtent l="0" t="0" r="0" b="0"/>
                      <wp:docPr id="511604" name="Group 515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57342"/>
                                <a:chOff x="0" y="0"/>
                                <a:chExt cx="113850" cy="57342"/>
                              </a:xfrm>
                            </wpg:grpSpPr>
                            <wps:wsp>
                              <wps:cNvPr id="511605" name="Rectangle 72123"/>
                              <wps:cNvSpPr/>
                              <wps:spPr>
                                <a:xfrm rot="-5399999">
                                  <a:off x="56834" y="-37244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606" name="Rectangle 72124"/>
                              <wps:cNvSpPr/>
                              <wps:spPr>
                                <a:xfrm rot="-5399999">
                                  <a:off x="56833" y="-66200"/>
                                  <a:ext cx="377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27944D" id="Group 515986" o:spid="_x0000_s1383" style="width:8.95pt;height:4.5pt;mso-position-horizontal-relative:char;mso-position-vertical-relative:line" coordsize="113850,57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">
                      <v:rect id="Rectangle 72123" o:spid="_x0000_s1384" style="position:absolute;left:56834;top:-37244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124" o:spid="_x0000_s1385" style="position:absolute;left:56833;top:-66200;width:3775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107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236"/>
        </w:trPr>
        <w:tc>
          <w:tcPr>
            <w:tcW w:w="557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24 </w:t>
            </w:r>
          </w:p>
        </w:tc>
      </w:tr>
      <w:tr w:rsidR="00B607F3" w:rsidRPr="00804316" w:rsidTr="00414ABE">
        <w:trPr>
          <w:trHeight w:val="695"/>
        </w:trPr>
        <w:tc>
          <w:tcPr>
            <w:tcW w:w="55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787DC7C" wp14:editId="7222435B">
                      <wp:extent cx="113850" cy="253887"/>
                      <wp:effectExtent l="0" t="0" r="0" b="0"/>
                      <wp:docPr id="511607" name="Group 5160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887"/>
                                <a:chOff x="0" y="0"/>
                                <a:chExt cx="113850" cy="253887"/>
                              </a:xfrm>
                            </wpg:grpSpPr>
                            <wps:wsp>
                              <wps:cNvPr id="511608" name="Rectangle 72152"/>
                              <wps:cNvSpPr/>
                              <wps:spPr>
                                <a:xfrm rot="-5399999">
                                  <a:off x="-75438" y="2702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4.1.7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609" name="Rectangle 72153"/>
                              <wps:cNvSpPr/>
                              <wps:spPr>
                                <a:xfrm rot="-5399999">
                                  <a:off x="56834" y="-66200"/>
                                  <a:ext cx="377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87DC7C" id="Group 516078" o:spid="_x0000_s1386" style="width:8.95pt;height:20pt;mso-position-horizontal-relative:char;mso-position-vertical-relative:line" coordsize="113850,253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">
                      <v:rect id="Rectangle 72152" o:spid="_x0000_s1387" style="position:absolute;left:-75438;top:2702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4.1.7</w:t>
                              </w:r>
                            </w:p>
                          </w:txbxContent>
                        </v:textbox>
                      </v:rect>
                      <v:rect id="Rectangle 72153" o:spid="_x0000_s1388" style="position:absolute;left:56834;top:-66200;width:3775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Usavršavanje u organizaciji MZOŠ, AOO i ostalih institucija-sudjelovanje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63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  <w:p w:rsidR="00B607F3" w:rsidRPr="00804316" w:rsidRDefault="00B607F3" w:rsidP="00414ABE">
            <w:pPr>
              <w:ind w:right="63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  <w:p w:rsidR="00B607F3" w:rsidRPr="00804316" w:rsidRDefault="00B607F3" w:rsidP="00414ABE">
            <w:pPr>
              <w:ind w:right="63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  <w:p w:rsidR="00B607F3" w:rsidRPr="00804316" w:rsidRDefault="00B607F3" w:rsidP="00414ABE">
            <w:pPr>
              <w:ind w:right="63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</w:tr>
    </w:tbl>
    <w:p w:rsidR="00B607F3" w:rsidRPr="00804316" w:rsidRDefault="00B607F3" w:rsidP="00B607F3">
      <w:pPr>
        <w:ind w:right="1118"/>
        <w:rPr>
          <w:color w:val="000000"/>
          <w:sz w:val="24"/>
          <w:lang w:bidi="hr-HR"/>
        </w:rPr>
      </w:pPr>
    </w:p>
    <w:p w:rsidR="00B607F3" w:rsidRPr="00804316" w:rsidRDefault="00B607F3" w:rsidP="00B607F3">
      <w:pPr>
        <w:ind w:right="1118"/>
        <w:rPr>
          <w:color w:val="000000"/>
          <w:sz w:val="24"/>
          <w:lang w:bidi="hr-HR"/>
        </w:rPr>
      </w:pPr>
    </w:p>
    <w:p w:rsidR="00B607F3" w:rsidRPr="00804316" w:rsidRDefault="00B607F3" w:rsidP="00B607F3">
      <w:pPr>
        <w:ind w:right="1118"/>
        <w:rPr>
          <w:color w:val="000000"/>
          <w:sz w:val="24"/>
          <w:lang w:bidi="hr-HR"/>
        </w:rPr>
      </w:pPr>
    </w:p>
    <w:p w:rsidR="00B607F3" w:rsidRPr="00804316" w:rsidRDefault="00B607F3" w:rsidP="00B607F3">
      <w:pPr>
        <w:ind w:right="1118"/>
        <w:rPr>
          <w:color w:val="000000"/>
          <w:sz w:val="24"/>
          <w:lang w:bidi="hr-HR"/>
        </w:rPr>
      </w:pPr>
    </w:p>
    <w:p w:rsidR="00B607F3" w:rsidRPr="00804316" w:rsidRDefault="00B607F3" w:rsidP="00B607F3">
      <w:pPr>
        <w:ind w:right="1118"/>
        <w:rPr>
          <w:color w:val="000000"/>
          <w:sz w:val="24"/>
          <w:lang w:bidi="hr-HR"/>
        </w:rPr>
      </w:pPr>
    </w:p>
    <w:tbl>
      <w:tblPr>
        <w:tblStyle w:val="TableGrid"/>
        <w:tblW w:w="13718" w:type="dxa"/>
        <w:tblInd w:w="-36" w:type="dxa"/>
        <w:tblLook w:val="04A0" w:firstRow="1" w:lastRow="0" w:firstColumn="1" w:lastColumn="0" w:noHBand="0" w:noVBand="1"/>
      </w:tblPr>
      <w:tblGrid>
        <w:gridCol w:w="807"/>
        <w:gridCol w:w="2822"/>
        <w:gridCol w:w="1419"/>
        <w:gridCol w:w="2129"/>
        <w:gridCol w:w="2108"/>
        <w:gridCol w:w="2279"/>
        <w:gridCol w:w="1428"/>
        <w:gridCol w:w="726"/>
      </w:tblGrid>
      <w:tr w:rsidR="00B607F3" w:rsidRPr="00804316" w:rsidTr="00414ABE">
        <w:trPr>
          <w:trHeight w:val="295"/>
        </w:trPr>
        <w:tc>
          <w:tcPr>
            <w:tcW w:w="584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-53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w:lastRenderedPageBreak/>
              <mc:AlternateContent>
                <mc:Choice Requires="wpg">
                  <w:drawing>
                    <wp:inline distT="0" distB="0" distL="0" distR="0" wp14:anchorId="277EF0BF" wp14:editId="4BE69E70">
                      <wp:extent cx="353423" cy="253938"/>
                      <wp:effectExtent l="0" t="0" r="0" b="0"/>
                      <wp:docPr id="511610" name="Group 519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423" cy="253938"/>
                                <a:chOff x="0" y="0"/>
                                <a:chExt cx="353423" cy="253938"/>
                              </a:xfrm>
                            </wpg:grpSpPr>
                            <wps:wsp>
                              <wps:cNvPr id="511611" name="Rectangle 72212"/>
                              <wps:cNvSpPr/>
                              <wps:spPr>
                                <a:xfrm rot="-5399999">
                                  <a:off x="-75438" y="27077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4.1.8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612" name="Rectangle 72213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613" name="Rectangle 72214"/>
                              <wps:cNvSpPr/>
                              <wps:spPr>
                                <a:xfrm rot="-5399999">
                                  <a:off x="177230" y="46574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614" name="Rectangle 72215"/>
                              <wps:cNvSpPr/>
                              <wps:spPr>
                                <a:xfrm rot="-5399999">
                                  <a:off x="296407" y="46574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7EF0BF" id="Group 519462" o:spid="_x0000_s1389" style="width:27.85pt;height:20pt;mso-position-horizontal-relative:char;mso-position-vertical-relative:line" coordsize="353423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">
                      <v:rect id="Rectangle 72212" o:spid="_x0000_s1390" style="position:absolute;left:-75438;top:27077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4.1.8</w:t>
                              </w:r>
                            </w:p>
                          </w:txbxContent>
                        </v:textbox>
                      </v:rect>
                      <v:rect id="Rectangle 72213" o:spid="_x0000_s1391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214" o:spid="_x0000_s1392" style="position:absolute;left:177230;top:46574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215" o:spid="_x0000_s1393" style="position:absolute;left:296407;top:46574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Usavršavanje u organizaciji drugih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institucija-sudjelovanje </w:t>
            </w:r>
          </w:p>
          <w:p w:rsidR="00B607F3" w:rsidRPr="00804316" w:rsidRDefault="00B607F3" w:rsidP="00414ABE">
            <w:pPr>
              <w:ind w:right="63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  <w:p w:rsidR="00B607F3" w:rsidRPr="00804316" w:rsidRDefault="00B607F3" w:rsidP="00414ABE">
            <w:pPr>
              <w:ind w:right="63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Podizati stručne kompetencije. 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Primijeniti nove spoznaje u radu sa svim subjektima odgojno-obrazovnog procesa.                       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211"/>
              <w:jc w:val="both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Ministarstvo znanosti i  obrazovanja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, Agencija za odgoj i obrazovanje, Zdravstvene ustanove 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spacing w:after="18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individualni i grupni rad, frontalni </w:t>
            </w:r>
          </w:p>
          <w:p w:rsidR="00B607F3" w:rsidRPr="00804316" w:rsidRDefault="00B607F3" w:rsidP="00414ABE">
            <w:pPr>
              <w:ind w:right="186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razgovor, rješavanje problema, metoda otvorenog iskustvenog učenja, predavanje, rasprava timski i grupni rad 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958FA5D" wp14:editId="1589AD29">
                      <wp:extent cx="216176" cy="718024"/>
                      <wp:effectExtent l="0" t="0" r="0" b="0"/>
                      <wp:docPr id="511615" name="Group 5199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176" cy="718024"/>
                                <a:chOff x="0" y="0"/>
                                <a:chExt cx="216176" cy="718024"/>
                              </a:xfrm>
                            </wpg:grpSpPr>
                            <wps:wsp>
                              <wps:cNvPr id="521984" name="Rectangle 72250"/>
                              <wps:cNvSpPr/>
                              <wps:spPr>
                                <a:xfrm rot="-5399999">
                                  <a:off x="-413661" y="176714"/>
                                  <a:ext cx="954970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tijekom školske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985" name="Rectangle 72251"/>
                              <wps:cNvSpPr/>
                              <wps:spPr>
                                <a:xfrm rot="-5399999">
                                  <a:off x="-24989" y="247262"/>
                                  <a:ext cx="4060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godine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986" name="Rectangle 72252"/>
                              <wps:cNvSpPr/>
                              <wps:spPr>
                                <a:xfrm rot="-5399999">
                                  <a:off x="159159" y="126613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58FA5D" id="Group 519951" o:spid="_x0000_s1394" style="width:17pt;height:56.55pt;mso-position-horizontal-relative:char;mso-position-vertical-relative:line" coordsize="2161,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">
                      <v:rect id="Rectangle 72250" o:spid="_x0000_s1395" style="position:absolute;left:-4137;top:1768;width:9549;height:12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tijekom školske </w:t>
                              </w:r>
                            </w:p>
                          </w:txbxContent>
                        </v:textbox>
                      </v:rect>
                      <v:rect id="Rectangle 72251" o:spid="_x0000_s1396" style="position:absolute;left:-250;top:2472;width:4060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godine</w:t>
                              </w:r>
                            </w:p>
                          </w:txbxContent>
                        </v:textbox>
                      </v:rect>
                      <v:rect id="Rectangle 72252" o:spid="_x0000_s1397" style="position:absolute;left:1591;top:1266;width:378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17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295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708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295"/>
        </w:trPr>
        <w:tc>
          <w:tcPr>
            <w:tcW w:w="58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DC4BC88" wp14:editId="5F81A7EA">
                      <wp:extent cx="113850" cy="170118"/>
                      <wp:effectExtent l="0" t="0" r="0" b="0"/>
                      <wp:docPr id="521987" name="Group 520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170118"/>
                                <a:chOff x="0" y="0"/>
                                <a:chExt cx="113850" cy="170118"/>
                              </a:xfrm>
                            </wpg:grpSpPr>
                            <wps:wsp>
                              <wps:cNvPr id="521988" name="Rectangle 72328"/>
                              <wps:cNvSpPr/>
                              <wps:spPr>
                                <a:xfrm rot="-5399999">
                                  <a:off x="-18740" y="-43"/>
                                  <a:ext cx="18890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4.2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989" name="Rectangle 72329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C4BC88" id="Group 520082" o:spid="_x0000_s1398" style="width:8.95pt;height:13.4pt;mso-position-horizontal-relative:char;mso-position-vertical-relative:line" coordsize="113850,17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">
                      <v:rect id="Rectangle 72328" o:spid="_x0000_s1399" style="position:absolute;left:-18740;top:-43;width:18890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4.2</w:t>
                              </w:r>
                            </w:p>
                          </w:txbxContent>
                        </v:textbox>
                      </v:rect>
                      <v:rect id="Rectangle 72329" o:spid="_x0000_s1400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000000"/>
                <w:sz w:val="16"/>
                <w:lang w:bidi="hr-HR"/>
              </w:rPr>
              <w:t xml:space="preserve">Stručno </w:t>
            </w:r>
            <w:r>
              <w:rPr>
                <w:rFonts w:ascii="Arial" w:eastAsia="Arial" w:hAnsi="Arial" w:cs="Arial"/>
                <w:b/>
                <w:color w:val="000000"/>
                <w:sz w:val="16"/>
                <w:lang w:bidi="hr-HR"/>
              </w:rPr>
              <w:t>usavršavanje nastavnika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jc w:val="center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C13952D" wp14:editId="664E98AA">
                      <wp:extent cx="113850" cy="57342"/>
                      <wp:effectExtent l="0" t="0" r="0" b="0"/>
                      <wp:docPr id="521990" name="Group 520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57342"/>
                                <a:chOff x="0" y="0"/>
                                <a:chExt cx="113850" cy="57342"/>
                              </a:xfrm>
                            </wpg:grpSpPr>
                            <wps:wsp>
                              <wps:cNvPr id="521991" name="Rectangle 72340"/>
                              <wps:cNvSpPr/>
                              <wps:spPr>
                                <a:xfrm rot="-5399999">
                                  <a:off x="56834" y="-37244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992" name="Rectangle 72341"/>
                              <wps:cNvSpPr/>
                              <wps:spPr>
                                <a:xfrm rot="-5399999">
                                  <a:off x="56834" y="-66201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13952D" id="Group 520236" o:spid="_x0000_s1401" style="width:8.95pt;height:4.5pt;mso-position-horizontal-relative:char;mso-position-vertical-relative:line" coordsize="113850,57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">
                      <v:rect id="Rectangle 72340" o:spid="_x0000_s1402" style="position:absolute;left:56834;top:-37244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341" o:spid="_x0000_s1403" style="position:absolute;left:56834;top:-66201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FF0000"/>
                <w:sz w:val="16"/>
                <w:lang w:bidi="hr-HR"/>
              </w:rPr>
              <w:t>10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518"/>
        </w:trPr>
        <w:tc>
          <w:tcPr>
            <w:tcW w:w="58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043B03C" wp14:editId="6FCCDF03">
                      <wp:extent cx="113850" cy="253938"/>
                      <wp:effectExtent l="0" t="0" r="0" b="0"/>
                      <wp:docPr id="521994" name="Group 520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21995" name="Rectangle 72372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4.2.1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996" name="Rectangle 72373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43B03C" id="Group 520289" o:spid="_x0000_s1404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">
                      <v:rect id="Rectangle 72372" o:spid="_x0000_s1405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4.2.1</w:t>
                              </w:r>
                            </w:p>
                          </w:txbxContent>
                        </v:textbox>
                      </v:rect>
                      <v:rect id="Rectangle 72373" o:spid="_x0000_s1406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Individualna pomoć nastavnicima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u ostvarivanju planova usavršavanja 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spacing w:after="1" w:line="239" w:lineRule="auto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Kontinuirano stručno usavršavanje, cjeloživotno učenje.                  </w:t>
            </w:r>
          </w:p>
          <w:p w:rsidR="00B607F3" w:rsidRPr="00804316" w:rsidRDefault="00B607F3" w:rsidP="00414ABE">
            <w:pPr>
              <w:spacing w:after="1" w:line="238" w:lineRule="auto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Obogaćivanje i prenošenje znanja.                  </w:t>
            </w:r>
          </w:p>
          <w:p w:rsidR="00B607F3" w:rsidRPr="00804316" w:rsidRDefault="00B607F3" w:rsidP="00414ABE">
            <w:pPr>
              <w:ind w:right="59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Podizanje stručne kompetencije 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Default="00B607F3" w:rsidP="00414ABE">
            <w:pPr>
              <w:spacing w:after="2" w:line="238" w:lineRule="auto"/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</w:p>
          <w:p w:rsidR="00B607F3" w:rsidRDefault="00B607F3" w:rsidP="00414ABE">
            <w:pPr>
              <w:spacing w:after="2" w:line="238" w:lineRule="auto"/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Edukativna predavanja za nastavnike s temama: </w:t>
            </w:r>
          </w:p>
          <w:p w:rsidR="00B607F3" w:rsidRDefault="00B607F3" w:rsidP="00B607F3">
            <w:pPr>
              <w:pStyle w:val="Odlomakpopisa"/>
              <w:numPr>
                <w:ilvl w:val="0"/>
                <w:numId w:val="46"/>
              </w:numPr>
              <w:spacing w:after="2" w:line="238" w:lineRule="auto"/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  <w:r w:rsidRPr="00EA3A1E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Ocjenjivanje </w:t>
            </w:r>
          </w:p>
          <w:p w:rsidR="00B607F3" w:rsidRDefault="00B607F3" w:rsidP="00B607F3">
            <w:pPr>
              <w:pStyle w:val="Odlomakpopisa"/>
              <w:numPr>
                <w:ilvl w:val="0"/>
                <w:numId w:val="46"/>
              </w:numPr>
              <w:spacing w:after="2" w:line="238" w:lineRule="auto"/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Izvođenje nastavnog sata</w:t>
            </w:r>
          </w:p>
          <w:p w:rsidR="00B607F3" w:rsidRPr="00EA3A1E" w:rsidRDefault="00B607F3" w:rsidP="00B607F3">
            <w:pPr>
              <w:pStyle w:val="Odlomakpopisa"/>
              <w:numPr>
                <w:ilvl w:val="0"/>
                <w:numId w:val="46"/>
              </w:numPr>
              <w:spacing w:after="2" w:line="238" w:lineRule="auto"/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</w:p>
          <w:p w:rsidR="00B607F3" w:rsidRPr="00804316" w:rsidRDefault="00B607F3" w:rsidP="00414ABE">
            <w:pPr>
              <w:spacing w:after="2" w:line="238" w:lineRule="auto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Primijeniti nove spoznaje u radu sa svim subjektima odgojno-obrazovnog </w:t>
            </w:r>
          </w:p>
          <w:p w:rsidR="00B607F3" w:rsidRDefault="00B607F3" w:rsidP="00414ABE">
            <w:pPr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procesa  obrazovnom procesu.</w:t>
            </w: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Pratiti i savjetovati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nastavnike pripravnike.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nastavnici, učitelji 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pripravnici, voditelji stru</w:t>
            </w: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čnih vijeća u školi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3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radionice, razgovor, demonstracije, panel diskusije, anketa 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194619D" wp14:editId="547190B0">
                      <wp:extent cx="114046" cy="1051371"/>
                      <wp:effectExtent l="0" t="0" r="0" b="0"/>
                      <wp:docPr id="521997" name="Group 520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046" cy="1051371"/>
                                <a:chOff x="0" y="0"/>
                                <a:chExt cx="114046" cy="1051371"/>
                              </a:xfrm>
                            </wpg:grpSpPr>
                            <wps:wsp>
                              <wps:cNvPr id="521998" name="Rectangle 72419"/>
                              <wps:cNvSpPr/>
                              <wps:spPr>
                                <a:xfrm rot="-5399999">
                                  <a:off x="-598957" y="306696"/>
                                  <a:ext cx="1361703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tijekom školske godine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1999" name="Rectangle 72420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94619D" id="Group 520774" o:spid="_x0000_s1407" style="width:9pt;height:82.8pt;mso-position-horizontal-relative:char;mso-position-vertical-relative:line" coordsize="1140,10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">
                      <v:rect id="Rectangle 72419" o:spid="_x0000_s1408" style="position:absolute;left:-5989;top:3066;width:13616;height:12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tijekom školske godine</w:t>
                              </w:r>
                            </w:p>
                          </w:txbxContent>
                        </v:textbox>
                      </v:rect>
                      <v:rect id="Rectangle 72420" o:spid="_x0000_s1409" style="position:absolute;left:569;top:-662;width:376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1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6"/>
        </w:trPr>
        <w:tc>
          <w:tcPr>
            <w:tcW w:w="58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3C882CF" wp14:editId="5E4F14FE">
                      <wp:extent cx="113850" cy="254319"/>
                      <wp:effectExtent l="0" t="0" r="0" b="0"/>
                      <wp:docPr id="522000" name="Group 520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4319"/>
                                <a:chOff x="0" y="0"/>
                                <a:chExt cx="113850" cy="254319"/>
                              </a:xfrm>
                            </wpg:grpSpPr>
                            <wps:wsp>
                              <wps:cNvPr id="522001" name="Rectangle 72451"/>
                              <wps:cNvSpPr/>
                              <wps:spPr>
                                <a:xfrm rot="-5399999">
                                  <a:off x="-75438" y="27459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4.2.2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2002" name="Rectangle 72452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C882CF" id="Group 520800" o:spid="_x0000_s1410" style="width:8.95pt;height:20.05pt;mso-position-horizontal-relative:char;mso-position-vertical-relative:line" coordsize="113850,254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">
                      <v:rect id="Rectangle 72451" o:spid="_x0000_s1411" style="position:absolute;left:-75438;top:27459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4i0xwAAAN8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hNAzOGvz/hC8j0FwAA//8DAFBLAQItABQABgAIAAAAIQDb4fbL7gAAAIUBAAATAAAAAAAA&#10;AAAAAAAAAAAAAABbQ29udGVudF9UeXBlc10ueG1sUEsBAi0AFAAGAAgAAAAhAFr0LFu/AAAAFQEA&#10;AAsAAAAAAAAAAAAAAAAAHwEAAF9yZWxzLy5yZWxzUEsBAi0AFAAGAAgAAAAhANJ/iLTHAAAA3wAA&#10;AA8AAAAAAAAAAAAAAAAABwIAAGRycy9kb3ducmV2LnhtbFBLBQYAAAAAAwADALcAAAD7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4.2.2</w:t>
                              </w:r>
                            </w:p>
                          </w:txbxContent>
                        </v:textbox>
                      </v:rect>
                      <v:rect id="Rectangle 72452" o:spid="_x0000_s1412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spacing w:after="11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Koordinacija skupnog usavršavanja u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školi (školski stručni aktivi)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2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295"/>
        </w:trPr>
        <w:tc>
          <w:tcPr>
            <w:tcW w:w="58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EA3A1E" w:rsidRDefault="00B607F3" w:rsidP="00414ABE">
            <w:pPr>
              <w:rPr>
                <w:color w:val="000000"/>
                <w:sz w:val="16"/>
                <w:szCs w:val="16"/>
                <w:lang w:bidi="hr-HR"/>
              </w:rPr>
            </w:pPr>
            <w:r w:rsidRPr="00EA3A1E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1AE52D4A" wp14:editId="650741A1">
                      <wp:extent cx="113850" cy="57342"/>
                      <wp:effectExtent l="0" t="0" r="0" b="0"/>
                      <wp:docPr id="522003" name="Group 5208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57342"/>
                                <a:chOff x="0" y="0"/>
                                <a:chExt cx="113850" cy="57342"/>
                              </a:xfrm>
                            </wpg:grpSpPr>
                            <wps:wsp>
                              <wps:cNvPr id="522004" name="Rectangle 72481"/>
                              <wps:cNvSpPr/>
                              <wps:spPr>
                                <a:xfrm rot="-5399999">
                                  <a:off x="56834" y="-37244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2005" name="Rectangle 72482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4.2.3.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E52D4A" id="Group 520863" o:spid="_x0000_s1413" style="width:8.95pt;height:4.5pt;mso-position-horizontal-relative:char;mso-position-vertical-relative:line" coordsize="113850,57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">
                      <v:rect id="Rectangle 72481" o:spid="_x0000_s1414" style="position:absolute;left:56834;top:-37244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482" o:spid="_x0000_s1415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4.2.3.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EA3A1E">
              <w:rPr>
                <w:color w:val="000000"/>
                <w:sz w:val="16"/>
                <w:szCs w:val="16"/>
                <w:lang w:bidi="hr-HR"/>
              </w:rPr>
              <w:t>4.2.3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107"/>
              <w:jc w:val="right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Održavanje edukativnih predavanja za nastavnike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8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jc w:val="center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26D9DD8" wp14:editId="224D57F0">
                      <wp:extent cx="113850" cy="253938"/>
                      <wp:effectExtent l="0" t="0" r="0" b="0"/>
                      <wp:docPr id="522006" name="Group 5209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22007" name="Rectangle 72510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4.2.4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2008" name="Rectangle 72511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6D9DD8" id="Group 520939" o:spid="_x0000_s1416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">
                      <v:rect id="Rectangle 72510" o:spid="_x0000_s1417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4.2.4</w:t>
                              </w:r>
                            </w:p>
                          </w:txbxContent>
                        </v:textbox>
                      </v:rect>
                      <v:rect id="Rectangle 72511" o:spid="_x0000_s1418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jc w:val="center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Izrada prijedloga literature za stručno usavršavanje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jc w:val="center"/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jc w:val="center"/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jc w:val="center"/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jc w:val="center"/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jc w:val="center"/>
              <w:rPr>
                <w:color w:val="000000"/>
                <w:sz w:val="24"/>
                <w:lang w:bidi="hr-HR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center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2</w:t>
            </w:r>
          </w:p>
        </w:tc>
      </w:tr>
      <w:tr w:rsidR="00B607F3" w:rsidRPr="00804316" w:rsidTr="00414ABE">
        <w:trPr>
          <w:trHeight w:val="475"/>
        </w:trPr>
        <w:tc>
          <w:tcPr>
            <w:tcW w:w="58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C335E51" wp14:editId="29B611E2">
                      <wp:extent cx="113850" cy="253938"/>
                      <wp:effectExtent l="0" t="0" r="0" b="0"/>
                      <wp:docPr id="522009" name="Group 521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22010" name="Rectangle 72541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4.2.5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2011" name="Rectangle 72542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335E51" id="Group 521040" o:spid="_x0000_s1419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">
                      <v:rect id="Rectangle 72541" o:spid="_x0000_s1420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4.2.5</w:t>
                              </w:r>
                            </w:p>
                          </w:txbxContent>
                        </v:textbox>
                      </v:rect>
                      <v:rect id="Rectangle 72542" o:spid="_x0000_s1421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Rad s učiteljima pripravnicima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2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562"/>
        </w:trPr>
        <w:tc>
          <w:tcPr>
            <w:tcW w:w="58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8D8D761" wp14:editId="41CB7AA1">
                      <wp:extent cx="113850" cy="253938"/>
                      <wp:effectExtent l="0" t="0" r="0" b="0"/>
                      <wp:docPr id="522012" name="Group 521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522013" name="Rectangle 72570"/>
                              <wps:cNvSpPr/>
                              <wps:spPr>
                                <a:xfrm rot="-5399999">
                                  <a:off x="-75438" y="27078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4.2.7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2014" name="Rectangle 72571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D8D761" id="Group 521115" o:spid="_x0000_s1422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">
                      <v:rect id="Rectangle 72570" o:spid="_x0000_s1423" style="position:absolute;left:-75438;top:27078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4.2.7</w:t>
                              </w:r>
                            </w:p>
                          </w:txbxContent>
                        </v:textbox>
                      </v:rect>
                      <v:rect id="Rectangle 72571" o:spid="_x0000_s1424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Rad s učiteljima  pripravnicima- sudjelovanje u radu povjerenstva za stažiranje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3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929"/>
        </w:trPr>
        <w:tc>
          <w:tcPr>
            <w:tcW w:w="58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62C5CE3" wp14:editId="5EF4479B">
                      <wp:extent cx="141039" cy="131431"/>
                      <wp:effectExtent l="0" t="0" r="0" b="0"/>
                      <wp:docPr id="522015" name="Group 521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131431"/>
                                <a:chOff x="0" y="0"/>
                                <a:chExt cx="141039" cy="131431"/>
                              </a:xfrm>
                            </wpg:grpSpPr>
                            <wps:wsp>
                              <wps:cNvPr id="522016" name="Rectangle 72603"/>
                              <wps:cNvSpPr/>
                              <wps:spPr>
                                <a:xfrm rot="-5399999">
                                  <a:off x="31784" y="-17318"/>
                                  <a:ext cx="12800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5.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2017" name="Rectangle 72604"/>
                              <wps:cNvSpPr/>
                              <wps:spPr>
                                <a:xfrm rot="-5399999">
                                  <a:off x="70406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2C5CE3" id="Group 521227" o:spid="_x0000_s1425" style="width:11.1pt;height:10.35pt;mso-position-horizontal-relative:char;mso-position-vertical-relative:line" coordsize="141039,13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">
                      <v:rect id="Rectangle 72603" o:spid="_x0000_s1426" style="position:absolute;left:31784;top:-17318;width:12800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5.</w:t>
                              </w:r>
                            </w:p>
                          </w:txbxContent>
                        </v:textbox>
                      </v:rect>
                      <v:rect id="Rectangle 72604" o:spid="_x0000_s1427" style="position:absolute;left:70406;top:-82010;width:46769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210AF">
              <w:rPr>
                <w:rFonts w:ascii="Arial" w:eastAsia="Arial" w:hAnsi="Arial" w:cs="Arial"/>
                <w:b/>
                <w:color w:val="00B050"/>
                <w:lang w:bidi="hr-HR"/>
              </w:rPr>
              <w:t>PEDAGOŠKA DOKUMENTACIJA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C6BE8A9" wp14:editId="32C9960E">
                      <wp:extent cx="127445" cy="60985"/>
                      <wp:effectExtent l="0" t="0" r="0" b="0"/>
                      <wp:docPr id="522018" name="Group 521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60985"/>
                                <a:chOff x="0" y="0"/>
                                <a:chExt cx="127445" cy="60985"/>
                              </a:xfrm>
                            </wpg:grpSpPr>
                            <wps:wsp>
                              <wps:cNvPr id="522019" name="Rectangle 72619"/>
                              <wps:cNvSpPr/>
                              <wps:spPr>
                                <a:xfrm rot="-5399999">
                                  <a:off x="67868" y="-33601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2020" name="Rectangle 72620"/>
                              <wps:cNvSpPr/>
                              <wps:spPr>
                                <a:xfrm rot="-5399999">
                                  <a:off x="63621" y="-74105"/>
                                  <a:ext cx="42260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000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6BE8A9" id="Group 521444" o:spid="_x0000_s1428" style="width:10.05pt;height:4.8pt;mso-position-horizontal-relative:char;mso-position-vertical-relative:line" coordsize="127445,6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">
                      <v:rect id="Rectangle 72619" o:spid="_x0000_s1429" style="position:absolute;left:67868;top:-33601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620" o:spid="_x0000_s1430" style="position:absolute;left:63621;top:-74105;width:42260;height:1695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551D00" w:rsidRDefault="00B607F3" w:rsidP="00414ABE">
            <w:pPr>
              <w:ind w:right="107"/>
              <w:jc w:val="right"/>
              <w:rPr>
                <w:rFonts w:cstheme="minorHAnsi"/>
                <w:b/>
                <w:color w:val="000000"/>
                <w:sz w:val="24"/>
                <w:lang w:bidi="hr-HR"/>
              </w:rPr>
            </w:pPr>
            <w:r>
              <w:rPr>
                <w:rFonts w:cstheme="minorHAnsi"/>
                <w:b/>
                <w:color w:val="002060"/>
                <w:lang w:bidi="hr-HR"/>
              </w:rPr>
              <w:t>132</w:t>
            </w:r>
            <w:r w:rsidRPr="00551D00">
              <w:rPr>
                <w:rFonts w:cstheme="minorHAnsi"/>
                <w:b/>
                <w:color w:val="00206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341"/>
        </w:trPr>
        <w:tc>
          <w:tcPr>
            <w:tcW w:w="58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A8E57D2" wp14:editId="41CC1118">
                      <wp:extent cx="113850" cy="170499"/>
                      <wp:effectExtent l="0" t="0" r="0" b="0"/>
                      <wp:docPr id="522021" name="Group 522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170499"/>
                                <a:chOff x="0" y="0"/>
                                <a:chExt cx="113850" cy="170499"/>
                              </a:xfrm>
                            </wpg:grpSpPr>
                            <wps:wsp>
                              <wps:cNvPr id="522022" name="Rectangle 72760"/>
                              <wps:cNvSpPr/>
                              <wps:spPr>
                                <a:xfrm rot="-5399999">
                                  <a:off x="-18740" y="337"/>
                                  <a:ext cx="18890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5.1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2023" name="Rectangle 72761"/>
                              <wps:cNvSpPr/>
                              <wps:spPr>
                                <a:xfrm rot="-5399999">
                                  <a:off x="56834" y="-66200"/>
                                  <a:ext cx="377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8E57D2" id="Group 522176" o:spid="_x0000_s1431" style="width:8.95pt;height:13.45pt;mso-position-horizontal-relative:char;mso-position-vertical-relative:line" coordsize="113850,170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">
                      <v:rect id="Rectangle 72760" o:spid="_x0000_s1432" style="position:absolute;left:-18740;top:337;width:18890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5.1</w:t>
                              </w:r>
                            </w:p>
                          </w:txbxContent>
                        </v:textbox>
                      </v:rect>
                      <v:rect id="Rectangle 72761" o:spid="_x0000_s1433" style="position:absolute;left:56834;top:-66200;width:3775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000000"/>
                <w:sz w:val="16"/>
                <w:lang w:bidi="hr-HR"/>
              </w:rPr>
              <w:t>Dokumentacijska djelatnost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spacing w:after="1" w:line="238" w:lineRule="auto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Unaprijediti učinkovitost procesa i </w:t>
            </w:r>
          </w:p>
          <w:p w:rsidR="00B607F3" w:rsidRPr="00804316" w:rsidRDefault="00B607F3" w:rsidP="00414ABE">
            <w:pPr>
              <w:ind w:right="51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rezultata odgojno  obrazovnog  rada. 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spacing w:after="2" w:line="237" w:lineRule="auto"/>
              <w:jc w:val="center"/>
              <w:rPr>
                <w:color w:val="000000"/>
                <w:sz w:val="24"/>
                <w:lang w:bidi="hr-HR"/>
              </w:rPr>
            </w:pPr>
          </w:p>
          <w:p w:rsidR="00B607F3" w:rsidRDefault="00B607F3" w:rsidP="00414ABE">
            <w:pPr>
              <w:jc w:val="center"/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Pratiti i usmjeravati vođenje pedagoške dokumentacije. </w:t>
            </w:r>
          </w:p>
          <w:p w:rsidR="00B607F3" w:rsidRDefault="00B607F3" w:rsidP="00414ABE">
            <w:pPr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Aktivno surađivati s nastavnicima na poslovima ispunjavanja pedagoške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dokumentacije /matične knjige, e-dnevnici, e-imenici/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jc w:val="center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ravnatelj, učitelji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Default="00B607F3" w:rsidP="00414ABE">
            <w:pPr>
              <w:jc w:val="center"/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</w:p>
          <w:p w:rsidR="00B607F3" w:rsidRDefault="00B607F3" w:rsidP="00414ABE">
            <w:pPr>
              <w:jc w:val="center"/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</w:p>
          <w:p w:rsidR="00B607F3" w:rsidRDefault="00B607F3" w:rsidP="00414ABE">
            <w:pPr>
              <w:jc w:val="center"/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</w:p>
          <w:p w:rsidR="00B607F3" w:rsidRDefault="00B607F3" w:rsidP="00414ABE">
            <w:pPr>
              <w:jc w:val="center"/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</w:p>
          <w:p w:rsidR="00B607F3" w:rsidRDefault="00B607F3" w:rsidP="00414ABE">
            <w:pPr>
              <w:jc w:val="center"/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</w:p>
          <w:p w:rsidR="00B607F3" w:rsidRDefault="00B607F3" w:rsidP="00414ABE">
            <w:pPr>
              <w:jc w:val="center"/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</w:p>
          <w:p w:rsidR="00B607F3" w:rsidRDefault="00B607F3" w:rsidP="00414ABE">
            <w:pPr>
              <w:jc w:val="center"/>
              <w:rPr>
                <w:rFonts w:ascii="Arial" w:eastAsia="Arial" w:hAnsi="Arial" w:cs="Arial"/>
                <w:color w:val="000000"/>
                <w:sz w:val="16"/>
                <w:lang w:bidi="hr-HR"/>
              </w:rPr>
            </w:pPr>
          </w:p>
          <w:p w:rsidR="00B607F3" w:rsidRPr="00804316" w:rsidRDefault="00B607F3" w:rsidP="00414ABE">
            <w:pPr>
              <w:jc w:val="center"/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pedagoško praćenje učenika,   pisanje, rad na tekstu 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CB89EA8" wp14:editId="61AB842C">
                      <wp:extent cx="114046" cy="1050939"/>
                      <wp:effectExtent l="0" t="0" r="0" b="0"/>
                      <wp:docPr id="522024" name="Group 522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046" cy="1050939"/>
                                <a:chOff x="0" y="0"/>
                                <a:chExt cx="114046" cy="1050939"/>
                              </a:xfrm>
                            </wpg:grpSpPr>
                            <wps:wsp>
                              <wps:cNvPr id="522025" name="Rectangle 72787"/>
                              <wps:cNvSpPr/>
                              <wps:spPr>
                                <a:xfrm rot="-5399999">
                                  <a:off x="-598955" y="306264"/>
                                  <a:ext cx="1361703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tijekom školske godine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2026" name="Rectangle 72788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B89EA8" id="Group 522480" o:spid="_x0000_s1434" style="width:9pt;height:82.75pt;mso-position-horizontal-relative:char;mso-position-vertical-relative:line" coordsize="1140,10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">
                      <v:rect id="Rectangle 72787" o:spid="_x0000_s1435" style="position:absolute;left:-5989;top:3062;width:13616;height:12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tijekom školske godine</w:t>
                              </w:r>
                            </w:p>
                          </w:txbxContent>
                        </v:textbox>
                      </v:rect>
                      <v:rect id="Rectangle 72788" o:spid="_x0000_s1436" style="position:absolute;left:569;top:-662;width:376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108"/>
              <w:jc w:val="center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lang w:bidi="hr-HR"/>
              </w:rPr>
              <w:t>132</w:t>
            </w:r>
          </w:p>
        </w:tc>
      </w:tr>
      <w:tr w:rsidR="00B607F3" w:rsidRPr="00804316" w:rsidTr="00414ABE">
        <w:trPr>
          <w:trHeight w:val="475"/>
        </w:trPr>
        <w:tc>
          <w:tcPr>
            <w:tcW w:w="58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Briga o školskoj dokumentaciji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40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8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9E2E22" w:rsidRDefault="00B607F3" w:rsidP="00414ABE">
            <w:pPr>
              <w:rPr>
                <w:color w:val="000000"/>
                <w:sz w:val="16"/>
                <w:szCs w:val="16"/>
                <w:lang w:bidi="hr-HR"/>
              </w:rPr>
            </w:pPr>
            <w:r w:rsidRPr="009E2E22">
              <w:rPr>
                <w:color w:val="000000"/>
                <w:sz w:val="16"/>
                <w:szCs w:val="16"/>
                <w:lang w:bidi="hr-HR"/>
              </w:rPr>
              <w:t>5.2.2.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Pregled nastavničke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dokumentacije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4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8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BFA7077" wp14:editId="21B94EF6">
                      <wp:extent cx="113850" cy="253887"/>
                      <wp:effectExtent l="0" t="0" r="0" b="0"/>
                      <wp:docPr id="522027" name="Group 522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887"/>
                                <a:chOff x="0" y="0"/>
                                <a:chExt cx="113850" cy="253887"/>
                              </a:xfrm>
                            </wpg:grpSpPr>
                            <wps:wsp>
                              <wps:cNvPr id="522028" name="Rectangle 72877"/>
                              <wps:cNvSpPr/>
                              <wps:spPr>
                                <a:xfrm rot="-5399999">
                                  <a:off x="-75438" y="27027"/>
                                  <a:ext cx="302298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5.2.3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2029" name="Rectangle 72878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A7077" id="Group 522656" o:spid="_x0000_s1437" style="width:8.95pt;height:20pt;mso-position-horizontal-relative:char;mso-position-vertical-relative:line" coordsize="113850,253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">
                      <v:rect id="Rectangle 72877" o:spid="_x0000_s1438" style="position:absolute;left:-75438;top:27027;width:302298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5.2.3</w:t>
                              </w:r>
                            </w:p>
                          </w:txbxContent>
                        </v:textbox>
                      </v:rect>
                      <v:rect id="Rectangle 72878" o:spid="_x0000_s1439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inline distT="0" distB="0" distL="0" distR="0" wp14:anchorId="5D170304" wp14:editId="56DB8D83">
                      <wp:extent cx="37754" cy="151421"/>
                      <wp:effectExtent l="0" t="0" r="0" b="0"/>
                      <wp:docPr id="522030" name="Rectangle 72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1">
                                <a:off x="0" y="0"/>
                                <a:ext cx="37754" cy="15142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607F3" w:rsidRDefault="00B607F3" w:rsidP="00B607F3"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</w:rPr>
                                    <w:t xml:space="preserve"> 15.1.2.5.2.2.5.2.2.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170304" id="Rectangle 72849" o:spid="_x0000_s1440" style="width:2.95pt;height:11.9pt;rotation:-589823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" filled="f" stroked="f">
                      <v:textbox inset="0,0,0,0">
                        <w:txbxContent>
                          <w:p w:rsidR="00B607F3" w:rsidRDefault="00B607F3" w:rsidP="00B607F3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15.1.2.5.2.2.5.2.2.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Vođenje dokumentacije o učenicima i roditeljima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25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475"/>
        </w:trPr>
        <w:tc>
          <w:tcPr>
            <w:tcW w:w="58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FD0CB5B" wp14:editId="48164A0F">
                      <wp:extent cx="494322" cy="302299"/>
                      <wp:effectExtent l="0" t="0" r="0" b="0"/>
                      <wp:docPr id="522031" name="Group 522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4322" cy="302299"/>
                                <a:chOff x="0" y="-86462"/>
                                <a:chExt cx="494322" cy="302299"/>
                              </a:xfrm>
                            </wpg:grpSpPr>
                            <wps:wsp>
                              <wps:cNvPr id="522032" name="Rectangle 72907"/>
                              <wps:cNvSpPr/>
                              <wps:spPr>
                                <a:xfrm rot="16200001">
                                  <a:off x="267462" y="-11023"/>
                                  <a:ext cx="30229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5.2.4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2033" name="Rectangle 72908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D0CB5B" id="Group 522733" o:spid="_x0000_s1441" style="width:38.9pt;height:23.8pt;mso-position-horizontal-relative:char;mso-position-vertical-relative:line" coordorigin=",-86462" coordsize="494322,30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">
                      <v:rect id="Rectangle 72907" o:spid="_x0000_s1442" style="position:absolute;left:267462;top:-11023;width:302299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5.2.4</w:t>
                              </w:r>
                            </w:p>
                          </w:txbxContent>
                        </v:textbox>
                      </v:rect>
                      <v:rect id="Rectangle 72908" o:spid="_x0000_s1443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Vođenje dokumentacije o radu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108"/>
              <w:jc w:val="right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2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7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551D00" w:rsidTr="00414ABE">
        <w:trPr>
          <w:trHeight w:val="295"/>
        </w:trPr>
        <w:tc>
          <w:tcPr>
            <w:tcW w:w="58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A23FFC9" wp14:editId="72188FCB">
                      <wp:extent cx="141039" cy="131176"/>
                      <wp:effectExtent l="0" t="0" r="0" b="0"/>
                      <wp:docPr id="522034" name="Group 4749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131176"/>
                                <a:chOff x="0" y="0"/>
                                <a:chExt cx="141039" cy="131176"/>
                              </a:xfrm>
                            </wpg:grpSpPr>
                            <wps:wsp>
                              <wps:cNvPr id="522035" name="Rectangle 72960"/>
                              <wps:cNvSpPr/>
                              <wps:spPr>
                                <a:xfrm rot="-5399999">
                                  <a:off x="31784" y="-17573"/>
                                  <a:ext cx="12800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6.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2036" name="Rectangle 72961"/>
                              <wps:cNvSpPr/>
                              <wps:spPr>
                                <a:xfrm rot="-5399999">
                                  <a:off x="70406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23FFC9" id="Group 474974" o:spid="_x0000_s1444" style="width:11.1pt;height:10.35pt;mso-position-horizontal-relative:char;mso-position-vertical-relative:line" coordsize="141039,13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">
                      <v:rect id="Rectangle 72960" o:spid="_x0000_s1445" style="position:absolute;left:31784;top:-17573;width:12800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6.</w:t>
                              </w:r>
                            </w:p>
                          </w:txbxContent>
                        </v:textbox>
                      </v:rect>
                      <v:rect id="Rectangle 72961" o:spid="_x0000_s1446" style="position:absolute;left:70406;top:-82010;width:46769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210AF" w:rsidRDefault="00B607F3" w:rsidP="00414ABE">
            <w:pPr>
              <w:rPr>
                <w:color w:val="00B050"/>
                <w:sz w:val="24"/>
                <w:lang w:bidi="hr-HR"/>
              </w:rPr>
            </w:pPr>
            <w:r w:rsidRPr="008210AF">
              <w:rPr>
                <w:rFonts w:ascii="Arial" w:eastAsia="Arial" w:hAnsi="Arial" w:cs="Arial"/>
                <w:b/>
                <w:color w:val="00B050"/>
                <w:lang w:bidi="hr-HR"/>
              </w:rPr>
              <w:t>OSTALI POSLOVI</w:t>
            </w:r>
            <w:r w:rsidRPr="008210AF">
              <w:rPr>
                <w:rFonts w:ascii="Arial" w:eastAsia="Arial" w:hAnsi="Arial" w:cs="Arial"/>
                <w:color w:val="00B050"/>
                <w:sz w:val="16"/>
                <w:lang w:bidi="hr-HR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F3" w:rsidRPr="00551D00" w:rsidRDefault="00B607F3" w:rsidP="00414ABE">
            <w:pPr>
              <w:ind w:right="49"/>
              <w:jc w:val="right"/>
              <w:rPr>
                <w:color w:val="FF0000"/>
                <w:sz w:val="24"/>
                <w:lang w:bidi="hr-HR"/>
              </w:rPr>
            </w:pPr>
            <w:r>
              <w:rPr>
                <w:rFonts w:ascii="Arial" w:eastAsia="Arial" w:hAnsi="Arial" w:cs="Arial"/>
                <w:b/>
                <w:color w:val="002060"/>
                <w:sz w:val="18"/>
                <w:lang w:bidi="hr-HR"/>
              </w:rPr>
              <w:t>6</w:t>
            </w:r>
            <w:r w:rsidRPr="009C0D5D">
              <w:rPr>
                <w:rFonts w:ascii="Arial" w:eastAsia="Arial" w:hAnsi="Arial" w:cs="Arial"/>
                <w:b/>
                <w:color w:val="002060"/>
                <w:sz w:val="18"/>
                <w:lang w:bidi="hr-HR"/>
              </w:rPr>
              <w:t>0</w:t>
            </w:r>
            <w:r w:rsidRPr="00551D00">
              <w:rPr>
                <w:color w:val="FF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1406"/>
        </w:trPr>
        <w:tc>
          <w:tcPr>
            <w:tcW w:w="584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w:lastRenderedPageBreak/>
              <mc:AlternateContent>
                <mc:Choice Requires="wpg">
                  <w:drawing>
                    <wp:inline distT="0" distB="0" distL="0" distR="0" wp14:anchorId="33514D6B" wp14:editId="5113C049">
                      <wp:extent cx="113850" cy="170118"/>
                      <wp:effectExtent l="0" t="0" r="0" b="0"/>
                      <wp:docPr id="522037" name="Group 475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170118"/>
                                <a:chOff x="0" y="0"/>
                                <a:chExt cx="113850" cy="170118"/>
                              </a:xfrm>
                            </wpg:grpSpPr>
                            <wps:wsp>
                              <wps:cNvPr id="522038" name="Rectangle 72993"/>
                              <wps:cNvSpPr/>
                              <wps:spPr>
                                <a:xfrm rot="-5399999">
                                  <a:off x="-18740" y="-43"/>
                                  <a:ext cx="18890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6.1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2039" name="Rectangle 72994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514D6B" id="Group 475071" o:spid="_x0000_s1447" style="width:8.95pt;height:13.4pt;mso-position-horizontal-relative:char;mso-position-vertical-relative:line" coordsize="113850,17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">
                      <v:rect id="Rectangle 72993" o:spid="_x0000_s1448" style="position:absolute;left:-18740;top:-43;width:18890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6.1</w:t>
                              </w:r>
                            </w:p>
                          </w:txbxContent>
                        </v:textbox>
                      </v:rect>
                      <v:rect id="Rectangle 72994" o:spid="_x0000_s1449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000000"/>
                <w:sz w:val="16"/>
                <w:lang w:bidi="hr-HR"/>
              </w:rPr>
              <w:t xml:space="preserve">Nepredviđeni poslovi 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Osigurati nesmetano provođenje odgojno obrazovnog procesa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spacing w:line="275" w:lineRule="auto"/>
              <w:jc w:val="both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Rješavati 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nepredviđene situacije u školi. </w:t>
            </w:r>
          </w:p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>Organizirati</w:t>
            </w: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odgojno-obrazovni 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rad u školi.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ravnatelj, učiteljii, učenici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pisanje, rad s učenicima i nastavnicima</w:t>
            </w:r>
            <w:r w:rsidRPr="00804316">
              <w:rPr>
                <w:rFonts w:ascii="Arial" w:eastAsia="Arial" w:hAnsi="Arial" w:cs="Arial"/>
                <w:color w:val="000000"/>
                <w:sz w:val="16"/>
                <w:lang w:bidi="hr-HR"/>
              </w:rPr>
              <w:t xml:space="preserve"> ,rad na računalu (baza podataka)</w:t>
            </w:r>
            <w:r w:rsidRPr="00804316">
              <w:rPr>
                <w:rFonts w:ascii="Arial" w:eastAsia="Arial" w:hAnsi="Arial" w:cs="Arial"/>
                <w:b/>
                <w:color w:val="000000"/>
                <w:sz w:val="16"/>
                <w:lang w:bidi="hr-HR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DC4961E" wp14:editId="79C008C9">
                      <wp:extent cx="216176" cy="785313"/>
                      <wp:effectExtent l="0" t="0" r="0" b="0"/>
                      <wp:docPr id="522040" name="Group 475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176" cy="785313"/>
                                <a:chOff x="0" y="0"/>
                                <a:chExt cx="216176" cy="785313"/>
                              </a:xfrm>
                            </wpg:grpSpPr>
                            <wps:wsp>
                              <wps:cNvPr id="522041" name="Rectangle 73016"/>
                              <wps:cNvSpPr/>
                              <wps:spPr>
                                <a:xfrm rot="-5399999">
                                  <a:off x="-458407" y="199256"/>
                                  <a:ext cx="1044465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 xml:space="preserve">tijekom školske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2042" name="Rectangle 73017"/>
                              <wps:cNvSpPr/>
                              <wps:spPr>
                                <a:xfrm rot="-5399999">
                                  <a:off x="-44071" y="275659"/>
                                  <a:ext cx="44421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godine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2044" name="Rectangle 73018"/>
                              <wps:cNvSpPr/>
                              <wps:spPr>
                                <a:xfrm rot="-5399999">
                                  <a:off x="159159" y="145133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07F3" w:rsidRDefault="00B607F3" w:rsidP="00B607F3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C4961E" id="Group 475218" o:spid="_x0000_s1450" style="width:17pt;height:61.85pt;mso-position-horizontal-relative:char;mso-position-vertical-relative:line" coordsize="2161,7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">
                      <v:rect id="Rectangle 73016" o:spid="_x0000_s1451" style="position:absolute;left:-4584;top:1993;width:10444;height:12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tijekom školske </w:t>
                              </w:r>
                            </w:p>
                          </w:txbxContent>
                        </v:textbox>
                      </v:rect>
                      <v:rect id="Rectangle 73017" o:spid="_x0000_s1452" style="position:absolute;left:-441;top:2756;width:4442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godine</w:t>
                              </w:r>
                            </w:p>
                          </w:txbxContent>
                        </v:textbox>
                      </v:rect>
                      <v:rect id="Rectangle 73018" o:spid="_x0000_s1453" style="position:absolute;left:1591;top:1451;width:378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" filled="f" stroked="f">
                        <v:textbox inset="0,0,0,0">
                          <w:txbxContent>
                            <w:p w:rsidR="00B607F3" w:rsidRDefault="00B607F3" w:rsidP="00B607F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B607F3" w:rsidRPr="00804316" w:rsidRDefault="00B607F3" w:rsidP="00414ABE">
            <w:pPr>
              <w:ind w:right="50"/>
              <w:jc w:val="right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bidi="hr-HR"/>
              </w:rPr>
              <w:t>60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  <w:tr w:rsidR="00B607F3" w:rsidRPr="00804316" w:rsidTr="00414ABE">
        <w:trPr>
          <w:trHeight w:val="377"/>
        </w:trPr>
        <w:tc>
          <w:tcPr>
            <w:tcW w:w="5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2873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1439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2154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2155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2335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</w:p>
        </w:tc>
        <w:tc>
          <w:tcPr>
            <w:tcW w:w="1439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rPr>
                <w:color w:val="000000"/>
                <w:sz w:val="24"/>
                <w:lang w:bidi="hr-HR"/>
              </w:rPr>
            </w:pPr>
            <w:r w:rsidRPr="00804316">
              <w:rPr>
                <w:rFonts w:ascii="Arial" w:eastAsia="Arial" w:hAnsi="Arial" w:cs="Arial"/>
                <w:b/>
                <w:color w:val="000000"/>
                <w:sz w:val="18"/>
                <w:lang w:bidi="hr-HR"/>
              </w:rPr>
              <w:t xml:space="preserve">SVEUKUPNO: </w:t>
            </w:r>
          </w:p>
        </w:tc>
        <w:tc>
          <w:tcPr>
            <w:tcW w:w="7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B607F3" w:rsidRPr="00804316" w:rsidRDefault="00B607F3" w:rsidP="00414ABE">
            <w:pPr>
              <w:ind w:right="49"/>
              <w:jc w:val="right"/>
              <w:rPr>
                <w:color w:val="000000"/>
                <w:sz w:val="24"/>
                <w:lang w:bidi="hr-HR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lang w:bidi="hr-HR"/>
              </w:rPr>
              <w:t>1752</w:t>
            </w:r>
            <w:r w:rsidRPr="00804316">
              <w:rPr>
                <w:color w:val="000000"/>
                <w:lang w:bidi="hr-HR"/>
              </w:rPr>
              <w:t xml:space="preserve"> </w:t>
            </w:r>
          </w:p>
        </w:tc>
      </w:tr>
    </w:tbl>
    <w:p w:rsidR="00B607F3" w:rsidRPr="00804316" w:rsidRDefault="00B607F3" w:rsidP="00B607F3">
      <w:pPr>
        <w:spacing w:after="24"/>
        <w:rPr>
          <w:color w:val="000000"/>
          <w:sz w:val="24"/>
          <w:lang w:bidi="hr-HR"/>
        </w:rPr>
      </w:pPr>
      <w:r w:rsidRPr="00804316">
        <w:rPr>
          <w:b/>
          <w:color w:val="000000"/>
          <w:lang w:bidi="hr-HR"/>
        </w:rPr>
        <w:t xml:space="preserve"> </w:t>
      </w:r>
    </w:p>
    <w:p w:rsidR="00B607F3" w:rsidRPr="00BA49EA" w:rsidRDefault="00B607F3" w:rsidP="00B607F3">
      <w:pPr>
        <w:spacing w:after="4" w:line="269" w:lineRule="auto"/>
        <w:ind w:right="1818"/>
        <w:jc w:val="both"/>
        <w:rPr>
          <w:rFonts w:cstheme="minorHAnsi"/>
          <w:color w:val="000000"/>
          <w:sz w:val="24"/>
          <w:szCs w:val="24"/>
          <w:lang w:bidi="hr-HR"/>
        </w:rPr>
      </w:pPr>
      <w:r w:rsidRPr="00BA49EA">
        <w:rPr>
          <w:rFonts w:cstheme="minorHAnsi"/>
          <w:color w:val="000000"/>
          <w:sz w:val="24"/>
          <w:szCs w:val="24"/>
          <w:lang w:bidi="hr-HR"/>
        </w:rPr>
        <w:t>STRUČNI SURADNIK PEDAGOG: Mihaela Naletilić Šego</w:t>
      </w:r>
    </w:p>
    <w:p w:rsidR="00B607F3" w:rsidRPr="00BA49EA" w:rsidRDefault="00B607F3" w:rsidP="00B607F3">
      <w:pPr>
        <w:spacing w:after="4" w:line="269" w:lineRule="auto"/>
        <w:ind w:right="1818"/>
        <w:jc w:val="both"/>
        <w:rPr>
          <w:rFonts w:cstheme="minorHAnsi"/>
          <w:color w:val="000000"/>
          <w:sz w:val="24"/>
          <w:szCs w:val="24"/>
          <w:lang w:bidi="hr-HR"/>
        </w:rPr>
      </w:pPr>
      <w:r w:rsidRPr="00BA49EA">
        <w:rPr>
          <w:rFonts w:cstheme="minorHAnsi"/>
          <w:color w:val="000000"/>
          <w:sz w:val="24"/>
          <w:szCs w:val="24"/>
          <w:lang w:bidi="hr-HR"/>
        </w:rPr>
        <w:t>Ciljevi rada stručnog suradnika p</w:t>
      </w:r>
      <w:r>
        <w:rPr>
          <w:rFonts w:cstheme="minorHAnsi"/>
          <w:color w:val="000000"/>
          <w:sz w:val="24"/>
          <w:szCs w:val="24"/>
          <w:lang w:bidi="hr-HR"/>
        </w:rPr>
        <w:t xml:space="preserve">edagoga u šk.godini 2018./2019.: </w:t>
      </w:r>
      <w:r w:rsidRPr="00BA49EA">
        <w:rPr>
          <w:rFonts w:eastAsia="Arial" w:cstheme="minorHAnsi"/>
          <w:color w:val="000000"/>
          <w:sz w:val="24"/>
          <w:szCs w:val="24"/>
          <w:lang w:bidi="hr-HR"/>
        </w:rPr>
        <w:t>Stvaranje pozitivnog ozračja u školi, unaprjeđivati rad nastavnika, koordinirati suradnju učenici-nastavnici – roditelji, jačati odgojne aspekte rada školske ustanove.</w:t>
      </w:r>
    </w:p>
    <w:p w:rsidR="00B607F3" w:rsidRPr="00BA49EA" w:rsidRDefault="00B607F3" w:rsidP="00B607F3">
      <w:pPr>
        <w:spacing w:after="4" w:line="269" w:lineRule="auto"/>
        <w:ind w:right="1818"/>
        <w:jc w:val="both"/>
        <w:rPr>
          <w:rFonts w:eastAsia="Arial" w:cstheme="minorHAnsi"/>
          <w:b/>
          <w:color w:val="000000"/>
          <w:sz w:val="24"/>
          <w:szCs w:val="24"/>
          <w:lang w:bidi="hr-HR"/>
        </w:rPr>
      </w:pPr>
      <w:r w:rsidRPr="00BA49EA">
        <w:rPr>
          <w:rFonts w:cstheme="minorHAnsi"/>
          <w:color w:val="000000"/>
          <w:sz w:val="24"/>
          <w:szCs w:val="24"/>
          <w:lang w:bidi="hr-HR"/>
        </w:rPr>
        <w:t xml:space="preserve"> </w:t>
      </w:r>
      <w:r w:rsidRPr="00BA49EA">
        <w:rPr>
          <w:rFonts w:eastAsia="Arial" w:cstheme="minorHAnsi"/>
          <w:b/>
          <w:color w:val="000000"/>
          <w:sz w:val="24"/>
          <w:szCs w:val="24"/>
          <w:lang w:bidi="hr-HR"/>
        </w:rPr>
        <w:t>Radno vrijeme stručnog suradnika pedagoga:</w:t>
      </w:r>
    </w:p>
    <w:p w:rsidR="00B607F3" w:rsidRPr="00BA49EA" w:rsidRDefault="00B607F3" w:rsidP="00B607F3">
      <w:pPr>
        <w:spacing w:after="4" w:line="269" w:lineRule="auto"/>
        <w:ind w:right="1818"/>
        <w:jc w:val="both"/>
        <w:rPr>
          <w:rFonts w:eastAsia="Arial" w:cstheme="minorHAnsi"/>
          <w:b/>
          <w:color w:val="000000"/>
          <w:sz w:val="24"/>
          <w:szCs w:val="24"/>
          <w:lang w:bidi="hr-HR"/>
        </w:rPr>
      </w:pPr>
      <w:r w:rsidRPr="00BA49EA">
        <w:rPr>
          <w:rFonts w:eastAsia="Arial" w:cstheme="minorHAnsi"/>
          <w:b/>
          <w:color w:val="000000"/>
          <w:sz w:val="24"/>
          <w:szCs w:val="24"/>
          <w:lang w:bidi="hr-HR"/>
        </w:rPr>
        <w:t xml:space="preserve"> Ponedjeljak: PŠ Vugrovec 13,00 – 19.00 sati </w:t>
      </w:r>
    </w:p>
    <w:p w:rsidR="00B607F3" w:rsidRPr="00BA49EA" w:rsidRDefault="00B607F3" w:rsidP="00B607F3">
      <w:pPr>
        <w:spacing w:after="4" w:line="268" w:lineRule="auto"/>
        <w:ind w:right="3685"/>
        <w:rPr>
          <w:rFonts w:cstheme="minorHAnsi"/>
          <w:b/>
          <w:color w:val="000000"/>
          <w:sz w:val="24"/>
          <w:szCs w:val="24"/>
          <w:lang w:bidi="hr-HR"/>
        </w:rPr>
      </w:pPr>
      <w:r>
        <w:rPr>
          <w:rFonts w:eastAsia="Arial" w:cstheme="minorHAnsi"/>
          <w:b/>
          <w:color w:val="000000"/>
          <w:sz w:val="24"/>
          <w:szCs w:val="24"/>
          <w:lang w:bidi="hr-HR"/>
        </w:rPr>
        <w:t xml:space="preserve"> </w:t>
      </w:r>
      <w:r w:rsidRPr="00BA49EA">
        <w:rPr>
          <w:rFonts w:eastAsia="Arial" w:cstheme="minorHAnsi"/>
          <w:b/>
          <w:color w:val="000000"/>
          <w:sz w:val="24"/>
          <w:szCs w:val="24"/>
          <w:lang w:bidi="hr-HR"/>
        </w:rPr>
        <w:t xml:space="preserve">Utorak: MŠ Kašina 7,30 – 13.30  sati </w:t>
      </w:r>
    </w:p>
    <w:p w:rsidR="00B607F3" w:rsidRPr="00BA49EA" w:rsidRDefault="00B607F3" w:rsidP="00B607F3">
      <w:pPr>
        <w:spacing w:after="4" w:line="268" w:lineRule="auto"/>
        <w:ind w:right="3685"/>
        <w:rPr>
          <w:rFonts w:cstheme="minorHAnsi"/>
          <w:b/>
          <w:color w:val="000000"/>
          <w:sz w:val="24"/>
          <w:szCs w:val="24"/>
          <w:lang w:bidi="hr-HR"/>
        </w:rPr>
      </w:pPr>
      <w:r>
        <w:rPr>
          <w:rFonts w:eastAsia="Arial" w:cstheme="minorHAnsi"/>
          <w:b/>
          <w:color w:val="000000"/>
          <w:sz w:val="24"/>
          <w:szCs w:val="24"/>
          <w:lang w:bidi="hr-HR"/>
        </w:rPr>
        <w:t xml:space="preserve"> </w:t>
      </w:r>
      <w:r w:rsidRPr="00BA49EA">
        <w:rPr>
          <w:rFonts w:eastAsia="Arial" w:cstheme="minorHAnsi"/>
          <w:b/>
          <w:color w:val="000000"/>
          <w:sz w:val="24"/>
          <w:szCs w:val="24"/>
          <w:lang w:bidi="hr-HR"/>
        </w:rPr>
        <w:t xml:space="preserve">Srijeda: PŠ Vugrovec 8.00 – 14.00 sati </w:t>
      </w:r>
    </w:p>
    <w:p w:rsidR="00B607F3" w:rsidRPr="00BA49EA" w:rsidRDefault="00B607F3" w:rsidP="00B607F3">
      <w:pPr>
        <w:spacing w:after="4" w:line="268" w:lineRule="auto"/>
        <w:ind w:right="3685"/>
        <w:rPr>
          <w:rFonts w:eastAsia="Arial" w:cstheme="minorHAnsi"/>
          <w:b/>
          <w:color w:val="000000"/>
          <w:sz w:val="24"/>
          <w:szCs w:val="24"/>
          <w:lang w:bidi="hr-HR"/>
        </w:rPr>
      </w:pPr>
      <w:r>
        <w:rPr>
          <w:rFonts w:eastAsia="Arial" w:cstheme="minorHAnsi"/>
          <w:b/>
          <w:color w:val="000000"/>
          <w:sz w:val="24"/>
          <w:szCs w:val="24"/>
          <w:lang w:bidi="hr-HR"/>
        </w:rPr>
        <w:t xml:space="preserve"> </w:t>
      </w:r>
      <w:r w:rsidRPr="00BA49EA">
        <w:rPr>
          <w:rFonts w:eastAsia="Arial" w:cstheme="minorHAnsi"/>
          <w:b/>
          <w:color w:val="000000"/>
          <w:sz w:val="24"/>
          <w:szCs w:val="24"/>
          <w:lang w:bidi="hr-HR"/>
        </w:rPr>
        <w:t xml:space="preserve">Četvrtak: MŠ Kašina 7.30 – 13.30 sati </w:t>
      </w:r>
    </w:p>
    <w:p w:rsidR="00B607F3" w:rsidRDefault="00B607F3" w:rsidP="00B607F3">
      <w:pPr>
        <w:spacing w:after="4" w:line="268" w:lineRule="auto"/>
        <w:ind w:right="3685"/>
        <w:rPr>
          <w:rFonts w:eastAsia="Arial" w:cstheme="minorHAnsi"/>
          <w:b/>
          <w:color w:val="000000"/>
          <w:sz w:val="24"/>
          <w:szCs w:val="24"/>
          <w:lang w:bidi="hr-HR"/>
        </w:rPr>
      </w:pPr>
      <w:r>
        <w:rPr>
          <w:rFonts w:eastAsia="Arial" w:cstheme="minorHAnsi"/>
          <w:b/>
          <w:color w:val="000000"/>
          <w:sz w:val="24"/>
          <w:szCs w:val="24"/>
          <w:lang w:bidi="hr-HR"/>
        </w:rPr>
        <w:t xml:space="preserve"> </w:t>
      </w:r>
      <w:r w:rsidRPr="00BA49EA">
        <w:rPr>
          <w:rFonts w:eastAsia="Arial" w:cstheme="minorHAnsi"/>
          <w:b/>
          <w:color w:val="000000"/>
          <w:sz w:val="24"/>
          <w:szCs w:val="24"/>
          <w:lang w:bidi="hr-HR"/>
        </w:rPr>
        <w:t>Petak: PŠ Vugrovec 13.00 – 19.00 sati</w:t>
      </w:r>
    </w:p>
    <w:p w:rsidR="00B607F3" w:rsidRDefault="00B607F3" w:rsidP="00B607F3">
      <w:pPr>
        <w:spacing w:after="4" w:line="268" w:lineRule="auto"/>
        <w:ind w:right="3685"/>
        <w:rPr>
          <w:rFonts w:eastAsia="Arial" w:cstheme="minorHAnsi"/>
          <w:b/>
          <w:color w:val="000000"/>
          <w:sz w:val="24"/>
          <w:szCs w:val="24"/>
          <w:lang w:bidi="hr-HR"/>
        </w:rPr>
      </w:pPr>
      <w:r w:rsidRPr="00BA49EA">
        <w:rPr>
          <w:rFonts w:eastAsia="Arial" w:cstheme="minorHAnsi"/>
          <w:b/>
          <w:color w:val="000000"/>
          <w:sz w:val="24"/>
          <w:szCs w:val="24"/>
          <w:lang w:bidi="hr-HR"/>
        </w:rPr>
        <w:t xml:space="preserve"> Odlazak u PŠ Planina Donja i PŠ Prekvršje prema potrebi</w:t>
      </w:r>
    </w:p>
    <w:p w:rsidR="00B607F3" w:rsidRDefault="00B607F3" w:rsidP="00B607F3">
      <w:pPr>
        <w:spacing w:after="4" w:line="268" w:lineRule="auto"/>
        <w:ind w:right="3685"/>
        <w:rPr>
          <w:rFonts w:eastAsia="Arial" w:cstheme="minorHAnsi"/>
          <w:b/>
          <w:color w:val="000000"/>
          <w:sz w:val="24"/>
          <w:szCs w:val="24"/>
          <w:lang w:bidi="hr-HR"/>
        </w:rPr>
      </w:pPr>
      <w:r>
        <w:rPr>
          <w:rFonts w:eastAsia="Arial" w:cstheme="minorHAnsi"/>
          <w:b/>
          <w:color w:val="000000"/>
          <w:sz w:val="24"/>
          <w:szCs w:val="24"/>
          <w:lang w:bidi="hr-HR"/>
        </w:rPr>
        <w:t xml:space="preserve"> </w:t>
      </w:r>
      <w:r w:rsidRPr="00BA49EA">
        <w:rPr>
          <w:rFonts w:eastAsia="Arial" w:cstheme="minorHAnsi"/>
          <w:b/>
          <w:color w:val="000000"/>
          <w:sz w:val="24"/>
          <w:szCs w:val="24"/>
          <w:lang w:bidi="hr-HR"/>
        </w:rPr>
        <w:t xml:space="preserve">U  vrijeme kada nema redovite nastave stručni suradnik pedagog radi od 8,00 – 14,00 sati  u MŠ </w:t>
      </w:r>
      <w:r>
        <w:rPr>
          <w:rFonts w:eastAsia="Arial" w:cstheme="minorHAnsi"/>
          <w:b/>
          <w:color w:val="000000"/>
          <w:sz w:val="24"/>
          <w:szCs w:val="24"/>
          <w:lang w:bidi="hr-HR"/>
        </w:rPr>
        <w:t xml:space="preserve"> </w:t>
      </w:r>
    </w:p>
    <w:p w:rsidR="00B607F3" w:rsidRPr="00BA49EA" w:rsidRDefault="00B607F3" w:rsidP="00B607F3">
      <w:pPr>
        <w:spacing w:after="4" w:line="268" w:lineRule="auto"/>
        <w:ind w:right="3685"/>
        <w:rPr>
          <w:rFonts w:cstheme="minorHAnsi"/>
          <w:b/>
          <w:color w:val="000000"/>
          <w:sz w:val="24"/>
          <w:szCs w:val="24"/>
          <w:lang w:bidi="hr-HR"/>
        </w:rPr>
      </w:pPr>
      <w:r>
        <w:rPr>
          <w:rFonts w:eastAsia="Arial" w:cstheme="minorHAnsi"/>
          <w:b/>
          <w:color w:val="000000"/>
          <w:sz w:val="24"/>
          <w:szCs w:val="24"/>
          <w:lang w:bidi="hr-HR"/>
        </w:rPr>
        <w:t xml:space="preserve"> </w:t>
      </w:r>
      <w:r w:rsidRPr="00BA49EA">
        <w:rPr>
          <w:rFonts w:eastAsia="Arial" w:cstheme="minorHAnsi"/>
          <w:b/>
          <w:color w:val="000000"/>
          <w:sz w:val="24"/>
          <w:szCs w:val="24"/>
          <w:lang w:bidi="hr-HR"/>
        </w:rPr>
        <w:t xml:space="preserve">Kašina.  </w:t>
      </w:r>
    </w:p>
    <w:p w:rsidR="00B607F3" w:rsidRPr="008210AF" w:rsidRDefault="00B607F3" w:rsidP="00B607F3">
      <w:pPr>
        <w:rPr>
          <w:color w:val="000000"/>
          <w:sz w:val="24"/>
          <w:lang w:bidi="hr-HR"/>
        </w:rPr>
      </w:pPr>
    </w:p>
    <w:p w:rsidR="00B607F3" w:rsidRPr="006866F9" w:rsidRDefault="00B607F3" w:rsidP="00B607F3">
      <w:pPr>
        <w:spacing w:after="4" w:line="269" w:lineRule="auto"/>
        <w:ind w:right="1818"/>
        <w:jc w:val="both"/>
        <w:rPr>
          <w:color w:val="000000"/>
          <w:sz w:val="24"/>
          <w:lang w:bidi="hr-HR"/>
        </w:rPr>
      </w:pPr>
    </w:p>
    <w:p w:rsidR="00B607F3" w:rsidRDefault="00B607F3" w:rsidP="00B607F3">
      <w:pPr>
        <w:rPr>
          <w:b/>
        </w:rPr>
        <w:sectPr w:rsidR="00B607F3" w:rsidSect="00222727">
          <w:pgSz w:w="15842" w:h="12242" w:orient="landscape"/>
          <w:pgMar w:top="1418" w:right="1134" w:bottom="964" w:left="1134" w:header="1077" w:footer="1077" w:gutter="0"/>
          <w:cols w:space="720"/>
          <w:noEndnote/>
          <w:titlePg/>
        </w:sectPr>
      </w:pPr>
    </w:p>
    <w:p w:rsidR="00B607F3" w:rsidRDefault="00B607F3" w:rsidP="00B607F3">
      <w:pPr>
        <w:pStyle w:val="Tijeloteksta"/>
        <w:rPr>
          <w:rFonts w:cs="Arial"/>
          <w:sz w:val="28"/>
          <w:szCs w:val="28"/>
        </w:rPr>
      </w:pPr>
    </w:p>
    <w:p w:rsidR="00B607F3" w:rsidRPr="000E1EC4" w:rsidRDefault="00B607F3" w:rsidP="00B607F3">
      <w:pPr>
        <w:shd w:val="clear" w:color="auto" w:fill="FFFFFF" w:themeFill="background1"/>
      </w:pPr>
      <w:r w:rsidRPr="000E1EC4">
        <w:fldChar w:fldCharType="begin"/>
      </w:r>
      <w:r w:rsidRPr="000E1EC4">
        <w:instrText xml:space="preserve"> LINK Excel.Sheet.8 "E:\\TamaraV\\WORK\\OS KRASIC\\aaLOGOPEDski.kabinet\\2014_2015.Sk.god\\Plan i program logopeda\\Izvedbeni plan i program rada logopeda za 2014-2015.xls" 2014.2015!R1C1:R79C4 \a \f 4 \h  \* MERGEFORMAT </w:instrText>
      </w:r>
      <w:r w:rsidRPr="000E1EC4">
        <w:fldChar w:fldCharType="separate"/>
      </w:r>
    </w:p>
    <w:tbl>
      <w:tblPr>
        <w:tblpPr w:leftFromText="180" w:rightFromText="180" w:vertAnchor="text" w:tblpY="1"/>
        <w:tblOverlap w:val="never"/>
        <w:tblW w:w="9140" w:type="dxa"/>
        <w:tblLook w:val="04A0" w:firstRow="1" w:lastRow="0" w:firstColumn="1" w:lastColumn="0" w:noHBand="0" w:noVBand="1"/>
      </w:tblPr>
      <w:tblGrid>
        <w:gridCol w:w="700"/>
        <w:gridCol w:w="6180"/>
        <w:gridCol w:w="940"/>
        <w:gridCol w:w="1320"/>
      </w:tblGrid>
      <w:tr w:rsidR="00B607F3" w:rsidRPr="000E1EC4" w:rsidTr="00414ABE">
        <w:trPr>
          <w:trHeight w:val="76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 xml:space="preserve">10. 2.3. </w:t>
            </w:r>
            <w:r w:rsidRPr="000E1EC4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PLAN I PROGRAM RADA STRUČNOG SURADNIKA                                                                  LOGOPEDA ZA ŠK. GOD. 2018./2019.</w:t>
            </w:r>
          </w:p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</w:pPr>
            <w:r w:rsidRPr="000E1EC4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Sunčica Vojnović, profesor defektolog-logoped</w:t>
            </w:r>
          </w:p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607F3" w:rsidRPr="000E1EC4" w:rsidTr="00414ABE">
        <w:trPr>
          <w:trHeight w:val="39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RED.  BR.</w:t>
            </w:r>
          </w:p>
        </w:tc>
        <w:tc>
          <w:tcPr>
            <w:tcW w:w="6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PODRUČJA I SADRŽAJ RADA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PLANIR.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VRIJEME</w:t>
            </w:r>
          </w:p>
        </w:tc>
      </w:tr>
      <w:tr w:rsidR="00B607F3" w:rsidRPr="000E1EC4" w:rsidTr="00414ABE">
        <w:trPr>
          <w:trHeight w:val="27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</w:tc>
        <w:tc>
          <w:tcPr>
            <w:tcW w:w="6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SATI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REALIZ.</w:t>
            </w:r>
          </w:p>
        </w:tc>
      </w:tr>
      <w:tr w:rsidR="00B607F3" w:rsidRPr="000E1EC4" w:rsidTr="00414ABE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I.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</w:rPr>
              <w:t>NEPOSREDNI PEDAGOŠKI 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</w:rPr>
              <w:t>885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</w:rPr>
              <w:t>Pon - Pet</w:t>
            </w:r>
          </w:p>
        </w:tc>
      </w:tr>
      <w:tr w:rsidR="00B607F3" w:rsidRPr="000E1EC4" w:rsidTr="00414ABE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RAD S UČENICIMA S IOOP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712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</w:tc>
      </w:tr>
      <w:tr w:rsidR="00B607F3" w:rsidRPr="000E1EC4" w:rsidTr="00414ABE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1.1.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Rada s djecom s posebnim potrebama radi provođenja dijagnostičkog procesa trijaže i pedagoške opservacije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1.2.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 xml:space="preserve">Grupni  i individualni  rehabilitacijski rad s učenicima s POOP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1.3.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Posebni individualni odgojno-obrazovni postupci s učenicima s POOP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1.4.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Pregled i dijagnosticiranje pri upisu u 1. razred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5. i 6. mjesec</w:t>
            </w:r>
          </w:p>
        </w:tc>
      </w:tr>
      <w:tr w:rsidR="00B607F3" w:rsidRPr="000E1EC4" w:rsidTr="00414ABE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1.5.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Profesionalno informiranje i profesionalna orijentacija učenika s POOP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5. mjesec</w:t>
            </w:r>
          </w:p>
        </w:tc>
      </w:tr>
      <w:tr w:rsidR="00B607F3" w:rsidRPr="000E1EC4" w:rsidTr="00414ABE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SURADNJA S UČITELJIMA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2.1.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Suradnja pri upisu učenika u 1. razred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5., 6., i 9. mj.</w:t>
            </w: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2.2.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Konzultacije pri uključivanju djece s POOP u razredno odjeljenje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2.3.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 xml:space="preserve">Dogovor o suradnji sa stručnim i društvenim ustanovama i komisijama 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2.4.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 xml:space="preserve">Sudjelovanje pri izradi prilagođenog programa za djecu s POOP 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2.5.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Pomoć učiteljima u programiranju rada za djecu s POOP koja trebaju individualizirani pristup u radu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2.6.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Održavanje stručnih predavanja za učitelje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2.7.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Prikupljanje izvješća učitelja o realizaciji prilagođenih programa i individualiziranih postupaka za djecu s POOP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SURADNJA S RODITELJIMA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</w:tc>
      </w:tr>
      <w:tr w:rsidR="00B607F3" w:rsidRPr="000E1EC4" w:rsidTr="00414ABE">
        <w:trPr>
          <w:trHeight w:val="7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3.1.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Upoznavanje roditelja s vrstom, stupnjem i značajkama teškoća, davanje stručnih savjeta  i naputaka za pomoć djetetu za ublažavanje i otklanjanje teškoće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3.2.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Upoznavanje roditelja  s programom pedagoške opservacije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 xml:space="preserve">9. mjesec </w:t>
            </w:r>
          </w:p>
        </w:tc>
      </w:tr>
      <w:tr w:rsidR="00B607F3" w:rsidRPr="000E1EC4" w:rsidTr="00414ABE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3.3.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Upoznavanje roditelja s izrađenim  prilagođenim programom za učenika s POOP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3.4.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Osposobljavanje roditelja za sudjelovanje  u specifičnim postupcima rehabilitacije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3.5.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 xml:space="preserve">Održavanje  predavanja na  roditeljskim sastancima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3.6.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Poučavanje roditelja za primjeren rad s djetetom u obitelji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51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lastRenderedPageBreak/>
              <w:t>4.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SURADNJA SA STRUČNO-RAZVOJNOM SLUŽBOM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182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4.1.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Dogovori za raspored rada i sastanci sinteze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50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9.mj</w:t>
            </w:r>
          </w:p>
        </w:tc>
      </w:tr>
      <w:tr w:rsidR="00B607F3" w:rsidRPr="000E1EC4" w:rsidTr="00414ABE">
        <w:trPr>
          <w:trHeight w:val="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4.2.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Ustrojstvo i provođenje rada s djecom s POOP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30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4.3.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Sudjelovanje  u izradi programa pedagoške opservacije djeteta s POOP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4.4.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Suradnji sa stručnim ustanovama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32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4.5.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Suradnja kod formiranja novih odjela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5. mjesec</w:t>
            </w:r>
          </w:p>
        </w:tc>
      </w:tr>
      <w:tr w:rsidR="00B607F3" w:rsidRPr="000E1EC4" w:rsidTr="00414ABE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4.6.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Suradnja kod formiranja odjela prvih razreda i sistematizacije razreda kod podjele razreda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6. i 7. mjesec</w:t>
            </w: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B607F3" w:rsidRPr="000E1EC4" w:rsidTr="00414ABE">
        <w:trPr>
          <w:trHeight w:val="2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B607F3" w:rsidRPr="000E1EC4" w:rsidTr="00414ABE">
        <w:trPr>
          <w:trHeight w:val="6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II.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</w:rPr>
              <w:t>POSLOVI KOJI PROIZLAZE IZ NEPOSREDNOG PEDAGOŠKOG RADA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</w:rPr>
              <w:t>832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B607F3" w:rsidRPr="000E1EC4" w:rsidTr="00414ABE">
        <w:trPr>
          <w:trHeight w:val="5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PLANIRANJE I PROGRAMIRANJE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1.1.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 xml:space="preserve">Izradi godišnjeg plana i programa rada stručnog suradnika logopeda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9. mjesec</w:t>
            </w: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1.2.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Izrada planova i programa rada s učenicima s POOP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1.3.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Izrada plana i programa na ostvarivanju zadaća programa pedagoške opservacije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9. mjesec</w:t>
            </w: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1.4.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Izrada programa za rad s učiteljima i stručnim suradnicima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1.5.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Izrada izvedbenog plana i programa rada logopeda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9. mjesec</w:t>
            </w: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1.6.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 xml:space="preserve">Izrada mjesečnih izvedbenih programa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1.7.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Izrada izvedbenog programa logopeda s obzirom na vrstu teškoće u razvoju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Sudjelovanje u planiranju i programiranju godišnjeg rada škole, Kurikuluma i sl.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9. mjesec</w:t>
            </w:r>
          </w:p>
        </w:tc>
      </w:tr>
      <w:tr w:rsidR="00B607F3" w:rsidRPr="000E1EC4" w:rsidTr="00414ABE">
        <w:trPr>
          <w:trHeight w:val="54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2.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PRIPREMANJE ZA NEPOSREDNI RAD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220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1.1.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Prikupljanje  i obrada podataka o učenicima s POOP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 20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1.2.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 xml:space="preserve">Pripremanje sastanaka Komisije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 20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B607F3" w:rsidRPr="000E1EC4" w:rsidTr="00414ABE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1.3.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Koordinacija u izradi krajnjeg nalaza i mišljenja s prijedlogom najprimjerenijeg oblika i odgoja obrazovanja djeteta s POOP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 20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1.4.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Izrada prijedloga za aktivnosti u radu s učenicima s POOP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 20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1.5.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Izvješća učitelja o realizaciji o radu s učenicima s POOP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 10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1.6.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Sudjelovanje u ostvarivanju odgojnih postupaka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 10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1.7.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Uvođenje novih oblika praćenja napredovanje učenika s POOP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 10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1.8.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Praćenje socijalne prihvaćenosti djece s POOP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 10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B607F3" w:rsidRPr="000E1EC4" w:rsidTr="00414ABE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1.9.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Izrada instruktivnih i ispitnih materijala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 10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B607F3" w:rsidRPr="000E1EC4" w:rsidTr="00414ABE">
        <w:trPr>
          <w:trHeight w:val="52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VOĐENJE DOKUMENTACIJE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3.1.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Vođenje dosjea za svako dijete s POOP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 10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3.2.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Evidencija dnevne realizacije za učenike uključene u reh. postupke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 10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3.3.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Izrada izvješća (godišnji, polugodišnji, o projektima i sl.)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 xml:space="preserve">      20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3.4.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Pisanje nalaza i mišljenja logopeda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20 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3.5.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Vrednovanje učinkovitosti odgoja i obrazovanja i rehabilitacije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 10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B607F3" w:rsidRPr="000E1EC4" w:rsidTr="00414ABE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3.6.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Vođenje dnevnika  rada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 20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B607F3" w:rsidRPr="000E1EC4" w:rsidTr="00414ABE">
        <w:trPr>
          <w:trHeight w:val="5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lastRenderedPageBreak/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STRUČNO USAVRŠAVANJE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4.1.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Sudjelovanje na aktivima logopeda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24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4.2.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Sudjelovanje na stručnim skupovima i seminarima (MZOS, AZOO, HLD, ERF, HUD, UNICEF, FSO)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42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B607F3" w:rsidRPr="000E1EC4" w:rsidTr="00414ABE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4.3.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Praćenje stručne literature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74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B607F3" w:rsidRPr="000E1EC4" w:rsidTr="00414ABE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SURADNJA SA STRUČNIM USTANOVAMA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5.1.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Suradnja vezana za pomoć učenicima s POOP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50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7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5.2.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Sudjelovanje u izradi krajnjeg mišljenja za učenike s POOP - Komisija za utvrđivanje psihofizičkog stanja učenika - Stručno povjerenstvo škole i Stručno Povjerenstvo Ureda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50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B607F3" w:rsidRPr="000E1EC4" w:rsidTr="00414ABE">
        <w:trPr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5.3.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Sudjelovanje u radu Komisije za upis u 1.razred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6. mjesec</w:t>
            </w:r>
          </w:p>
        </w:tc>
      </w:tr>
      <w:tr w:rsidR="00B607F3" w:rsidRPr="000E1EC4" w:rsidTr="00414ABE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5.4.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 xml:space="preserve">Suradnja sa srodnim institucijama, razmjena iskustava, usporedba i razmjena materijala za rad, metoda rada i sl. </w:t>
            </w:r>
          </w:p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</w:p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51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6.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OSTALI POSLOVI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</w:rPr>
              <w:t>156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</w:tc>
      </w:tr>
      <w:tr w:rsidR="00B607F3" w:rsidRPr="000E1EC4" w:rsidTr="00414ABE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6.1.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Prisustvovanje na sjednicama učiteljskih  i razrednih vijeća, aktivima učitelja RN i PN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6.3.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Poslovi vezani za početak  i kraj školske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6.4.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Zaduženja vezana za natjecanja, vanjsko vrednovanje, tim za kvalitetu, prigodne svečanosti i događanja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6.5.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Poslovi po nalogu ravnatelja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color w:val="000000" w:themeColor="text1"/>
              </w:rPr>
            </w:pPr>
            <w:r w:rsidRPr="000E1EC4">
              <w:rPr>
                <w:rFonts w:ascii="Calibri" w:hAnsi="Calibri" w:cs="Arial"/>
                <w:color w:val="000000" w:themeColor="text1"/>
              </w:rPr>
              <w:t>tijekom godine</w:t>
            </w:r>
          </w:p>
        </w:tc>
      </w:tr>
      <w:tr w:rsidR="00B607F3" w:rsidRPr="000E1EC4" w:rsidTr="00414ABE">
        <w:trPr>
          <w:trHeight w:val="525"/>
        </w:trPr>
        <w:tc>
          <w:tcPr>
            <w:tcW w:w="6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0E1EC4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</w:rPr>
              <w:t>UKUPNO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</w:pPr>
            <w:r w:rsidRPr="000E1EC4">
              <w:t>1752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7F3" w:rsidRPr="000E1EC4" w:rsidRDefault="00B607F3" w:rsidP="00414AB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</w:tc>
      </w:tr>
    </w:tbl>
    <w:p w:rsidR="00B607F3" w:rsidRPr="000E1EC4" w:rsidRDefault="00B607F3" w:rsidP="00B607F3">
      <w:pPr>
        <w:shd w:val="clear" w:color="auto" w:fill="FFFFFF" w:themeFill="background1"/>
      </w:pPr>
      <w:r w:rsidRPr="000E1EC4">
        <w:fldChar w:fldCharType="end"/>
      </w:r>
      <w:r w:rsidRPr="000E1EC4">
        <w:br w:type="textWrapping" w:clear="all"/>
      </w:r>
    </w:p>
    <w:p w:rsidR="00B607F3" w:rsidRPr="000E1EC4" w:rsidRDefault="00B607F3" w:rsidP="00B607F3">
      <w:pPr>
        <w:shd w:val="clear" w:color="auto" w:fill="FFFFFF" w:themeFill="background1"/>
        <w:rPr>
          <w:b/>
        </w:rPr>
      </w:pPr>
      <w:r w:rsidRPr="000E1EC4">
        <w:rPr>
          <w:b/>
        </w:rPr>
        <w:t>Radno vrijeme defektologa-logopeda:</w:t>
      </w:r>
    </w:p>
    <w:p w:rsidR="00B607F3" w:rsidRPr="000E1EC4" w:rsidRDefault="00B607F3" w:rsidP="00B607F3">
      <w:pPr>
        <w:shd w:val="clear" w:color="auto" w:fill="FFFFFF" w:themeFill="background1"/>
      </w:pPr>
      <w:r w:rsidRPr="000E1EC4">
        <w:t>Ponedjeljak: 7.30-13.30  (MŠ Kašina)</w:t>
      </w:r>
    </w:p>
    <w:p w:rsidR="00B607F3" w:rsidRPr="000E1EC4" w:rsidRDefault="00B607F3" w:rsidP="00B607F3">
      <w:pPr>
        <w:shd w:val="clear" w:color="auto" w:fill="FFFFFF" w:themeFill="background1"/>
      </w:pPr>
      <w:r w:rsidRPr="000E1EC4">
        <w:t>Utorak: 13.00-19.00 ( PŠ Vugrovec)</w:t>
      </w:r>
    </w:p>
    <w:p w:rsidR="00B607F3" w:rsidRPr="000E1EC4" w:rsidRDefault="00B607F3" w:rsidP="00B607F3">
      <w:pPr>
        <w:shd w:val="clear" w:color="auto" w:fill="FFFFFF" w:themeFill="background1"/>
      </w:pPr>
      <w:r w:rsidRPr="000E1EC4">
        <w:t>Srijeda: 13.00-19.00 (PŠ Vugrovec)</w:t>
      </w:r>
    </w:p>
    <w:p w:rsidR="00B607F3" w:rsidRPr="000E1EC4" w:rsidRDefault="00B607F3" w:rsidP="00B607F3">
      <w:pPr>
        <w:shd w:val="clear" w:color="auto" w:fill="FFFFFF" w:themeFill="background1"/>
      </w:pPr>
      <w:r w:rsidRPr="000E1EC4">
        <w:t>Četvrtak: 13.00-19.00 (PŠ Vugrovec)</w:t>
      </w:r>
    </w:p>
    <w:p w:rsidR="00B607F3" w:rsidRDefault="00B607F3" w:rsidP="00B607F3">
      <w:pPr>
        <w:shd w:val="clear" w:color="auto" w:fill="FFFFFF" w:themeFill="background1"/>
      </w:pPr>
      <w:r w:rsidRPr="000E1EC4">
        <w:t>Petak: 7.30-13.30 ( Pš Prekvršje, PŠ Planina Donja ili MŠ Kašina)</w:t>
      </w:r>
    </w:p>
    <w:p w:rsidR="00B607F3" w:rsidRDefault="00B607F3" w:rsidP="00B607F3">
      <w:pPr>
        <w:pStyle w:val="Tijeloteksta"/>
        <w:rPr>
          <w:rFonts w:cs="Arial"/>
          <w:sz w:val="28"/>
          <w:szCs w:val="28"/>
        </w:rPr>
        <w:sectPr w:rsidR="00B607F3" w:rsidSect="00222727">
          <w:pgSz w:w="12242" w:h="15842"/>
          <w:pgMar w:top="1134" w:right="964" w:bottom="1134" w:left="1418" w:header="1077" w:footer="1077" w:gutter="0"/>
          <w:cols w:space="720"/>
          <w:noEndnote/>
          <w:titlePg/>
        </w:sectPr>
      </w:pPr>
    </w:p>
    <w:p w:rsidR="00B607F3" w:rsidRPr="00ED5AF9" w:rsidRDefault="00B607F3" w:rsidP="00B607F3">
      <w:pPr>
        <w:pStyle w:val="Naslov4"/>
        <w:rPr>
          <w:i/>
        </w:rPr>
      </w:pPr>
      <w:r w:rsidRPr="00ED5AF9">
        <w:rPr>
          <w:i/>
        </w:rPr>
        <w:lastRenderedPageBreak/>
        <w:t xml:space="preserve">IZVEDBENI GODIŠNJI </w:t>
      </w:r>
      <w:smartTag w:uri="urn:schemas-microsoft-com:office:smarttags" w:element="stockticker">
        <w:r w:rsidRPr="00ED5AF9">
          <w:rPr>
            <w:i/>
          </w:rPr>
          <w:t>PLAN</w:t>
        </w:r>
      </w:smartTag>
      <w:r w:rsidRPr="00ED5AF9">
        <w:rPr>
          <w:i/>
        </w:rPr>
        <w:t xml:space="preserve"> I PROGRAM </w:t>
      </w:r>
      <w:r>
        <w:rPr>
          <w:i/>
        </w:rPr>
        <w:t>RADA LOGOPEDA ZA ŠK. GODINU 2018./2019.</w:t>
      </w:r>
    </w:p>
    <w:p w:rsidR="00B607F3" w:rsidRDefault="00B607F3" w:rsidP="00B607F3">
      <w:pPr>
        <w:pStyle w:val="Tijeloteksta"/>
        <w:rPr>
          <w:rFonts w:cs="Arial"/>
          <w:sz w:val="28"/>
          <w:szCs w:val="28"/>
        </w:rPr>
      </w:pPr>
    </w:p>
    <w:tbl>
      <w:tblPr>
        <w:tblpPr w:leftFromText="180" w:rightFromText="180" w:vertAnchor="page" w:horzAnchor="margin" w:tblpY="2146"/>
        <w:tblW w:w="14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822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1"/>
        <w:gridCol w:w="719"/>
        <w:gridCol w:w="1081"/>
      </w:tblGrid>
      <w:tr w:rsidR="00B607F3" w:rsidRPr="004F1787" w:rsidTr="00414ABE">
        <w:trPr>
          <w:trHeight w:val="534"/>
          <w:tblHeader/>
        </w:trPr>
        <w:tc>
          <w:tcPr>
            <w:tcW w:w="606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</w:p>
          <w:p w:rsidR="00B607F3" w:rsidRDefault="00B607F3" w:rsidP="00414ABE">
            <w:pPr>
              <w:tabs>
                <w:tab w:val="left" w:pos="3990"/>
              </w:tabs>
              <w:jc w:val="center"/>
            </w:pPr>
          </w:p>
        </w:tc>
        <w:tc>
          <w:tcPr>
            <w:tcW w:w="3822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Cs/>
              </w:rPr>
            </w:pPr>
            <w:r>
              <w:rPr>
                <w:bCs/>
              </w:rPr>
              <w:t>PODRUČJE RADA</w:t>
            </w:r>
          </w:p>
        </w:tc>
        <w:tc>
          <w:tcPr>
            <w:tcW w:w="719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Cs/>
              </w:rPr>
            </w:pPr>
          </w:p>
          <w:p w:rsidR="00B607F3" w:rsidRDefault="00B607F3" w:rsidP="00414ABE">
            <w:pPr>
              <w:tabs>
                <w:tab w:val="left" w:pos="3990"/>
              </w:tabs>
              <w:jc w:val="center"/>
              <w:rPr>
                <w:bCs/>
              </w:rPr>
            </w:pPr>
            <w:r>
              <w:rPr>
                <w:bCs/>
              </w:rPr>
              <w:t>IX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Cs/>
              </w:rPr>
            </w:pPr>
          </w:p>
          <w:p w:rsidR="00B607F3" w:rsidRDefault="00B607F3" w:rsidP="00414ABE">
            <w:pPr>
              <w:tabs>
                <w:tab w:val="left" w:pos="3990"/>
              </w:tabs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Cs/>
              </w:rPr>
            </w:pPr>
          </w:p>
          <w:p w:rsidR="00B607F3" w:rsidRDefault="00B607F3" w:rsidP="00414ABE">
            <w:pPr>
              <w:tabs>
                <w:tab w:val="left" w:pos="3990"/>
              </w:tabs>
              <w:jc w:val="center"/>
              <w:rPr>
                <w:bCs/>
              </w:rPr>
            </w:pPr>
            <w:r>
              <w:rPr>
                <w:bCs/>
              </w:rPr>
              <w:t>XI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Cs/>
              </w:rPr>
            </w:pPr>
          </w:p>
          <w:p w:rsidR="00B607F3" w:rsidRDefault="00B607F3" w:rsidP="00414ABE">
            <w:pPr>
              <w:tabs>
                <w:tab w:val="left" w:pos="3990"/>
              </w:tabs>
              <w:jc w:val="center"/>
              <w:rPr>
                <w:bCs/>
              </w:rPr>
            </w:pPr>
            <w:r>
              <w:rPr>
                <w:bCs/>
              </w:rPr>
              <w:t>XII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Cs/>
              </w:rPr>
            </w:pPr>
          </w:p>
          <w:p w:rsidR="00B607F3" w:rsidRDefault="00B607F3" w:rsidP="00414ABE">
            <w:pPr>
              <w:tabs>
                <w:tab w:val="left" w:pos="3990"/>
              </w:tabs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Cs/>
              </w:rPr>
            </w:pPr>
          </w:p>
          <w:p w:rsidR="00B607F3" w:rsidRDefault="00B607F3" w:rsidP="00414ABE">
            <w:pPr>
              <w:tabs>
                <w:tab w:val="left" w:pos="3990"/>
              </w:tabs>
              <w:jc w:val="center"/>
              <w:rPr>
                <w:bCs/>
              </w:rPr>
            </w:pPr>
            <w:r>
              <w:rPr>
                <w:bCs/>
              </w:rPr>
              <w:t>II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Cs/>
              </w:rPr>
            </w:pPr>
          </w:p>
          <w:p w:rsidR="00B607F3" w:rsidRDefault="00B607F3" w:rsidP="00414ABE">
            <w:pPr>
              <w:tabs>
                <w:tab w:val="left" w:pos="3990"/>
              </w:tabs>
              <w:jc w:val="center"/>
              <w:rPr>
                <w:bCs/>
              </w:rPr>
            </w:pPr>
            <w:r>
              <w:rPr>
                <w:bCs/>
              </w:rPr>
              <w:t>III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Cs/>
              </w:rPr>
            </w:pPr>
          </w:p>
          <w:p w:rsidR="00B607F3" w:rsidRDefault="00B607F3" w:rsidP="00414ABE">
            <w:pPr>
              <w:tabs>
                <w:tab w:val="left" w:pos="3990"/>
              </w:tabs>
              <w:jc w:val="center"/>
              <w:rPr>
                <w:bCs/>
              </w:rPr>
            </w:pPr>
            <w:r>
              <w:rPr>
                <w:bCs/>
              </w:rPr>
              <w:t>IV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Cs/>
              </w:rPr>
            </w:pPr>
          </w:p>
          <w:p w:rsidR="00B607F3" w:rsidRDefault="00B607F3" w:rsidP="00414ABE">
            <w:pPr>
              <w:tabs>
                <w:tab w:val="left" w:pos="3990"/>
              </w:tabs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Cs/>
              </w:rPr>
            </w:pPr>
          </w:p>
          <w:p w:rsidR="00B607F3" w:rsidRDefault="00B607F3" w:rsidP="00414ABE">
            <w:pPr>
              <w:tabs>
                <w:tab w:val="left" w:pos="3990"/>
              </w:tabs>
              <w:jc w:val="center"/>
              <w:rPr>
                <w:bCs/>
              </w:rPr>
            </w:pPr>
            <w:r>
              <w:rPr>
                <w:bCs/>
              </w:rPr>
              <w:t>VI</w:t>
            </w:r>
          </w:p>
        </w:tc>
        <w:tc>
          <w:tcPr>
            <w:tcW w:w="721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Cs/>
              </w:rPr>
            </w:pPr>
          </w:p>
          <w:p w:rsidR="00B607F3" w:rsidRDefault="00B607F3" w:rsidP="00414ABE">
            <w:pPr>
              <w:tabs>
                <w:tab w:val="left" w:pos="3990"/>
              </w:tabs>
              <w:jc w:val="center"/>
              <w:rPr>
                <w:bCs/>
              </w:rPr>
            </w:pPr>
            <w:r>
              <w:rPr>
                <w:bCs/>
              </w:rPr>
              <w:t>VII</w:t>
            </w:r>
          </w:p>
        </w:tc>
        <w:tc>
          <w:tcPr>
            <w:tcW w:w="719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Cs/>
              </w:rPr>
            </w:pPr>
          </w:p>
          <w:p w:rsidR="00B607F3" w:rsidRDefault="00B607F3" w:rsidP="00414ABE">
            <w:pPr>
              <w:tabs>
                <w:tab w:val="left" w:pos="3990"/>
              </w:tabs>
              <w:jc w:val="center"/>
              <w:rPr>
                <w:bCs/>
              </w:rPr>
            </w:pPr>
            <w:r>
              <w:rPr>
                <w:bCs/>
              </w:rPr>
              <w:t>VIII</w:t>
            </w:r>
          </w:p>
        </w:tc>
        <w:tc>
          <w:tcPr>
            <w:tcW w:w="1081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Cs/>
              </w:rPr>
            </w:pPr>
          </w:p>
          <w:p w:rsidR="00B607F3" w:rsidRDefault="00B607F3" w:rsidP="00414ABE">
            <w:pPr>
              <w:tabs>
                <w:tab w:val="left" w:pos="3990"/>
              </w:tabs>
              <w:jc w:val="center"/>
              <w:rPr>
                <w:bCs/>
              </w:rPr>
            </w:pPr>
            <w:r>
              <w:rPr>
                <w:bCs/>
              </w:rPr>
              <w:t>Br.sati</w:t>
            </w:r>
          </w:p>
        </w:tc>
      </w:tr>
      <w:tr w:rsidR="00B607F3" w:rsidRPr="004F1787" w:rsidTr="00414ABE">
        <w:trPr>
          <w:trHeight w:val="534"/>
        </w:trPr>
        <w:tc>
          <w:tcPr>
            <w:tcW w:w="606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22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NEPOSREDAN PEDAGOŠKI RAD</w:t>
            </w:r>
          </w:p>
        </w:tc>
        <w:tc>
          <w:tcPr>
            <w:tcW w:w="719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721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19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1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</w:t>
            </w:r>
          </w:p>
        </w:tc>
      </w:tr>
      <w:tr w:rsidR="00B607F3" w:rsidRPr="004F1787" w:rsidTr="00414ABE">
        <w:trPr>
          <w:trHeight w:val="534"/>
        </w:trPr>
        <w:tc>
          <w:tcPr>
            <w:tcW w:w="606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1.1.</w:t>
            </w:r>
          </w:p>
        </w:tc>
        <w:tc>
          <w:tcPr>
            <w:tcW w:w="3822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Neposredan rad s učenicima (individualan, grupni i rad u razredu)</w:t>
            </w:r>
          </w:p>
        </w:tc>
        <w:tc>
          <w:tcPr>
            <w:tcW w:w="719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80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88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80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60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56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80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84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60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84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40</w:t>
            </w:r>
          </w:p>
        </w:tc>
        <w:tc>
          <w:tcPr>
            <w:tcW w:w="721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0</w:t>
            </w:r>
          </w:p>
        </w:tc>
        <w:tc>
          <w:tcPr>
            <w:tcW w:w="719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0</w:t>
            </w:r>
          </w:p>
        </w:tc>
        <w:tc>
          <w:tcPr>
            <w:tcW w:w="1081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</w:tr>
      <w:tr w:rsidR="00B607F3" w:rsidRPr="004F1787" w:rsidTr="00414ABE">
        <w:trPr>
          <w:trHeight w:val="534"/>
        </w:trPr>
        <w:tc>
          <w:tcPr>
            <w:tcW w:w="606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1.2.</w:t>
            </w:r>
          </w:p>
        </w:tc>
        <w:tc>
          <w:tcPr>
            <w:tcW w:w="3822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Suradnja s učiteljima,</w:t>
            </w:r>
          </w:p>
          <w:p w:rsidR="00B607F3" w:rsidRDefault="00B607F3" w:rsidP="00414ABE">
            <w:pPr>
              <w:jc w:val="center"/>
            </w:pPr>
            <w:r>
              <w:t>stručnim suradnicima i ravnateljem</w:t>
            </w:r>
          </w:p>
        </w:tc>
        <w:tc>
          <w:tcPr>
            <w:tcW w:w="719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8</w:t>
            </w:r>
          </w:p>
        </w:tc>
        <w:tc>
          <w:tcPr>
            <w:tcW w:w="721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19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0</w:t>
            </w:r>
          </w:p>
        </w:tc>
        <w:tc>
          <w:tcPr>
            <w:tcW w:w="1081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B607F3" w:rsidRPr="004F1787" w:rsidTr="00414ABE">
        <w:trPr>
          <w:trHeight w:val="534"/>
        </w:trPr>
        <w:tc>
          <w:tcPr>
            <w:tcW w:w="606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1.3.</w:t>
            </w:r>
          </w:p>
        </w:tc>
        <w:tc>
          <w:tcPr>
            <w:tcW w:w="3822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Suradnja s roditeljima</w:t>
            </w:r>
          </w:p>
        </w:tc>
        <w:tc>
          <w:tcPr>
            <w:tcW w:w="719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11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13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2</w:t>
            </w:r>
          </w:p>
        </w:tc>
        <w:tc>
          <w:tcPr>
            <w:tcW w:w="721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0</w:t>
            </w:r>
          </w:p>
        </w:tc>
        <w:tc>
          <w:tcPr>
            <w:tcW w:w="719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0</w:t>
            </w:r>
          </w:p>
        </w:tc>
        <w:tc>
          <w:tcPr>
            <w:tcW w:w="1081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B607F3" w:rsidRPr="004F1787" w:rsidTr="00414ABE">
        <w:trPr>
          <w:trHeight w:val="534"/>
        </w:trPr>
        <w:tc>
          <w:tcPr>
            <w:tcW w:w="606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22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POSLOVI KOJI PROIZLAZE IZ  NEPOSREDNOG RADA</w:t>
            </w:r>
          </w:p>
        </w:tc>
        <w:tc>
          <w:tcPr>
            <w:tcW w:w="719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68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721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719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81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832</w:t>
            </w:r>
          </w:p>
        </w:tc>
      </w:tr>
      <w:tr w:rsidR="00B607F3" w:rsidRPr="004F1787" w:rsidTr="00414ABE">
        <w:trPr>
          <w:trHeight w:val="534"/>
        </w:trPr>
        <w:tc>
          <w:tcPr>
            <w:tcW w:w="606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2.1.</w:t>
            </w:r>
          </w:p>
        </w:tc>
        <w:tc>
          <w:tcPr>
            <w:tcW w:w="3822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Planiranje i programiranje</w:t>
            </w:r>
          </w:p>
          <w:p w:rsidR="00B607F3" w:rsidRDefault="00B607F3" w:rsidP="00414ABE">
            <w:pPr>
              <w:tabs>
                <w:tab w:val="left" w:pos="3990"/>
              </w:tabs>
              <w:jc w:val="center"/>
            </w:pPr>
          </w:p>
        </w:tc>
        <w:tc>
          <w:tcPr>
            <w:tcW w:w="719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20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20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</w:pPr>
            <w:r>
              <w:t>6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13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20</w:t>
            </w:r>
          </w:p>
        </w:tc>
        <w:tc>
          <w:tcPr>
            <w:tcW w:w="721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10</w:t>
            </w:r>
          </w:p>
        </w:tc>
        <w:tc>
          <w:tcPr>
            <w:tcW w:w="719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0</w:t>
            </w:r>
          </w:p>
        </w:tc>
        <w:tc>
          <w:tcPr>
            <w:tcW w:w="1081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</w:tr>
      <w:tr w:rsidR="00B607F3" w:rsidRPr="004F1787" w:rsidTr="00414ABE">
        <w:trPr>
          <w:trHeight w:val="534"/>
        </w:trPr>
        <w:tc>
          <w:tcPr>
            <w:tcW w:w="606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2.2.</w:t>
            </w:r>
          </w:p>
        </w:tc>
        <w:tc>
          <w:tcPr>
            <w:tcW w:w="3822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Pripremanje, praćenje i vođenje dokumentacije</w:t>
            </w:r>
          </w:p>
        </w:tc>
        <w:tc>
          <w:tcPr>
            <w:tcW w:w="719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20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20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20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20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20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20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20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20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20</w:t>
            </w:r>
          </w:p>
        </w:tc>
        <w:tc>
          <w:tcPr>
            <w:tcW w:w="721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10</w:t>
            </w:r>
          </w:p>
        </w:tc>
        <w:tc>
          <w:tcPr>
            <w:tcW w:w="719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20</w:t>
            </w:r>
          </w:p>
        </w:tc>
        <w:tc>
          <w:tcPr>
            <w:tcW w:w="1081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B607F3" w:rsidRPr="004F1787" w:rsidTr="00414ABE">
        <w:trPr>
          <w:trHeight w:val="534"/>
        </w:trPr>
        <w:tc>
          <w:tcPr>
            <w:tcW w:w="606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2.3.</w:t>
            </w:r>
          </w:p>
        </w:tc>
        <w:tc>
          <w:tcPr>
            <w:tcW w:w="3822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Suradnja sa stručnim i drugim ustanovama</w:t>
            </w:r>
          </w:p>
        </w:tc>
        <w:tc>
          <w:tcPr>
            <w:tcW w:w="719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20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20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30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20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20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20</w:t>
            </w:r>
          </w:p>
        </w:tc>
        <w:tc>
          <w:tcPr>
            <w:tcW w:w="721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10</w:t>
            </w:r>
          </w:p>
        </w:tc>
        <w:tc>
          <w:tcPr>
            <w:tcW w:w="719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0</w:t>
            </w:r>
          </w:p>
        </w:tc>
        <w:tc>
          <w:tcPr>
            <w:tcW w:w="1081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</w:tr>
      <w:tr w:rsidR="00B607F3" w:rsidRPr="004F1787" w:rsidTr="00414ABE">
        <w:trPr>
          <w:trHeight w:val="534"/>
        </w:trPr>
        <w:tc>
          <w:tcPr>
            <w:tcW w:w="606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2.4.</w:t>
            </w:r>
          </w:p>
        </w:tc>
        <w:tc>
          <w:tcPr>
            <w:tcW w:w="3822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Stručno usavršavanje</w:t>
            </w:r>
          </w:p>
          <w:p w:rsidR="00B607F3" w:rsidRDefault="00B607F3" w:rsidP="00414ABE">
            <w:pPr>
              <w:tabs>
                <w:tab w:val="left" w:pos="3990"/>
              </w:tabs>
              <w:jc w:val="center"/>
            </w:pPr>
          </w:p>
        </w:tc>
        <w:tc>
          <w:tcPr>
            <w:tcW w:w="719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9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20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30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20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20</w:t>
            </w:r>
          </w:p>
        </w:tc>
        <w:tc>
          <w:tcPr>
            <w:tcW w:w="721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10</w:t>
            </w:r>
          </w:p>
        </w:tc>
        <w:tc>
          <w:tcPr>
            <w:tcW w:w="719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  <w:r>
              <w:t>0</w:t>
            </w:r>
          </w:p>
        </w:tc>
        <w:tc>
          <w:tcPr>
            <w:tcW w:w="1081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B607F3" w:rsidRPr="004F1787" w:rsidTr="00414ABE">
        <w:trPr>
          <w:trHeight w:val="534"/>
        </w:trPr>
        <w:tc>
          <w:tcPr>
            <w:tcW w:w="606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822" w:type="dxa"/>
            <w:vAlign w:val="center"/>
          </w:tcPr>
          <w:p w:rsidR="00B607F3" w:rsidRDefault="00B607F3" w:rsidP="00414ABE">
            <w:pPr>
              <w:pStyle w:val="Naslov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OSTALI POSLOVI</w:t>
            </w:r>
          </w:p>
          <w:p w:rsidR="00B607F3" w:rsidRDefault="00B607F3" w:rsidP="00414ABE">
            <w:pPr>
              <w:jc w:val="center"/>
            </w:pPr>
            <w:r>
              <w:t>(UV,RV,predavanja,roditeljski sastanci školska dokumentacija i sl.)</w:t>
            </w:r>
          </w:p>
        </w:tc>
        <w:tc>
          <w:tcPr>
            <w:tcW w:w="719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1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9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1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</w:t>
            </w:r>
          </w:p>
        </w:tc>
      </w:tr>
      <w:tr w:rsidR="00B607F3" w:rsidRPr="004F1787" w:rsidTr="00414ABE">
        <w:trPr>
          <w:trHeight w:val="924"/>
        </w:trPr>
        <w:tc>
          <w:tcPr>
            <w:tcW w:w="606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</w:pPr>
          </w:p>
        </w:tc>
        <w:tc>
          <w:tcPr>
            <w:tcW w:w="3822" w:type="dxa"/>
            <w:vAlign w:val="center"/>
          </w:tcPr>
          <w:p w:rsidR="00B607F3" w:rsidRDefault="00B607F3" w:rsidP="00414ABE">
            <w:pPr>
              <w:pStyle w:val="Naslov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UKUPNO SATI</w:t>
            </w:r>
          </w:p>
        </w:tc>
        <w:tc>
          <w:tcPr>
            <w:tcW w:w="719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720" w:type="dxa"/>
            <w:vAlign w:val="center"/>
          </w:tcPr>
          <w:p w:rsidR="00B607F3" w:rsidRDefault="00B607F3" w:rsidP="00414ABE">
            <w:pPr>
              <w:tabs>
                <w:tab w:val="left" w:pos="3990"/>
              </w:tabs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721" w:type="dxa"/>
            <w:vAlign w:val="center"/>
          </w:tcPr>
          <w:p w:rsidR="00B607F3" w:rsidRDefault="00B607F3" w:rsidP="00414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719" w:type="dxa"/>
            <w:vAlign w:val="center"/>
          </w:tcPr>
          <w:p w:rsidR="00B607F3" w:rsidRDefault="00B607F3" w:rsidP="00414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81" w:type="dxa"/>
            <w:vAlign w:val="center"/>
          </w:tcPr>
          <w:p w:rsidR="00B607F3" w:rsidRDefault="00B607F3" w:rsidP="00414A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1752</w:t>
            </w:r>
          </w:p>
        </w:tc>
      </w:tr>
    </w:tbl>
    <w:p w:rsidR="00B607F3" w:rsidRPr="004C7373" w:rsidRDefault="00B607F3" w:rsidP="00B607F3">
      <w:pPr>
        <w:pStyle w:val="Tijeloteksta"/>
        <w:rPr>
          <w:rFonts w:cs="Arial"/>
        </w:rPr>
      </w:pPr>
      <w:r>
        <w:rPr>
          <w:rFonts w:cs="Arial"/>
        </w:rPr>
        <w:tab/>
      </w:r>
    </w:p>
    <w:p w:rsidR="00B607F3" w:rsidRPr="004C3657" w:rsidRDefault="00B607F3" w:rsidP="00B607F3">
      <w:pPr>
        <w:pStyle w:val="Tijeloteksta"/>
        <w:rPr>
          <w:rFonts w:cs="Arial"/>
        </w:rPr>
        <w:sectPr w:rsidR="00B607F3" w:rsidRPr="004C3657" w:rsidSect="00222727">
          <w:pgSz w:w="15842" w:h="12242" w:orient="landscape"/>
          <w:pgMar w:top="1418" w:right="1134" w:bottom="964" w:left="1134" w:header="1077" w:footer="1077" w:gutter="0"/>
          <w:cols w:space="720"/>
          <w:noEndnote/>
          <w:titlePg/>
        </w:sectPr>
      </w:pPr>
      <w:r>
        <w:rPr>
          <w:rFonts w:cs="Arial"/>
        </w:rPr>
        <w:tab/>
      </w:r>
    </w:p>
    <w:p w:rsidR="00B607F3" w:rsidRPr="006501C5" w:rsidRDefault="00B607F3" w:rsidP="00B607F3">
      <w:pPr>
        <w:jc w:val="center"/>
        <w:rPr>
          <w:b/>
          <w:sz w:val="28"/>
          <w:szCs w:val="28"/>
        </w:rPr>
      </w:pPr>
      <w:r w:rsidRPr="006501C5">
        <w:rPr>
          <w:b/>
          <w:sz w:val="28"/>
          <w:szCs w:val="28"/>
        </w:rPr>
        <w:lastRenderedPageBreak/>
        <w:t>GODIŠNJI PLAN I PROGRAM RADA</w:t>
      </w:r>
    </w:p>
    <w:p w:rsidR="00B607F3" w:rsidRPr="006501C5" w:rsidRDefault="00B607F3" w:rsidP="00B607F3">
      <w:pPr>
        <w:jc w:val="center"/>
        <w:rPr>
          <w:b/>
          <w:sz w:val="28"/>
          <w:szCs w:val="28"/>
        </w:rPr>
      </w:pPr>
      <w:r w:rsidRPr="006501C5">
        <w:rPr>
          <w:b/>
          <w:sz w:val="28"/>
          <w:szCs w:val="28"/>
        </w:rPr>
        <w:t>GODIŠNJI PLAN I PROGRAM RADA</w:t>
      </w:r>
    </w:p>
    <w:p w:rsidR="00B607F3" w:rsidRPr="006501C5" w:rsidRDefault="00B607F3" w:rsidP="00B607F3">
      <w:pPr>
        <w:jc w:val="center"/>
        <w:rPr>
          <w:b/>
          <w:sz w:val="28"/>
          <w:szCs w:val="28"/>
        </w:rPr>
      </w:pPr>
      <w:r w:rsidRPr="006501C5">
        <w:rPr>
          <w:b/>
          <w:sz w:val="28"/>
          <w:szCs w:val="28"/>
        </w:rPr>
        <w:t>STRUČN</w:t>
      </w:r>
      <w:r>
        <w:rPr>
          <w:b/>
          <w:sz w:val="28"/>
          <w:szCs w:val="28"/>
        </w:rPr>
        <w:t>E</w:t>
      </w:r>
      <w:r w:rsidRPr="006501C5">
        <w:rPr>
          <w:b/>
          <w:sz w:val="28"/>
          <w:szCs w:val="28"/>
        </w:rPr>
        <w:t xml:space="preserve"> SURADNI</w:t>
      </w:r>
      <w:r>
        <w:rPr>
          <w:b/>
          <w:sz w:val="28"/>
          <w:szCs w:val="28"/>
        </w:rPr>
        <w:t>CE</w:t>
      </w:r>
      <w:r w:rsidRPr="006501C5">
        <w:rPr>
          <w:b/>
          <w:sz w:val="28"/>
          <w:szCs w:val="28"/>
        </w:rPr>
        <w:t xml:space="preserve"> – KNJIŽNIČAR</w:t>
      </w:r>
      <w:r>
        <w:rPr>
          <w:b/>
          <w:sz w:val="28"/>
          <w:szCs w:val="28"/>
        </w:rPr>
        <w:t>KE</w:t>
      </w:r>
    </w:p>
    <w:p w:rsidR="00B607F3" w:rsidRPr="006501C5" w:rsidRDefault="00B607F3" w:rsidP="00B607F3">
      <w:pPr>
        <w:jc w:val="center"/>
        <w:rPr>
          <w:b/>
          <w:sz w:val="28"/>
          <w:szCs w:val="28"/>
        </w:rPr>
      </w:pPr>
      <w:r w:rsidRPr="006501C5">
        <w:rPr>
          <w:b/>
          <w:sz w:val="28"/>
          <w:szCs w:val="28"/>
        </w:rPr>
        <w:t>ŠKOLSKA GODINA 201</w:t>
      </w:r>
      <w:r>
        <w:rPr>
          <w:b/>
          <w:sz w:val="28"/>
          <w:szCs w:val="28"/>
        </w:rPr>
        <w:t>8</w:t>
      </w:r>
      <w:r w:rsidRPr="006501C5">
        <w:rPr>
          <w:b/>
          <w:sz w:val="28"/>
          <w:szCs w:val="28"/>
        </w:rPr>
        <w:t>./201</w:t>
      </w:r>
      <w:r>
        <w:rPr>
          <w:b/>
          <w:sz w:val="28"/>
          <w:szCs w:val="28"/>
        </w:rPr>
        <w:t>9</w:t>
      </w:r>
      <w:r w:rsidRPr="006501C5">
        <w:rPr>
          <w:b/>
          <w:sz w:val="28"/>
          <w:szCs w:val="28"/>
        </w:rPr>
        <w:t>.</w:t>
      </w:r>
    </w:p>
    <w:p w:rsidR="00B607F3" w:rsidRPr="006501C5" w:rsidRDefault="00B607F3" w:rsidP="00B607F3">
      <w:pPr>
        <w:jc w:val="center"/>
        <w:rPr>
          <w:rFonts w:ascii="Verdana" w:hAnsi="Verdana" w:cs="Arial"/>
          <w:b/>
          <w:bCs/>
          <w:sz w:val="15"/>
          <w:szCs w:val="15"/>
        </w:rPr>
      </w:pPr>
      <w:r w:rsidRPr="006501C5">
        <w:rPr>
          <w:rFonts w:ascii="Verdana" w:hAnsi="Verdana" w:cs="Arial"/>
          <w:b/>
          <w:bCs/>
          <w:sz w:val="15"/>
          <w:szCs w:val="15"/>
        </w:rPr>
        <w:fldChar w:fldCharType="begin"/>
      </w:r>
      <w:r w:rsidRPr="006501C5">
        <w:rPr>
          <w:rFonts w:ascii="Verdana" w:hAnsi="Verdana" w:cs="Arial"/>
          <w:b/>
          <w:bCs/>
          <w:sz w:val="15"/>
          <w:szCs w:val="15"/>
        </w:rPr>
        <w:instrText xml:space="preserve"> INCLUDEPICTURE  "http://www.husk.hr/Line.gif" \* MERGEFORMATINET </w:instrText>
      </w:r>
      <w:r w:rsidRPr="006501C5">
        <w:rPr>
          <w:rFonts w:ascii="Verdana" w:hAnsi="Verdana" w:cs="Arial"/>
          <w:b/>
          <w:bCs/>
          <w:sz w:val="15"/>
          <w:szCs w:val="15"/>
        </w:rPr>
        <w:fldChar w:fldCharType="separate"/>
      </w:r>
      <w:r>
        <w:rPr>
          <w:rFonts w:ascii="Verdana" w:hAnsi="Verdana" w:cs="Arial"/>
          <w:b/>
          <w:bCs/>
          <w:sz w:val="15"/>
          <w:szCs w:val="15"/>
        </w:rPr>
        <w:fldChar w:fldCharType="begin"/>
      </w:r>
      <w:r>
        <w:rPr>
          <w:rFonts w:ascii="Verdana" w:hAnsi="Verdana" w:cs="Arial"/>
          <w:b/>
          <w:bCs/>
          <w:sz w:val="15"/>
          <w:szCs w:val="15"/>
        </w:rPr>
        <w:instrText xml:space="preserve"> INCLUDEPICTURE  "http://www.husk.hr/Line.gif" \* MERGEFORMATINET </w:instrText>
      </w:r>
      <w:r>
        <w:rPr>
          <w:rFonts w:ascii="Verdana" w:hAnsi="Verdana" w:cs="Arial"/>
          <w:b/>
          <w:bCs/>
          <w:sz w:val="15"/>
          <w:szCs w:val="15"/>
        </w:rPr>
        <w:fldChar w:fldCharType="separate"/>
      </w:r>
      <w:r>
        <w:rPr>
          <w:rFonts w:ascii="Verdana" w:hAnsi="Verdana" w:cs="Arial"/>
          <w:b/>
          <w:bCs/>
          <w:sz w:val="15"/>
          <w:szCs w:val="15"/>
        </w:rPr>
        <w:fldChar w:fldCharType="begin"/>
      </w:r>
      <w:r>
        <w:rPr>
          <w:rFonts w:ascii="Verdana" w:hAnsi="Verdana" w:cs="Arial"/>
          <w:b/>
          <w:bCs/>
          <w:sz w:val="15"/>
          <w:szCs w:val="15"/>
        </w:rPr>
        <w:instrText xml:space="preserve"> INCLUDEPICTURE  "http://www.husk.hr/Line.gif" \* MERGEFORMATINET </w:instrText>
      </w:r>
      <w:r>
        <w:rPr>
          <w:rFonts w:ascii="Verdana" w:hAnsi="Verdana" w:cs="Arial"/>
          <w:b/>
          <w:bCs/>
          <w:sz w:val="15"/>
          <w:szCs w:val="15"/>
        </w:rPr>
        <w:fldChar w:fldCharType="separate"/>
      </w:r>
      <w:r>
        <w:rPr>
          <w:rFonts w:ascii="Verdana" w:hAnsi="Verdana" w:cs="Arial"/>
          <w:b/>
          <w:bCs/>
          <w:sz w:val="15"/>
          <w:szCs w:val="15"/>
        </w:rPr>
        <w:fldChar w:fldCharType="begin"/>
      </w:r>
      <w:r>
        <w:rPr>
          <w:rFonts w:ascii="Verdana" w:hAnsi="Verdana" w:cs="Arial"/>
          <w:b/>
          <w:bCs/>
          <w:sz w:val="15"/>
          <w:szCs w:val="15"/>
        </w:rPr>
        <w:instrText xml:space="preserve"> INCLUDEPICTURE  "http://www.husk.hr/Line.gif" \* MERGEFORMATINET </w:instrText>
      </w:r>
      <w:r>
        <w:rPr>
          <w:rFonts w:ascii="Verdana" w:hAnsi="Verdana" w:cs="Arial"/>
          <w:b/>
          <w:bCs/>
          <w:sz w:val="15"/>
          <w:szCs w:val="15"/>
        </w:rPr>
        <w:fldChar w:fldCharType="separate"/>
      </w:r>
      <w:r>
        <w:rPr>
          <w:rFonts w:ascii="Verdana" w:hAnsi="Verdana" w:cs="Arial"/>
          <w:b/>
          <w:bCs/>
          <w:sz w:val="15"/>
          <w:szCs w:val="15"/>
        </w:rPr>
        <w:fldChar w:fldCharType="begin"/>
      </w:r>
      <w:r>
        <w:rPr>
          <w:rFonts w:ascii="Verdana" w:hAnsi="Verdana" w:cs="Arial"/>
          <w:b/>
          <w:bCs/>
          <w:sz w:val="15"/>
          <w:szCs w:val="15"/>
        </w:rPr>
        <w:instrText xml:space="preserve"> INCLUDEPICTURE  "http://www.husk.hr/Line.gif" \* MERGEFORMATINET </w:instrText>
      </w:r>
      <w:r>
        <w:rPr>
          <w:rFonts w:ascii="Verdana" w:hAnsi="Verdana" w:cs="Arial"/>
          <w:b/>
          <w:bCs/>
          <w:sz w:val="15"/>
          <w:szCs w:val="15"/>
        </w:rPr>
        <w:fldChar w:fldCharType="separate"/>
      </w:r>
      <w:r>
        <w:rPr>
          <w:rFonts w:ascii="Verdana" w:hAnsi="Verdana" w:cs="Arial"/>
          <w:b/>
          <w:bCs/>
          <w:sz w:val="15"/>
          <w:szCs w:val="15"/>
        </w:rPr>
        <w:fldChar w:fldCharType="begin"/>
      </w:r>
      <w:r>
        <w:rPr>
          <w:rFonts w:ascii="Verdana" w:hAnsi="Verdana" w:cs="Arial"/>
          <w:b/>
          <w:bCs/>
          <w:sz w:val="15"/>
          <w:szCs w:val="15"/>
        </w:rPr>
        <w:instrText xml:space="preserve"> INCLUDEPICTURE  "http://www.husk.hr/Line.gif" \* MERGEFORMATINET </w:instrText>
      </w:r>
      <w:r>
        <w:rPr>
          <w:rFonts w:ascii="Verdana" w:hAnsi="Verdana" w:cs="Arial"/>
          <w:b/>
          <w:bCs/>
          <w:sz w:val="15"/>
          <w:szCs w:val="15"/>
        </w:rPr>
        <w:fldChar w:fldCharType="separate"/>
      </w:r>
      <w:r>
        <w:rPr>
          <w:rFonts w:ascii="Verdana" w:hAnsi="Verdana" w:cs="Arial"/>
          <w:b/>
          <w:bCs/>
          <w:sz w:val="15"/>
          <w:szCs w:val="15"/>
        </w:rPr>
        <w:fldChar w:fldCharType="begin"/>
      </w:r>
      <w:r>
        <w:rPr>
          <w:rFonts w:ascii="Verdana" w:hAnsi="Verdana" w:cs="Arial"/>
          <w:b/>
          <w:bCs/>
          <w:sz w:val="15"/>
          <w:szCs w:val="15"/>
        </w:rPr>
        <w:instrText xml:space="preserve"> INCLUDEPICTURE  "http://www.husk.hr/Line.gif" \* MERGEFORMATINET </w:instrText>
      </w:r>
      <w:r>
        <w:rPr>
          <w:rFonts w:ascii="Verdana" w:hAnsi="Verdana" w:cs="Arial"/>
          <w:b/>
          <w:bCs/>
          <w:sz w:val="15"/>
          <w:szCs w:val="15"/>
        </w:rPr>
        <w:fldChar w:fldCharType="separate"/>
      </w:r>
      <w:r>
        <w:rPr>
          <w:rFonts w:ascii="Verdana" w:hAnsi="Verdana" w:cs="Arial"/>
          <w:b/>
          <w:bCs/>
          <w:sz w:val="15"/>
          <w:szCs w:val="15"/>
        </w:rPr>
        <w:fldChar w:fldCharType="begin"/>
      </w:r>
      <w:r>
        <w:rPr>
          <w:rFonts w:ascii="Verdana" w:hAnsi="Verdana" w:cs="Arial"/>
          <w:b/>
          <w:bCs/>
          <w:sz w:val="15"/>
          <w:szCs w:val="15"/>
        </w:rPr>
        <w:instrText xml:space="preserve"> INCLUDEPICTURE  "http://www.husk.hr/Line.gif" \* MERGEFORMATINET </w:instrText>
      </w:r>
      <w:r>
        <w:rPr>
          <w:rFonts w:ascii="Verdana" w:hAnsi="Verdana" w:cs="Arial"/>
          <w:b/>
          <w:bCs/>
          <w:sz w:val="15"/>
          <w:szCs w:val="15"/>
        </w:rPr>
        <w:fldChar w:fldCharType="separate"/>
      </w:r>
      <w:r>
        <w:rPr>
          <w:rFonts w:ascii="Verdana" w:hAnsi="Verdana" w:cs="Arial"/>
          <w:b/>
          <w:bCs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14.25pt">
            <v:imagedata r:id="rId14" r:href="rId15" cropright="7773f"/>
          </v:shape>
        </w:pict>
      </w:r>
      <w:r>
        <w:rPr>
          <w:rFonts w:ascii="Verdana" w:hAnsi="Verdana" w:cs="Arial"/>
          <w:b/>
          <w:bCs/>
          <w:sz w:val="15"/>
          <w:szCs w:val="15"/>
        </w:rPr>
        <w:fldChar w:fldCharType="end"/>
      </w:r>
      <w:r>
        <w:rPr>
          <w:rFonts w:ascii="Verdana" w:hAnsi="Verdana" w:cs="Arial"/>
          <w:b/>
          <w:bCs/>
          <w:sz w:val="15"/>
          <w:szCs w:val="15"/>
        </w:rPr>
        <w:fldChar w:fldCharType="end"/>
      </w:r>
      <w:r>
        <w:rPr>
          <w:rFonts w:ascii="Verdana" w:hAnsi="Verdana" w:cs="Arial"/>
          <w:b/>
          <w:bCs/>
          <w:sz w:val="15"/>
          <w:szCs w:val="15"/>
        </w:rPr>
        <w:fldChar w:fldCharType="end"/>
      </w:r>
      <w:r>
        <w:rPr>
          <w:rFonts w:ascii="Verdana" w:hAnsi="Verdana" w:cs="Arial"/>
          <w:b/>
          <w:bCs/>
          <w:sz w:val="15"/>
          <w:szCs w:val="15"/>
        </w:rPr>
        <w:fldChar w:fldCharType="end"/>
      </w:r>
      <w:r>
        <w:rPr>
          <w:rFonts w:ascii="Verdana" w:hAnsi="Verdana" w:cs="Arial"/>
          <w:b/>
          <w:bCs/>
          <w:sz w:val="15"/>
          <w:szCs w:val="15"/>
        </w:rPr>
        <w:fldChar w:fldCharType="end"/>
      </w:r>
      <w:r>
        <w:rPr>
          <w:rFonts w:ascii="Verdana" w:hAnsi="Verdana" w:cs="Arial"/>
          <w:b/>
          <w:bCs/>
          <w:sz w:val="15"/>
          <w:szCs w:val="15"/>
        </w:rPr>
        <w:fldChar w:fldCharType="end"/>
      </w:r>
      <w:r>
        <w:rPr>
          <w:rFonts w:ascii="Verdana" w:hAnsi="Verdana" w:cs="Arial"/>
          <w:b/>
          <w:bCs/>
          <w:sz w:val="15"/>
          <w:szCs w:val="15"/>
        </w:rPr>
        <w:fldChar w:fldCharType="end"/>
      </w:r>
      <w:r w:rsidRPr="006501C5">
        <w:rPr>
          <w:rFonts w:ascii="Verdana" w:hAnsi="Verdana" w:cs="Arial"/>
          <w:b/>
          <w:bCs/>
          <w:sz w:val="15"/>
          <w:szCs w:val="15"/>
        </w:rPr>
        <w:fldChar w:fldCharType="end"/>
      </w:r>
    </w:p>
    <w:p w:rsidR="00B607F3" w:rsidRPr="006501C5" w:rsidRDefault="00B607F3" w:rsidP="00B607F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566"/>
        <w:gridCol w:w="516"/>
        <w:gridCol w:w="430"/>
        <w:gridCol w:w="516"/>
        <w:gridCol w:w="602"/>
        <w:gridCol w:w="396"/>
        <w:gridCol w:w="443"/>
        <w:gridCol w:w="528"/>
        <w:gridCol w:w="625"/>
        <w:gridCol w:w="624"/>
        <w:gridCol w:w="516"/>
        <w:gridCol w:w="602"/>
        <w:gridCol w:w="687"/>
        <w:gridCol w:w="656"/>
      </w:tblGrid>
      <w:tr w:rsidR="00B607F3" w:rsidRPr="006501C5" w:rsidTr="00414ABE">
        <w:trPr>
          <w:jc w:val="center"/>
        </w:trPr>
        <w:tc>
          <w:tcPr>
            <w:tcW w:w="5753" w:type="dxa"/>
            <w:gridSpan w:val="9"/>
            <w:shd w:val="clear" w:color="auto" w:fill="92D050"/>
            <w:vAlign w:val="center"/>
          </w:tcPr>
          <w:p w:rsidR="00B607F3" w:rsidRPr="006501C5" w:rsidRDefault="00B607F3" w:rsidP="00414ABE">
            <w:pPr>
              <w:jc w:val="center"/>
              <w:rPr>
                <w:sz w:val="22"/>
                <w:szCs w:val="22"/>
              </w:rPr>
            </w:pPr>
            <w:r w:rsidRPr="006501C5">
              <w:rPr>
                <w:b/>
                <w:sz w:val="22"/>
                <w:szCs w:val="22"/>
              </w:rPr>
              <w:t>PODRUČJE RADA</w:t>
            </w:r>
          </w:p>
        </w:tc>
        <w:tc>
          <w:tcPr>
            <w:tcW w:w="3054" w:type="dxa"/>
            <w:gridSpan w:val="5"/>
            <w:shd w:val="clear" w:color="auto" w:fill="92D050"/>
            <w:vAlign w:val="center"/>
          </w:tcPr>
          <w:p w:rsidR="00B607F3" w:rsidRPr="006501C5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Pr="006501C5">
              <w:rPr>
                <w:b/>
                <w:sz w:val="22"/>
                <w:szCs w:val="22"/>
              </w:rPr>
              <w:t>rijeme</w:t>
            </w:r>
          </w:p>
        </w:tc>
        <w:tc>
          <w:tcPr>
            <w:tcW w:w="656" w:type="dxa"/>
            <w:shd w:val="clear" w:color="auto" w:fill="92D050"/>
            <w:vAlign w:val="center"/>
          </w:tcPr>
          <w:p w:rsidR="00B607F3" w:rsidRPr="006501C5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6501C5">
              <w:rPr>
                <w:b/>
                <w:sz w:val="22"/>
                <w:szCs w:val="22"/>
              </w:rPr>
              <w:t>ati</w:t>
            </w:r>
          </w:p>
        </w:tc>
      </w:tr>
      <w:tr w:rsidR="00B607F3" w:rsidRPr="006501C5" w:rsidTr="00414ABE">
        <w:trPr>
          <w:jc w:val="center"/>
        </w:trPr>
        <w:tc>
          <w:tcPr>
            <w:tcW w:w="5753" w:type="dxa"/>
            <w:gridSpan w:val="9"/>
            <w:vAlign w:val="center"/>
          </w:tcPr>
          <w:p w:rsidR="00B607F3" w:rsidRPr="006501C5" w:rsidRDefault="00B607F3" w:rsidP="00414ABE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6501C5">
              <w:rPr>
                <w:b/>
                <w:sz w:val="22"/>
                <w:szCs w:val="22"/>
              </w:rPr>
              <w:t>Odgojno-obrazovni ra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3054" w:type="dxa"/>
            <w:gridSpan w:val="5"/>
            <w:vMerge w:val="restart"/>
            <w:vAlign w:val="center"/>
          </w:tcPr>
          <w:p w:rsidR="00B607F3" w:rsidRPr="006501C5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501C5">
              <w:rPr>
                <w:sz w:val="22"/>
                <w:szCs w:val="22"/>
              </w:rPr>
              <w:t>RUJAN - KOLOVOZ</w:t>
            </w:r>
          </w:p>
        </w:tc>
        <w:tc>
          <w:tcPr>
            <w:tcW w:w="656" w:type="dxa"/>
            <w:vAlign w:val="center"/>
          </w:tcPr>
          <w:p w:rsidR="00B607F3" w:rsidRPr="006501C5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501C5">
              <w:rPr>
                <w:b/>
                <w:sz w:val="22"/>
                <w:szCs w:val="22"/>
              </w:rPr>
              <w:t>108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B607F3" w:rsidRPr="006501C5" w:rsidTr="00414ABE">
        <w:trPr>
          <w:jc w:val="center"/>
        </w:trPr>
        <w:tc>
          <w:tcPr>
            <w:tcW w:w="5753" w:type="dxa"/>
            <w:gridSpan w:val="9"/>
            <w:vAlign w:val="center"/>
          </w:tcPr>
          <w:p w:rsidR="00B607F3" w:rsidRPr="006501C5" w:rsidRDefault="00B607F3" w:rsidP="00414ABE">
            <w:pPr>
              <w:ind w:left="360"/>
              <w:rPr>
                <w:b/>
                <w:sz w:val="22"/>
                <w:szCs w:val="22"/>
              </w:rPr>
            </w:pPr>
            <w:r w:rsidRPr="006501C5">
              <w:rPr>
                <w:sz w:val="22"/>
                <w:szCs w:val="22"/>
              </w:rPr>
              <w:t>1.1. Neposredni rad s učenicima</w:t>
            </w:r>
          </w:p>
        </w:tc>
        <w:tc>
          <w:tcPr>
            <w:tcW w:w="3054" w:type="dxa"/>
            <w:gridSpan w:val="5"/>
            <w:vMerge/>
            <w:vAlign w:val="center"/>
          </w:tcPr>
          <w:p w:rsidR="00B607F3" w:rsidRPr="006501C5" w:rsidRDefault="00B607F3" w:rsidP="00414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B607F3" w:rsidRPr="00DA0EF0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</w:tc>
      </w:tr>
      <w:tr w:rsidR="00B607F3" w:rsidRPr="006501C5" w:rsidTr="00414ABE">
        <w:trPr>
          <w:jc w:val="center"/>
        </w:trPr>
        <w:tc>
          <w:tcPr>
            <w:tcW w:w="5753" w:type="dxa"/>
            <w:gridSpan w:val="9"/>
            <w:vAlign w:val="center"/>
          </w:tcPr>
          <w:p w:rsidR="00B607F3" w:rsidRPr="006501C5" w:rsidRDefault="00B607F3" w:rsidP="00414ABE">
            <w:pPr>
              <w:ind w:left="360"/>
              <w:rPr>
                <w:sz w:val="22"/>
                <w:szCs w:val="22"/>
              </w:rPr>
            </w:pPr>
            <w:r w:rsidRPr="006501C5">
              <w:rPr>
                <w:sz w:val="22"/>
                <w:szCs w:val="22"/>
              </w:rPr>
              <w:t>1.2. Suradnja s učiteljima</w:t>
            </w:r>
            <w:r>
              <w:rPr>
                <w:sz w:val="22"/>
                <w:szCs w:val="22"/>
              </w:rPr>
              <w:t>/icama</w:t>
            </w:r>
            <w:r w:rsidRPr="006501C5">
              <w:rPr>
                <w:sz w:val="22"/>
                <w:szCs w:val="22"/>
              </w:rPr>
              <w:t>, stručnim suradnic</w:t>
            </w:r>
            <w:r>
              <w:rPr>
                <w:sz w:val="22"/>
                <w:szCs w:val="22"/>
              </w:rPr>
              <w:t>a</w:t>
            </w:r>
            <w:r w:rsidRPr="006501C5">
              <w:rPr>
                <w:sz w:val="22"/>
                <w:szCs w:val="22"/>
              </w:rPr>
              <w:t>ma i ravnateljem</w:t>
            </w:r>
          </w:p>
        </w:tc>
        <w:tc>
          <w:tcPr>
            <w:tcW w:w="3054" w:type="dxa"/>
            <w:gridSpan w:val="5"/>
            <w:vMerge/>
            <w:vAlign w:val="center"/>
          </w:tcPr>
          <w:p w:rsidR="00B607F3" w:rsidRPr="006501C5" w:rsidRDefault="00B607F3" w:rsidP="00414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B607F3" w:rsidRPr="00DA0EF0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B607F3" w:rsidRPr="006501C5" w:rsidTr="00414ABE">
        <w:trPr>
          <w:jc w:val="center"/>
        </w:trPr>
        <w:tc>
          <w:tcPr>
            <w:tcW w:w="5753" w:type="dxa"/>
            <w:gridSpan w:val="9"/>
            <w:vAlign w:val="center"/>
          </w:tcPr>
          <w:p w:rsidR="00B607F3" w:rsidRPr="00B16890" w:rsidRDefault="00B607F3" w:rsidP="00414ABE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OSTALI POSLOVI</w:t>
            </w:r>
          </w:p>
        </w:tc>
        <w:tc>
          <w:tcPr>
            <w:tcW w:w="3054" w:type="dxa"/>
            <w:gridSpan w:val="5"/>
            <w:vAlign w:val="center"/>
          </w:tcPr>
          <w:p w:rsidR="00B607F3" w:rsidRPr="006501C5" w:rsidRDefault="00B607F3" w:rsidP="00414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B607F3" w:rsidRPr="00DA0EF0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DA0EF0">
              <w:rPr>
                <w:b/>
                <w:sz w:val="22"/>
                <w:szCs w:val="22"/>
              </w:rPr>
              <w:t>72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B607F3" w:rsidRPr="006501C5" w:rsidTr="00414ABE">
        <w:trPr>
          <w:jc w:val="center"/>
        </w:trPr>
        <w:tc>
          <w:tcPr>
            <w:tcW w:w="5753" w:type="dxa"/>
            <w:gridSpan w:val="9"/>
            <w:vAlign w:val="center"/>
          </w:tcPr>
          <w:p w:rsidR="00B607F3" w:rsidRDefault="00B607F3" w:rsidP="00414ABE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1. Pripremanje, planiranje i programiranje odgojno-obrazovnoga rada</w:t>
            </w:r>
          </w:p>
        </w:tc>
        <w:tc>
          <w:tcPr>
            <w:tcW w:w="3054" w:type="dxa"/>
            <w:gridSpan w:val="5"/>
            <w:vMerge w:val="restart"/>
            <w:vAlign w:val="center"/>
          </w:tcPr>
          <w:p w:rsidR="00B607F3" w:rsidRPr="006501C5" w:rsidRDefault="00B607F3" w:rsidP="00414ABE">
            <w:pPr>
              <w:jc w:val="center"/>
              <w:rPr>
                <w:sz w:val="22"/>
                <w:szCs w:val="22"/>
              </w:rPr>
            </w:pPr>
            <w:r w:rsidRPr="006501C5">
              <w:rPr>
                <w:sz w:val="22"/>
                <w:szCs w:val="22"/>
              </w:rPr>
              <w:t>RUJAN - KOLOVOZ</w:t>
            </w:r>
          </w:p>
        </w:tc>
        <w:tc>
          <w:tcPr>
            <w:tcW w:w="656" w:type="dxa"/>
            <w:vAlign w:val="center"/>
          </w:tcPr>
          <w:p w:rsidR="00B607F3" w:rsidRPr="005A00EA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</w:tr>
      <w:tr w:rsidR="00B607F3" w:rsidRPr="006501C5" w:rsidTr="00414ABE">
        <w:trPr>
          <w:jc w:val="center"/>
        </w:trPr>
        <w:tc>
          <w:tcPr>
            <w:tcW w:w="5753" w:type="dxa"/>
            <w:gridSpan w:val="9"/>
            <w:vAlign w:val="center"/>
          </w:tcPr>
          <w:p w:rsidR="00B607F3" w:rsidRPr="006501C5" w:rsidRDefault="00B607F3" w:rsidP="00414ABE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6501C5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22"/>
                <w:szCs w:val="22"/>
              </w:rPr>
              <w:t xml:space="preserve">Stručna knjižnična </w:t>
            </w:r>
            <w:r w:rsidRPr="006501C5">
              <w:rPr>
                <w:b/>
                <w:sz w:val="22"/>
                <w:szCs w:val="22"/>
              </w:rPr>
              <w:t>djelatnost</w:t>
            </w:r>
          </w:p>
        </w:tc>
        <w:tc>
          <w:tcPr>
            <w:tcW w:w="3054" w:type="dxa"/>
            <w:gridSpan w:val="5"/>
            <w:vMerge/>
            <w:vAlign w:val="center"/>
          </w:tcPr>
          <w:p w:rsidR="00B607F3" w:rsidRPr="006501C5" w:rsidRDefault="00B607F3" w:rsidP="00414A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B607F3" w:rsidRPr="005A00EA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</w:tr>
      <w:tr w:rsidR="00B607F3" w:rsidRPr="006501C5" w:rsidTr="00414ABE">
        <w:trPr>
          <w:jc w:val="center"/>
        </w:trPr>
        <w:tc>
          <w:tcPr>
            <w:tcW w:w="5753" w:type="dxa"/>
            <w:gridSpan w:val="9"/>
            <w:vAlign w:val="center"/>
          </w:tcPr>
          <w:p w:rsidR="00B607F3" w:rsidRPr="006501C5" w:rsidRDefault="00B607F3" w:rsidP="00414ABE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6501C5">
              <w:rPr>
                <w:b/>
                <w:sz w:val="22"/>
                <w:szCs w:val="22"/>
              </w:rPr>
              <w:t>3. Kulturna i javna djelatnost</w:t>
            </w:r>
          </w:p>
        </w:tc>
        <w:tc>
          <w:tcPr>
            <w:tcW w:w="3054" w:type="dxa"/>
            <w:gridSpan w:val="5"/>
            <w:vMerge/>
            <w:vAlign w:val="center"/>
          </w:tcPr>
          <w:p w:rsidR="00B607F3" w:rsidRPr="006501C5" w:rsidRDefault="00B607F3" w:rsidP="00414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B607F3" w:rsidRPr="005A00EA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B607F3" w:rsidRPr="006501C5" w:rsidTr="00414ABE">
        <w:trPr>
          <w:trHeight w:val="231"/>
          <w:jc w:val="center"/>
        </w:trPr>
        <w:tc>
          <w:tcPr>
            <w:tcW w:w="5753" w:type="dxa"/>
            <w:gridSpan w:val="9"/>
            <w:vAlign w:val="center"/>
          </w:tcPr>
          <w:p w:rsidR="00B607F3" w:rsidRPr="006501C5" w:rsidRDefault="00B607F3" w:rsidP="00414ABE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6501C5">
              <w:rPr>
                <w:b/>
                <w:sz w:val="22"/>
                <w:szCs w:val="22"/>
              </w:rPr>
              <w:t>4. Stručno usavršavanje</w:t>
            </w:r>
          </w:p>
        </w:tc>
        <w:tc>
          <w:tcPr>
            <w:tcW w:w="3054" w:type="dxa"/>
            <w:gridSpan w:val="5"/>
            <w:vMerge/>
            <w:vAlign w:val="center"/>
          </w:tcPr>
          <w:p w:rsidR="00B607F3" w:rsidRPr="006501C5" w:rsidRDefault="00B607F3" w:rsidP="00414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B607F3" w:rsidRPr="005A00EA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B607F3" w:rsidRPr="006501C5" w:rsidTr="00414ABE">
        <w:trPr>
          <w:jc w:val="center"/>
        </w:trPr>
        <w:tc>
          <w:tcPr>
            <w:tcW w:w="8807" w:type="dxa"/>
            <w:gridSpan w:val="14"/>
            <w:shd w:val="clear" w:color="auto" w:fill="92D050"/>
            <w:vAlign w:val="center"/>
          </w:tcPr>
          <w:p w:rsidR="00B607F3" w:rsidRPr="006501C5" w:rsidRDefault="00B607F3" w:rsidP="00414ABE">
            <w:pPr>
              <w:jc w:val="center"/>
              <w:rPr>
                <w:sz w:val="22"/>
                <w:szCs w:val="22"/>
              </w:rPr>
            </w:pPr>
            <w:r w:rsidRPr="006501C5">
              <w:rPr>
                <w:b/>
                <w:sz w:val="22"/>
                <w:szCs w:val="22"/>
              </w:rPr>
              <w:t>UKUPNO SATI GODIŠNJE</w:t>
            </w:r>
          </w:p>
        </w:tc>
        <w:tc>
          <w:tcPr>
            <w:tcW w:w="656" w:type="dxa"/>
            <w:shd w:val="clear" w:color="auto" w:fill="92D050"/>
            <w:vAlign w:val="center"/>
          </w:tcPr>
          <w:p w:rsidR="00B607F3" w:rsidRPr="006501C5" w:rsidRDefault="00B607F3" w:rsidP="00414ABE">
            <w:pPr>
              <w:jc w:val="center"/>
              <w:rPr>
                <w:sz w:val="22"/>
                <w:szCs w:val="22"/>
              </w:rPr>
            </w:pPr>
            <w:r w:rsidRPr="006501C5">
              <w:rPr>
                <w:b/>
                <w:sz w:val="22"/>
                <w:szCs w:val="22"/>
              </w:rPr>
              <w:t>180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B607F3" w:rsidRPr="006501C5" w:rsidTr="00414ABE">
        <w:trPr>
          <w:jc w:val="center"/>
        </w:trPr>
        <w:tc>
          <w:tcPr>
            <w:tcW w:w="9463" w:type="dxa"/>
            <w:gridSpan w:val="15"/>
            <w:vAlign w:val="center"/>
          </w:tcPr>
          <w:p w:rsidR="00B607F3" w:rsidRPr="006501C5" w:rsidRDefault="00B607F3" w:rsidP="00414AB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607F3" w:rsidRPr="006501C5" w:rsidTr="00414ABE">
        <w:trPr>
          <w:jc w:val="center"/>
        </w:trPr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Pr="006501C5">
              <w:rPr>
                <w:b/>
                <w:sz w:val="22"/>
                <w:szCs w:val="22"/>
              </w:rPr>
              <w:t>. br.</w:t>
            </w:r>
          </w:p>
        </w:tc>
        <w:tc>
          <w:tcPr>
            <w:tcW w:w="0" w:type="auto"/>
            <w:vAlign w:val="center"/>
          </w:tcPr>
          <w:p w:rsidR="00B607F3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PODRUČJE</w:t>
            </w:r>
          </w:p>
          <w:p w:rsidR="00B607F3" w:rsidRPr="006501C5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501C5">
              <w:rPr>
                <w:b/>
                <w:sz w:val="22"/>
                <w:szCs w:val="22"/>
              </w:rPr>
              <w:t>RADA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22"/>
                <w:szCs w:val="22"/>
              </w:rPr>
            </w:pPr>
            <w:r w:rsidRPr="006501C5">
              <w:rPr>
                <w:b/>
                <w:sz w:val="22"/>
                <w:szCs w:val="22"/>
              </w:rPr>
              <w:t>IX.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501C5">
              <w:rPr>
                <w:b/>
                <w:sz w:val="22"/>
                <w:szCs w:val="22"/>
              </w:rPr>
              <w:t>X.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501C5">
              <w:rPr>
                <w:b/>
                <w:sz w:val="22"/>
                <w:szCs w:val="22"/>
              </w:rPr>
              <w:t>XI.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501C5">
              <w:rPr>
                <w:b/>
                <w:sz w:val="22"/>
                <w:szCs w:val="22"/>
              </w:rPr>
              <w:t>XII.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501C5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501C5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501C5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501C5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501C5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501C5">
              <w:rPr>
                <w:b/>
                <w:sz w:val="22"/>
                <w:szCs w:val="22"/>
              </w:rPr>
              <w:t>VI.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501C5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501C5">
              <w:rPr>
                <w:b/>
                <w:sz w:val="22"/>
                <w:szCs w:val="22"/>
              </w:rPr>
              <w:t>VIII.</w:t>
            </w:r>
          </w:p>
        </w:tc>
        <w:tc>
          <w:tcPr>
            <w:tcW w:w="656" w:type="dxa"/>
            <w:vAlign w:val="center"/>
          </w:tcPr>
          <w:p w:rsidR="00B607F3" w:rsidRPr="006501C5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501C5">
              <w:rPr>
                <w:b/>
                <w:sz w:val="22"/>
                <w:szCs w:val="22"/>
              </w:rPr>
              <w:t>U</w:t>
            </w:r>
          </w:p>
        </w:tc>
      </w:tr>
      <w:tr w:rsidR="00B607F3" w:rsidRPr="006501C5" w:rsidTr="00414ABE">
        <w:trPr>
          <w:jc w:val="center"/>
        </w:trPr>
        <w:tc>
          <w:tcPr>
            <w:tcW w:w="0" w:type="auto"/>
            <w:shd w:val="clear" w:color="auto" w:fill="92D050"/>
            <w:vAlign w:val="center"/>
          </w:tcPr>
          <w:p w:rsidR="00B607F3" w:rsidRPr="006501C5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501C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051" w:type="dxa"/>
            <w:gridSpan w:val="13"/>
            <w:shd w:val="clear" w:color="auto" w:fill="92D050"/>
            <w:vAlign w:val="center"/>
          </w:tcPr>
          <w:p w:rsidR="00B607F3" w:rsidRPr="006501C5" w:rsidRDefault="00B607F3" w:rsidP="00414ABE">
            <w:pPr>
              <w:rPr>
                <w:b/>
                <w:sz w:val="22"/>
                <w:szCs w:val="22"/>
              </w:rPr>
            </w:pPr>
            <w:r w:rsidRPr="006501C5">
              <w:rPr>
                <w:b/>
                <w:sz w:val="22"/>
                <w:szCs w:val="22"/>
              </w:rPr>
              <w:t>ODGOJNO-OBRAZOVNI RAD</w:t>
            </w:r>
          </w:p>
        </w:tc>
        <w:tc>
          <w:tcPr>
            <w:tcW w:w="656" w:type="dxa"/>
            <w:shd w:val="clear" w:color="auto" w:fill="92D050"/>
            <w:vAlign w:val="center"/>
          </w:tcPr>
          <w:p w:rsidR="00B607F3" w:rsidRPr="006501C5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6501C5">
              <w:rPr>
                <w:b/>
                <w:sz w:val="22"/>
                <w:szCs w:val="22"/>
              </w:rPr>
              <w:t>108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B607F3" w:rsidRPr="006501C5" w:rsidTr="00414ABE">
        <w:trPr>
          <w:jc w:val="center"/>
        </w:trPr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b/>
                <w:sz w:val="18"/>
                <w:szCs w:val="18"/>
              </w:rPr>
            </w:pPr>
            <w:r w:rsidRPr="006501C5"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8051" w:type="dxa"/>
            <w:gridSpan w:val="13"/>
            <w:vAlign w:val="center"/>
          </w:tcPr>
          <w:p w:rsidR="00B607F3" w:rsidRPr="006501C5" w:rsidRDefault="00B607F3" w:rsidP="00414ABE">
            <w:pPr>
              <w:rPr>
                <w:b/>
                <w:sz w:val="18"/>
                <w:szCs w:val="18"/>
              </w:rPr>
            </w:pPr>
            <w:r w:rsidRPr="006501C5">
              <w:rPr>
                <w:b/>
                <w:sz w:val="18"/>
                <w:szCs w:val="18"/>
              </w:rPr>
              <w:t>Neposredni rad s učenicima</w:t>
            </w:r>
            <w:r>
              <w:rPr>
                <w:b/>
                <w:sz w:val="18"/>
                <w:szCs w:val="18"/>
              </w:rPr>
              <w:t>/ama</w:t>
            </w:r>
          </w:p>
        </w:tc>
        <w:tc>
          <w:tcPr>
            <w:tcW w:w="656" w:type="dxa"/>
            <w:vAlign w:val="center"/>
          </w:tcPr>
          <w:p w:rsidR="00B607F3" w:rsidRPr="006501C5" w:rsidRDefault="00B607F3" w:rsidP="00414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1070</w:t>
            </w:r>
          </w:p>
        </w:tc>
      </w:tr>
      <w:tr w:rsidR="00B607F3" w:rsidRPr="006501C5" w:rsidTr="00414ABE">
        <w:trPr>
          <w:jc w:val="center"/>
        </w:trPr>
        <w:tc>
          <w:tcPr>
            <w:tcW w:w="0" w:type="auto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1.1.1.</w:t>
            </w:r>
          </w:p>
        </w:tc>
        <w:tc>
          <w:tcPr>
            <w:tcW w:w="0" w:type="auto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Organizirano i sustavno upoznavanje učenika/ica s knjižnicom (</w:t>
            </w:r>
            <w:r w:rsidRPr="006501C5">
              <w:rPr>
                <w:sz w:val="18"/>
                <w:szCs w:val="18"/>
              </w:rPr>
              <w:t>Knjižnično –in</w:t>
            </w:r>
            <w:r>
              <w:rPr>
                <w:sz w:val="18"/>
                <w:szCs w:val="18"/>
              </w:rPr>
              <w:t>formacijski odgoj i obrazovanje (KIOO) –realizacija u</w:t>
            </w:r>
            <w:r w:rsidRPr="006501C5">
              <w:rPr>
                <w:sz w:val="18"/>
                <w:szCs w:val="18"/>
              </w:rPr>
              <w:t xml:space="preserve"> ko</w:t>
            </w:r>
            <w:r>
              <w:rPr>
                <w:sz w:val="18"/>
                <w:szCs w:val="18"/>
              </w:rPr>
              <w:t>rel</w:t>
            </w:r>
            <w:r w:rsidRPr="006501C5">
              <w:rPr>
                <w:sz w:val="18"/>
                <w:szCs w:val="18"/>
              </w:rPr>
              <w:t>acij</w:t>
            </w:r>
            <w:r>
              <w:rPr>
                <w:sz w:val="18"/>
                <w:szCs w:val="18"/>
              </w:rPr>
              <w:t>i s nastavnim predme</w:t>
            </w:r>
            <w:r w:rsidRPr="006501C5">
              <w:rPr>
                <w:sz w:val="18"/>
                <w:szCs w:val="18"/>
              </w:rPr>
              <w:t>tima i satima razrednika)</w:t>
            </w:r>
          </w:p>
        </w:tc>
        <w:tc>
          <w:tcPr>
            <w:tcW w:w="0" w:type="auto"/>
            <w:vAlign w:val="center"/>
          </w:tcPr>
          <w:p w:rsidR="00B607F3" w:rsidRPr="00567C99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607F3" w:rsidRPr="00567C99" w:rsidRDefault="00B607F3" w:rsidP="00414ABE">
            <w:pPr>
              <w:rPr>
                <w:sz w:val="18"/>
                <w:szCs w:val="18"/>
              </w:rPr>
            </w:pPr>
            <w:r w:rsidRPr="00567C9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B607F3" w:rsidRPr="00567C99" w:rsidRDefault="00B607F3" w:rsidP="00414ABE">
            <w:pPr>
              <w:jc w:val="center"/>
              <w:rPr>
                <w:sz w:val="18"/>
                <w:szCs w:val="18"/>
              </w:rPr>
            </w:pPr>
            <w:r w:rsidRPr="00567C9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B607F3" w:rsidRPr="00567C99" w:rsidRDefault="00B607F3" w:rsidP="00414ABE">
            <w:pPr>
              <w:jc w:val="center"/>
              <w:rPr>
                <w:sz w:val="18"/>
                <w:szCs w:val="18"/>
              </w:rPr>
            </w:pPr>
            <w:r w:rsidRPr="00567C9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607F3" w:rsidRPr="00567C99" w:rsidRDefault="00B607F3" w:rsidP="00414ABE">
            <w:pPr>
              <w:jc w:val="center"/>
              <w:rPr>
                <w:sz w:val="18"/>
                <w:szCs w:val="18"/>
              </w:rPr>
            </w:pPr>
            <w:r w:rsidRPr="00567C9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607F3" w:rsidRPr="00567C99" w:rsidRDefault="00B607F3" w:rsidP="00414ABE">
            <w:pPr>
              <w:jc w:val="center"/>
              <w:rPr>
                <w:sz w:val="18"/>
                <w:szCs w:val="18"/>
              </w:rPr>
            </w:pPr>
            <w:r w:rsidRPr="00567C9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B607F3" w:rsidRPr="00567C99" w:rsidRDefault="00B607F3" w:rsidP="00414ABE">
            <w:pPr>
              <w:jc w:val="center"/>
              <w:rPr>
                <w:sz w:val="18"/>
                <w:szCs w:val="18"/>
              </w:rPr>
            </w:pPr>
            <w:r w:rsidRPr="00567C9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B607F3" w:rsidRPr="00567C99" w:rsidRDefault="00B607F3" w:rsidP="00414ABE">
            <w:pPr>
              <w:jc w:val="center"/>
              <w:rPr>
                <w:sz w:val="18"/>
                <w:szCs w:val="18"/>
              </w:rPr>
            </w:pPr>
            <w:r w:rsidRPr="00567C9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B607F3" w:rsidRPr="00567C99" w:rsidRDefault="00B607F3" w:rsidP="00414ABE">
            <w:pPr>
              <w:jc w:val="center"/>
              <w:rPr>
                <w:sz w:val="18"/>
                <w:szCs w:val="18"/>
              </w:rPr>
            </w:pPr>
            <w:r w:rsidRPr="00567C9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B607F3" w:rsidRPr="00567C99" w:rsidRDefault="00B607F3" w:rsidP="00414ABE">
            <w:pPr>
              <w:jc w:val="center"/>
              <w:rPr>
                <w:sz w:val="18"/>
                <w:szCs w:val="18"/>
              </w:rPr>
            </w:pPr>
            <w:r w:rsidRPr="00567C9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607F3" w:rsidRPr="00567C99" w:rsidRDefault="00B607F3" w:rsidP="00414ABE">
            <w:pPr>
              <w:jc w:val="center"/>
              <w:rPr>
                <w:sz w:val="18"/>
                <w:szCs w:val="18"/>
              </w:rPr>
            </w:pPr>
            <w:r w:rsidRPr="00567C9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607F3" w:rsidRPr="00567C99" w:rsidRDefault="00B607F3" w:rsidP="00414ABE">
            <w:pPr>
              <w:jc w:val="center"/>
              <w:rPr>
                <w:sz w:val="18"/>
                <w:szCs w:val="18"/>
              </w:rPr>
            </w:pPr>
            <w:r w:rsidRPr="00567C99"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vAlign w:val="center"/>
          </w:tcPr>
          <w:p w:rsidR="00B607F3" w:rsidRPr="00567C99" w:rsidRDefault="00B607F3" w:rsidP="00414ABE">
            <w:pPr>
              <w:jc w:val="center"/>
              <w:rPr>
                <w:sz w:val="18"/>
                <w:szCs w:val="18"/>
              </w:rPr>
            </w:pPr>
            <w:r w:rsidRPr="00567C9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1</w:t>
            </w:r>
          </w:p>
        </w:tc>
      </w:tr>
      <w:tr w:rsidR="00B607F3" w:rsidRPr="006501C5" w:rsidTr="00414ABE">
        <w:trPr>
          <w:jc w:val="center"/>
        </w:trPr>
        <w:tc>
          <w:tcPr>
            <w:tcW w:w="0" w:type="auto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1.1.2.</w:t>
            </w:r>
          </w:p>
        </w:tc>
        <w:tc>
          <w:tcPr>
            <w:tcW w:w="0" w:type="auto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 xml:space="preserve">INA – </w:t>
            </w:r>
            <w:r>
              <w:rPr>
                <w:sz w:val="18"/>
                <w:szCs w:val="18"/>
              </w:rPr>
              <w:t>K</w:t>
            </w:r>
            <w:r w:rsidRPr="006501C5">
              <w:rPr>
                <w:sz w:val="18"/>
                <w:szCs w:val="18"/>
              </w:rPr>
              <w:t>njižničar</w:t>
            </w:r>
            <w:r>
              <w:rPr>
                <w:sz w:val="18"/>
                <w:szCs w:val="18"/>
              </w:rPr>
              <w:t>ke i Filmska radionica</w:t>
            </w:r>
          </w:p>
        </w:tc>
        <w:tc>
          <w:tcPr>
            <w:tcW w:w="0" w:type="auto"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  <w:r w:rsidRPr="009B645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  <w:r w:rsidRPr="009B645C"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B645C">
              <w:rPr>
                <w:sz w:val="18"/>
                <w:szCs w:val="18"/>
              </w:rPr>
              <w:t>0</w:t>
            </w:r>
          </w:p>
        </w:tc>
      </w:tr>
      <w:tr w:rsidR="00B607F3" w:rsidRPr="009B645C" w:rsidTr="00414ABE">
        <w:trPr>
          <w:jc w:val="center"/>
        </w:trPr>
        <w:tc>
          <w:tcPr>
            <w:tcW w:w="0" w:type="auto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</w:t>
            </w:r>
          </w:p>
        </w:tc>
        <w:tc>
          <w:tcPr>
            <w:tcW w:w="0" w:type="auto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Posudba i informativna djelatnost</w:t>
            </w:r>
          </w:p>
        </w:tc>
        <w:tc>
          <w:tcPr>
            <w:tcW w:w="0" w:type="auto"/>
            <w:vMerge w:val="restart"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vMerge w:val="restart"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vMerge w:val="restart"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vMerge w:val="restart"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vMerge w:val="restart"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Merge w:val="restart"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vMerge w:val="restart"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vMerge w:val="restart"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  <w:r w:rsidRPr="009B645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  <w:r w:rsidRPr="009B645C"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vMerge w:val="restart"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</w:t>
            </w:r>
          </w:p>
        </w:tc>
      </w:tr>
      <w:tr w:rsidR="00B607F3" w:rsidRPr="006501C5" w:rsidTr="00414ABE">
        <w:trPr>
          <w:jc w:val="center"/>
        </w:trPr>
        <w:tc>
          <w:tcPr>
            <w:tcW w:w="0" w:type="auto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1.1.</w:t>
            </w:r>
            <w:r>
              <w:rPr>
                <w:sz w:val="18"/>
                <w:szCs w:val="18"/>
              </w:rPr>
              <w:t>3.1</w:t>
            </w:r>
            <w:r w:rsidRPr="006501C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Razvijanje navika dolaženja u knjižnicu i sipitivanje zanimanja učenika za knjigu</w:t>
            </w: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</w:tr>
      <w:tr w:rsidR="00B607F3" w:rsidRPr="006501C5" w:rsidTr="00414ABE">
        <w:trPr>
          <w:jc w:val="center"/>
        </w:trPr>
        <w:tc>
          <w:tcPr>
            <w:tcW w:w="0" w:type="auto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1.1.3.2</w:t>
            </w:r>
            <w:r w:rsidRPr="006501C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Savjetovanje i pomoć pri izboru građe</w:t>
            </w:r>
            <w:r w:rsidRPr="006501C5">
              <w:rPr>
                <w:sz w:val="18"/>
                <w:szCs w:val="18"/>
              </w:rPr>
              <w:t xml:space="preserve"> i upućivanje u čitanje književnih djela, znanstvene literature, dnevnih listova i časopisa</w:t>
            </w: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</w:tr>
      <w:tr w:rsidR="00B607F3" w:rsidRPr="009B645C" w:rsidTr="00414ABE">
        <w:trPr>
          <w:jc w:val="center"/>
        </w:trPr>
        <w:tc>
          <w:tcPr>
            <w:tcW w:w="0" w:type="auto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1.1.3.3</w:t>
            </w:r>
            <w:r w:rsidRPr="006501C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 xml:space="preserve">Upućivanje u način i metode rada na </w:t>
            </w:r>
            <w:r>
              <w:rPr>
                <w:sz w:val="18"/>
                <w:szCs w:val="18"/>
              </w:rPr>
              <w:t>istraživačkim zadacima (izvori znanja</w:t>
            </w:r>
            <w:r w:rsidRPr="006501C5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</w:tr>
      <w:tr w:rsidR="00B607F3" w:rsidRPr="006501C5" w:rsidTr="00414ABE">
        <w:trPr>
          <w:jc w:val="center"/>
        </w:trPr>
        <w:tc>
          <w:tcPr>
            <w:tcW w:w="0" w:type="auto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1.1.3.4.</w:t>
            </w:r>
          </w:p>
        </w:tc>
        <w:tc>
          <w:tcPr>
            <w:tcW w:w="0" w:type="auto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Pomaganje učenici</w:t>
            </w:r>
            <w:r>
              <w:rPr>
                <w:sz w:val="18"/>
                <w:szCs w:val="18"/>
              </w:rPr>
              <w:t>(a)</w:t>
            </w:r>
            <w:r w:rsidRPr="006501C5">
              <w:rPr>
                <w:sz w:val="18"/>
                <w:szCs w:val="18"/>
              </w:rPr>
              <w:t>ma u pripremi i obradi zadane teme</w:t>
            </w:r>
            <w:r>
              <w:rPr>
                <w:sz w:val="18"/>
                <w:szCs w:val="18"/>
              </w:rPr>
              <w:t xml:space="preserve"> (pomoć u obradi teksta, razvijanje kulture govorenja i pisanja, razvijanje čitateljskih navika i kulturnog ponašanja u knjižnici)</w:t>
            </w: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</w:tr>
      <w:tr w:rsidR="00B607F3" w:rsidRPr="006501C5" w:rsidTr="00414ABE">
        <w:trPr>
          <w:jc w:val="center"/>
        </w:trPr>
        <w:tc>
          <w:tcPr>
            <w:tcW w:w="0" w:type="auto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1.1.3.5</w:t>
            </w:r>
            <w:r w:rsidRPr="006501C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Uvođenje učenika</w:t>
            </w:r>
            <w:r>
              <w:rPr>
                <w:sz w:val="18"/>
                <w:szCs w:val="18"/>
              </w:rPr>
              <w:t>/ica</w:t>
            </w:r>
            <w:r w:rsidRPr="006501C5">
              <w:rPr>
                <w:sz w:val="18"/>
                <w:szCs w:val="18"/>
              </w:rPr>
              <w:t xml:space="preserve"> u temeljne načine pretraživanja i korištenja izvora znanja (informacija)</w:t>
            </w: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Merge/>
            <w:vAlign w:val="center"/>
          </w:tcPr>
          <w:p w:rsidR="00B607F3" w:rsidRPr="009B645C" w:rsidRDefault="00B607F3" w:rsidP="00414ABE">
            <w:pPr>
              <w:jc w:val="center"/>
              <w:rPr>
                <w:sz w:val="18"/>
                <w:szCs w:val="18"/>
              </w:rPr>
            </w:pPr>
          </w:p>
        </w:tc>
      </w:tr>
      <w:tr w:rsidR="00B607F3" w:rsidRPr="006501C5" w:rsidTr="00414ABE">
        <w:trPr>
          <w:jc w:val="center"/>
        </w:trPr>
        <w:tc>
          <w:tcPr>
            <w:tcW w:w="0" w:type="auto"/>
            <w:shd w:val="clear" w:color="auto" w:fill="92D050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b/>
                <w:sz w:val="18"/>
                <w:szCs w:val="18"/>
              </w:rPr>
              <w:t>1. 2.</w:t>
            </w:r>
          </w:p>
        </w:tc>
        <w:tc>
          <w:tcPr>
            <w:tcW w:w="8051" w:type="dxa"/>
            <w:gridSpan w:val="13"/>
            <w:shd w:val="clear" w:color="auto" w:fill="92D050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 w:rsidRPr="006501C5">
              <w:rPr>
                <w:b/>
                <w:sz w:val="18"/>
                <w:szCs w:val="18"/>
              </w:rPr>
              <w:t>Suradnja s učiteljima</w:t>
            </w:r>
            <w:r>
              <w:rPr>
                <w:b/>
                <w:sz w:val="18"/>
                <w:szCs w:val="18"/>
              </w:rPr>
              <w:t>/icama</w:t>
            </w:r>
            <w:r w:rsidRPr="006501C5">
              <w:rPr>
                <w:b/>
                <w:sz w:val="18"/>
                <w:szCs w:val="18"/>
              </w:rPr>
              <w:t>, stručnim suradnic</w:t>
            </w:r>
            <w:r>
              <w:rPr>
                <w:b/>
                <w:sz w:val="18"/>
                <w:szCs w:val="18"/>
              </w:rPr>
              <w:t>a</w:t>
            </w:r>
            <w:r w:rsidRPr="006501C5">
              <w:rPr>
                <w:b/>
                <w:sz w:val="18"/>
                <w:szCs w:val="18"/>
              </w:rPr>
              <w:t>ma i ravnateljem</w:t>
            </w:r>
          </w:p>
        </w:tc>
        <w:tc>
          <w:tcPr>
            <w:tcW w:w="656" w:type="dxa"/>
            <w:shd w:val="clear" w:color="auto" w:fill="92D050"/>
          </w:tcPr>
          <w:p w:rsidR="00B607F3" w:rsidRPr="006501C5" w:rsidRDefault="00B607F3" w:rsidP="00414ABE">
            <w:pPr>
              <w:jc w:val="center"/>
              <w:rPr>
                <w:b/>
                <w:sz w:val="18"/>
                <w:szCs w:val="18"/>
              </w:rPr>
            </w:pPr>
            <w:r w:rsidRPr="006501C5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B607F3" w:rsidRPr="006501C5" w:rsidTr="00414ABE">
        <w:trPr>
          <w:jc w:val="center"/>
        </w:trPr>
        <w:tc>
          <w:tcPr>
            <w:tcW w:w="0" w:type="auto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1.2.1.</w:t>
            </w:r>
          </w:p>
        </w:tc>
        <w:tc>
          <w:tcPr>
            <w:tcW w:w="0" w:type="auto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Suradnja i timski rad s učiteljima</w:t>
            </w:r>
            <w:r>
              <w:rPr>
                <w:sz w:val="18"/>
                <w:szCs w:val="18"/>
              </w:rPr>
              <w:t>/icama</w:t>
            </w:r>
            <w:r w:rsidRPr="006501C5">
              <w:rPr>
                <w:sz w:val="18"/>
                <w:szCs w:val="18"/>
              </w:rPr>
              <w:t xml:space="preserve"> u pripremi i izvođenju pojedinih nastavnih sati i radionica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B607F3" w:rsidRPr="006501C5" w:rsidTr="00414ABE">
        <w:trPr>
          <w:jc w:val="center"/>
        </w:trPr>
        <w:tc>
          <w:tcPr>
            <w:tcW w:w="0" w:type="auto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1.2.2.</w:t>
            </w:r>
          </w:p>
        </w:tc>
        <w:tc>
          <w:tcPr>
            <w:tcW w:w="0" w:type="auto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Suradnja</w:t>
            </w:r>
            <w:r w:rsidRPr="006501C5">
              <w:rPr>
                <w:i/>
                <w:sz w:val="18"/>
                <w:szCs w:val="18"/>
              </w:rPr>
              <w:t xml:space="preserve"> </w:t>
            </w:r>
            <w:r w:rsidRPr="006501C5">
              <w:rPr>
                <w:sz w:val="18"/>
                <w:szCs w:val="18"/>
              </w:rPr>
              <w:t>s nastavnic</w:t>
            </w:r>
            <w:r>
              <w:rPr>
                <w:sz w:val="18"/>
                <w:szCs w:val="18"/>
              </w:rPr>
              <w:t>(a)</w:t>
            </w:r>
            <w:r w:rsidRPr="006501C5">
              <w:rPr>
                <w:sz w:val="18"/>
                <w:szCs w:val="18"/>
              </w:rPr>
              <w:t>ima svih nastavnih predmeta</w:t>
            </w:r>
            <w:r>
              <w:rPr>
                <w:sz w:val="18"/>
                <w:szCs w:val="18"/>
              </w:rPr>
              <w:t>, ravnateljem i stručnim suradnicama</w:t>
            </w:r>
            <w:r w:rsidRPr="006501C5">
              <w:rPr>
                <w:sz w:val="18"/>
                <w:szCs w:val="18"/>
              </w:rPr>
              <w:t xml:space="preserve"> u nabavi knjižnične građe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607F3" w:rsidRPr="006501C5" w:rsidTr="00414ABE">
        <w:trPr>
          <w:jc w:val="center"/>
        </w:trPr>
        <w:tc>
          <w:tcPr>
            <w:tcW w:w="0" w:type="auto"/>
            <w:shd w:val="clear" w:color="auto" w:fill="92D050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051" w:type="dxa"/>
            <w:gridSpan w:val="13"/>
            <w:shd w:val="clear" w:color="auto" w:fill="92D050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 w:rsidRPr="006501C5">
              <w:rPr>
                <w:b/>
                <w:sz w:val="22"/>
                <w:szCs w:val="22"/>
              </w:rPr>
              <w:t>OSTALI POSLOVI</w:t>
            </w:r>
          </w:p>
        </w:tc>
        <w:tc>
          <w:tcPr>
            <w:tcW w:w="656" w:type="dxa"/>
            <w:shd w:val="clear" w:color="auto" w:fill="92D050"/>
          </w:tcPr>
          <w:p w:rsidR="00B607F3" w:rsidRPr="00614B3B" w:rsidRDefault="00B607F3" w:rsidP="00414ABE">
            <w:pPr>
              <w:jc w:val="center"/>
              <w:rPr>
                <w:b/>
                <w:sz w:val="18"/>
                <w:szCs w:val="18"/>
              </w:rPr>
            </w:pPr>
            <w:r w:rsidRPr="00614B3B">
              <w:rPr>
                <w:b/>
                <w:sz w:val="18"/>
                <w:szCs w:val="18"/>
              </w:rPr>
              <w:t>72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B607F3" w:rsidRPr="006501C5" w:rsidTr="00414ABE">
        <w:trPr>
          <w:jc w:val="center"/>
        </w:trPr>
        <w:tc>
          <w:tcPr>
            <w:tcW w:w="0" w:type="auto"/>
            <w:shd w:val="clear" w:color="auto" w:fill="92D050"/>
          </w:tcPr>
          <w:p w:rsidR="00B607F3" w:rsidRPr="006501C5" w:rsidRDefault="00B607F3" w:rsidP="00414ABE">
            <w:pPr>
              <w:jc w:val="center"/>
              <w:rPr>
                <w:b/>
                <w:sz w:val="18"/>
                <w:szCs w:val="18"/>
              </w:rPr>
            </w:pPr>
            <w:r w:rsidRPr="006501C5">
              <w:rPr>
                <w:b/>
                <w:sz w:val="18"/>
                <w:szCs w:val="18"/>
              </w:rPr>
              <w:t>2.1.</w:t>
            </w:r>
          </w:p>
        </w:tc>
        <w:tc>
          <w:tcPr>
            <w:tcW w:w="8051" w:type="dxa"/>
            <w:gridSpan w:val="13"/>
            <w:shd w:val="clear" w:color="auto" w:fill="92D050"/>
          </w:tcPr>
          <w:p w:rsidR="00B607F3" w:rsidRPr="006501C5" w:rsidRDefault="00B607F3" w:rsidP="00414ABE">
            <w:pPr>
              <w:rPr>
                <w:b/>
                <w:sz w:val="18"/>
                <w:szCs w:val="18"/>
              </w:rPr>
            </w:pPr>
            <w:r w:rsidRPr="006501C5">
              <w:rPr>
                <w:b/>
                <w:sz w:val="18"/>
                <w:szCs w:val="18"/>
              </w:rPr>
              <w:t>Pripremanje, planiranje i programiranje odgojno-obrazovnog rada</w:t>
            </w:r>
          </w:p>
        </w:tc>
        <w:tc>
          <w:tcPr>
            <w:tcW w:w="656" w:type="dxa"/>
            <w:shd w:val="clear" w:color="auto" w:fill="92D050"/>
          </w:tcPr>
          <w:p w:rsidR="00B607F3" w:rsidRPr="00614B3B" w:rsidRDefault="00B607F3" w:rsidP="00414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</w:t>
            </w:r>
          </w:p>
        </w:tc>
      </w:tr>
      <w:tr w:rsidR="00B607F3" w:rsidRPr="006501C5" w:rsidTr="00414ABE">
        <w:trPr>
          <w:jc w:val="center"/>
        </w:trPr>
        <w:tc>
          <w:tcPr>
            <w:tcW w:w="0" w:type="auto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2.1.1.</w:t>
            </w:r>
          </w:p>
        </w:tc>
        <w:tc>
          <w:tcPr>
            <w:tcW w:w="0" w:type="auto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Izrada godišnjeg</w:t>
            </w:r>
            <w:r>
              <w:rPr>
                <w:sz w:val="18"/>
                <w:szCs w:val="18"/>
              </w:rPr>
              <w:t>a</w:t>
            </w:r>
            <w:r w:rsidRPr="006501C5">
              <w:rPr>
                <w:sz w:val="18"/>
                <w:szCs w:val="18"/>
              </w:rPr>
              <w:t xml:space="preserve"> plana i programa rada stručn</w:t>
            </w:r>
            <w:r>
              <w:rPr>
                <w:sz w:val="18"/>
                <w:szCs w:val="18"/>
              </w:rPr>
              <w:t>e suradnice</w:t>
            </w:r>
            <w:r w:rsidRPr="006501C5">
              <w:rPr>
                <w:sz w:val="18"/>
                <w:szCs w:val="18"/>
              </w:rPr>
              <w:t xml:space="preserve"> knjižnič</w:t>
            </w:r>
            <w:r>
              <w:rPr>
                <w:sz w:val="18"/>
                <w:szCs w:val="18"/>
              </w:rPr>
              <w:t>arke</w:t>
            </w:r>
            <w:r w:rsidRPr="006501C5">
              <w:rPr>
                <w:sz w:val="18"/>
                <w:szCs w:val="18"/>
              </w:rPr>
              <w:t xml:space="preserve"> i pisanje izvješća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56" w:type="dxa"/>
            <w:vAlign w:val="center"/>
          </w:tcPr>
          <w:p w:rsidR="00B607F3" w:rsidRPr="00567C99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B607F3" w:rsidRPr="006501C5" w:rsidTr="00414ABE">
        <w:trPr>
          <w:jc w:val="center"/>
        </w:trPr>
        <w:tc>
          <w:tcPr>
            <w:tcW w:w="0" w:type="auto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2.1.</w:t>
            </w:r>
            <w:r>
              <w:rPr>
                <w:sz w:val="18"/>
                <w:szCs w:val="18"/>
              </w:rPr>
              <w:t>2</w:t>
            </w:r>
            <w:r w:rsidRPr="006501C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Pripremanje za odgojno-</w:t>
            </w:r>
            <w:r>
              <w:rPr>
                <w:sz w:val="18"/>
                <w:szCs w:val="18"/>
              </w:rPr>
              <w:t>o</w:t>
            </w:r>
            <w:r w:rsidRPr="006501C5">
              <w:rPr>
                <w:sz w:val="18"/>
                <w:szCs w:val="18"/>
              </w:rPr>
              <w:t>brazovnu djelatnost i izvannastavne aktivnosti</w:t>
            </w:r>
          </w:p>
        </w:tc>
        <w:tc>
          <w:tcPr>
            <w:tcW w:w="0" w:type="auto"/>
            <w:vAlign w:val="center"/>
          </w:tcPr>
          <w:p w:rsidR="00B607F3" w:rsidRPr="00D40400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B607F3" w:rsidRPr="00D40400" w:rsidRDefault="00B607F3" w:rsidP="00414ABE">
            <w:pPr>
              <w:jc w:val="center"/>
              <w:rPr>
                <w:sz w:val="18"/>
                <w:szCs w:val="18"/>
              </w:rPr>
            </w:pPr>
            <w:r w:rsidRPr="00D40400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B607F3" w:rsidRPr="00D40400" w:rsidRDefault="00B607F3" w:rsidP="00414ABE">
            <w:pPr>
              <w:jc w:val="center"/>
              <w:rPr>
                <w:sz w:val="18"/>
                <w:szCs w:val="18"/>
              </w:rPr>
            </w:pPr>
            <w:r w:rsidRPr="00D40400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B607F3" w:rsidRPr="00D40400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B607F3" w:rsidRPr="00D40400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B607F3" w:rsidRPr="00D40400" w:rsidRDefault="00B607F3" w:rsidP="00414ABE">
            <w:pPr>
              <w:jc w:val="center"/>
              <w:rPr>
                <w:sz w:val="18"/>
                <w:szCs w:val="18"/>
              </w:rPr>
            </w:pPr>
            <w:r w:rsidRPr="00D40400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B607F3" w:rsidRPr="00D40400" w:rsidRDefault="00B607F3" w:rsidP="00414ABE">
            <w:pPr>
              <w:jc w:val="center"/>
              <w:rPr>
                <w:sz w:val="18"/>
                <w:szCs w:val="18"/>
              </w:rPr>
            </w:pPr>
            <w:r w:rsidRPr="00D40400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B607F3" w:rsidRPr="00D40400" w:rsidRDefault="00B607F3" w:rsidP="00414ABE">
            <w:pPr>
              <w:jc w:val="center"/>
              <w:rPr>
                <w:sz w:val="18"/>
                <w:szCs w:val="18"/>
              </w:rPr>
            </w:pPr>
            <w:r w:rsidRPr="00D40400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B607F3" w:rsidRPr="00D40400" w:rsidRDefault="00B607F3" w:rsidP="00414ABE">
            <w:pPr>
              <w:jc w:val="center"/>
              <w:rPr>
                <w:sz w:val="18"/>
                <w:szCs w:val="18"/>
              </w:rPr>
            </w:pPr>
            <w:r w:rsidRPr="00D40400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B607F3" w:rsidRPr="00D40400" w:rsidRDefault="00B607F3" w:rsidP="00414ABE">
            <w:pPr>
              <w:jc w:val="center"/>
              <w:rPr>
                <w:sz w:val="18"/>
                <w:szCs w:val="18"/>
              </w:rPr>
            </w:pPr>
            <w:r w:rsidRPr="00D4040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607F3" w:rsidRPr="00D40400" w:rsidRDefault="00B607F3" w:rsidP="00414ABE">
            <w:pPr>
              <w:jc w:val="center"/>
              <w:rPr>
                <w:sz w:val="18"/>
                <w:szCs w:val="18"/>
              </w:rPr>
            </w:pPr>
            <w:r w:rsidRPr="00D4040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607F3" w:rsidRPr="00D40400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6" w:type="dxa"/>
            <w:vAlign w:val="center"/>
          </w:tcPr>
          <w:p w:rsidR="00B607F3" w:rsidRPr="00D40400" w:rsidRDefault="00B607F3" w:rsidP="00414ABE">
            <w:pPr>
              <w:jc w:val="center"/>
              <w:rPr>
                <w:sz w:val="18"/>
                <w:szCs w:val="18"/>
              </w:rPr>
            </w:pPr>
            <w:r w:rsidRPr="00D4040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86</w:t>
            </w:r>
          </w:p>
        </w:tc>
      </w:tr>
      <w:tr w:rsidR="00B607F3" w:rsidRPr="006501C5" w:rsidTr="00414ABE">
        <w:trPr>
          <w:jc w:val="center"/>
        </w:trPr>
        <w:tc>
          <w:tcPr>
            <w:tcW w:w="0" w:type="auto"/>
            <w:shd w:val="clear" w:color="auto" w:fill="92D050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b/>
                <w:sz w:val="18"/>
                <w:szCs w:val="18"/>
              </w:rPr>
              <w:t>2.2.</w:t>
            </w:r>
          </w:p>
        </w:tc>
        <w:tc>
          <w:tcPr>
            <w:tcW w:w="8051" w:type="dxa"/>
            <w:gridSpan w:val="13"/>
            <w:shd w:val="clear" w:color="auto" w:fill="92D050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 w:rsidRPr="006501C5">
              <w:rPr>
                <w:b/>
                <w:sz w:val="18"/>
                <w:szCs w:val="18"/>
              </w:rPr>
              <w:t>Stručna knjižnična djelatnost</w:t>
            </w:r>
          </w:p>
        </w:tc>
        <w:tc>
          <w:tcPr>
            <w:tcW w:w="656" w:type="dxa"/>
            <w:shd w:val="clear" w:color="auto" w:fill="92D050"/>
          </w:tcPr>
          <w:p w:rsidR="00B607F3" w:rsidRPr="006501C5" w:rsidRDefault="00B607F3" w:rsidP="00414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</w:t>
            </w:r>
          </w:p>
        </w:tc>
      </w:tr>
      <w:tr w:rsidR="00B607F3" w:rsidRPr="006501C5" w:rsidTr="00414ABE">
        <w:trPr>
          <w:jc w:val="center"/>
        </w:trPr>
        <w:tc>
          <w:tcPr>
            <w:tcW w:w="0" w:type="auto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2.2.1.</w:t>
            </w:r>
          </w:p>
        </w:tc>
        <w:tc>
          <w:tcPr>
            <w:tcW w:w="0" w:type="auto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Organizacija i vođenje rada u knjižnici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B607F3" w:rsidRPr="006501C5" w:rsidTr="00414ABE">
        <w:trPr>
          <w:jc w:val="center"/>
        </w:trPr>
        <w:tc>
          <w:tcPr>
            <w:tcW w:w="0" w:type="auto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lastRenderedPageBreak/>
              <w:t>2.2.2.</w:t>
            </w:r>
          </w:p>
        </w:tc>
        <w:tc>
          <w:tcPr>
            <w:tcW w:w="0" w:type="auto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Nabava knjiga i ostale knjižnične građe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B607F3" w:rsidRPr="006501C5" w:rsidTr="00414ABE">
        <w:trPr>
          <w:jc w:val="center"/>
        </w:trPr>
        <w:tc>
          <w:tcPr>
            <w:tcW w:w="0" w:type="auto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2.2.</w:t>
            </w:r>
            <w:r>
              <w:rPr>
                <w:sz w:val="18"/>
                <w:szCs w:val="18"/>
              </w:rPr>
              <w:t>3</w:t>
            </w:r>
            <w:r w:rsidRPr="006501C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 xml:space="preserve">Stručna obrada građe </w:t>
            </w:r>
            <w:r>
              <w:rPr>
                <w:sz w:val="18"/>
                <w:szCs w:val="18"/>
              </w:rPr>
              <w:t xml:space="preserve">u programu Metel win </w:t>
            </w:r>
            <w:r w:rsidRPr="006501C5">
              <w:rPr>
                <w:sz w:val="18"/>
                <w:szCs w:val="18"/>
              </w:rPr>
              <w:t>(inventarizacija, katalogizacija, klasifikacija, signiranje, otpis i revizija</w:t>
            </w:r>
            <w:r>
              <w:rPr>
                <w:sz w:val="18"/>
                <w:szCs w:val="18"/>
              </w:rPr>
              <w:t>, upis i ispis članova</w:t>
            </w:r>
            <w:r w:rsidRPr="006501C5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56" w:type="dxa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</w:tr>
      <w:tr w:rsidR="00B607F3" w:rsidRPr="006501C5" w:rsidTr="00414ABE">
        <w:trPr>
          <w:jc w:val="center"/>
        </w:trPr>
        <w:tc>
          <w:tcPr>
            <w:tcW w:w="0" w:type="auto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2.2.</w:t>
            </w:r>
            <w:r>
              <w:rPr>
                <w:sz w:val="18"/>
                <w:szCs w:val="18"/>
              </w:rPr>
              <w:t>4</w:t>
            </w:r>
            <w:r w:rsidRPr="006501C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Sustavno izvješćivanje učenika</w:t>
            </w:r>
            <w:r>
              <w:rPr>
                <w:sz w:val="18"/>
                <w:szCs w:val="18"/>
              </w:rPr>
              <w:t>/ica</w:t>
            </w:r>
            <w:r w:rsidRPr="006501C5">
              <w:rPr>
                <w:sz w:val="18"/>
                <w:szCs w:val="18"/>
              </w:rPr>
              <w:t xml:space="preserve"> i učitelja</w:t>
            </w:r>
            <w:r>
              <w:rPr>
                <w:sz w:val="18"/>
                <w:szCs w:val="18"/>
              </w:rPr>
              <w:t>/ica</w:t>
            </w:r>
            <w:r w:rsidRPr="006501C5">
              <w:rPr>
                <w:sz w:val="18"/>
                <w:szCs w:val="18"/>
              </w:rPr>
              <w:t xml:space="preserve"> o novim knjigama i sadržajima stručnih časopisa 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B607F3" w:rsidRPr="006501C5" w:rsidTr="00414ABE">
        <w:trPr>
          <w:jc w:val="center"/>
        </w:trPr>
        <w:tc>
          <w:tcPr>
            <w:tcW w:w="0" w:type="auto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2.2.5</w:t>
            </w:r>
            <w:r w:rsidRPr="006501C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Izrada popisa literature za pojedine nastavne predmete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B607F3" w:rsidRPr="006501C5" w:rsidTr="00414ABE">
        <w:trPr>
          <w:jc w:val="center"/>
        </w:trPr>
        <w:tc>
          <w:tcPr>
            <w:tcW w:w="0" w:type="auto"/>
            <w:shd w:val="clear" w:color="auto" w:fill="92D050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b/>
                <w:sz w:val="18"/>
                <w:szCs w:val="18"/>
              </w:rPr>
              <w:t>2.3.</w:t>
            </w:r>
          </w:p>
        </w:tc>
        <w:tc>
          <w:tcPr>
            <w:tcW w:w="8051" w:type="dxa"/>
            <w:gridSpan w:val="13"/>
            <w:shd w:val="clear" w:color="auto" w:fill="92D050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 w:rsidRPr="006501C5">
              <w:rPr>
                <w:b/>
                <w:sz w:val="18"/>
                <w:szCs w:val="18"/>
              </w:rPr>
              <w:t>Kulturna i javna djelatnost</w:t>
            </w:r>
          </w:p>
        </w:tc>
        <w:tc>
          <w:tcPr>
            <w:tcW w:w="656" w:type="dxa"/>
            <w:shd w:val="clear" w:color="auto" w:fill="92D050"/>
          </w:tcPr>
          <w:p w:rsidR="00B607F3" w:rsidRPr="006501C5" w:rsidRDefault="00B607F3" w:rsidP="00414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B607F3" w:rsidRPr="006501C5" w:rsidTr="00414ABE">
        <w:trPr>
          <w:jc w:val="center"/>
        </w:trPr>
        <w:tc>
          <w:tcPr>
            <w:tcW w:w="0" w:type="auto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2.3.1.</w:t>
            </w:r>
          </w:p>
        </w:tc>
        <w:tc>
          <w:tcPr>
            <w:tcW w:w="0" w:type="auto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 xml:space="preserve">Organizacija, priprema i realizacija kulturnih sadržaja </w:t>
            </w:r>
            <w:r w:rsidRPr="0041437F">
              <w:rPr>
                <w:sz w:val="18"/>
                <w:szCs w:val="18"/>
              </w:rPr>
              <w:t xml:space="preserve">(književni susreti, tematske i prigodne izložbe, promocije, suradnja s kazalištima, muzejima, knjižnicama, </w:t>
            </w:r>
            <w:r>
              <w:rPr>
                <w:sz w:val="18"/>
                <w:szCs w:val="18"/>
              </w:rPr>
              <w:t>školske</w:t>
            </w:r>
            <w:r w:rsidRPr="0041437F">
              <w:rPr>
                <w:sz w:val="18"/>
                <w:szCs w:val="18"/>
              </w:rPr>
              <w:t xml:space="preserve"> priredb</w:t>
            </w:r>
            <w:r>
              <w:rPr>
                <w:sz w:val="18"/>
                <w:szCs w:val="18"/>
              </w:rPr>
              <w:t>e</w:t>
            </w:r>
            <w:r w:rsidRPr="0041437F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B607F3" w:rsidRPr="006501C5" w:rsidTr="00414ABE">
        <w:trPr>
          <w:jc w:val="center"/>
        </w:trPr>
        <w:tc>
          <w:tcPr>
            <w:tcW w:w="0" w:type="auto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2.3</w:t>
            </w:r>
            <w:r>
              <w:rPr>
                <w:sz w:val="18"/>
                <w:szCs w:val="18"/>
              </w:rPr>
              <w:t>.2</w:t>
            </w:r>
            <w:r w:rsidRPr="006501C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Uređivanje web stranice Školske knjižnice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B607F3" w:rsidRPr="006501C5" w:rsidTr="00414ABE">
        <w:trPr>
          <w:jc w:val="center"/>
        </w:trPr>
        <w:tc>
          <w:tcPr>
            <w:tcW w:w="0" w:type="auto"/>
            <w:shd w:val="clear" w:color="auto" w:fill="92D050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b/>
                <w:sz w:val="18"/>
                <w:szCs w:val="18"/>
              </w:rPr>
              <w:t>2.4.</w:t>
            </w:r>
          </w:p>
        </w:tc>
        <w:tc>
          <w:tcPr>
            <w:tcW w:w="8051" w:type="dxa"/>
            <w:gridSpan w:val="13"/>
            <w:shd w:val="clear" w:color="auto" w:fill="92D050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 w:rsidRPr="006501C5">
              <w:rPr>
                <w:b/>
                <w:sz w:val="18"/>
                <w:szCs w:val="18"/>
              </w:rPr>
              <w:t>Stručno usavršavanje</w:t>
            </w:r>
          </w:p>
        </w:tc>
        <w:tc>
          <w:tcPr>
            <w:tcW w:w="656" w:type="dxa"/>
            <w:shd w:val="clear" w:color="auto" w:fill="92D050"/>
          </w:tcPr>
          <w:p w:rsidR="00B607F3" w:rsidRPr="006501C5" w:rsidRDefault="00B607F3" w:rsidP="00414ABE">
            <w:pPr>
              <w:jc w:val="center"/>
              <w:rPr>
                <w:b/>
                <w:sz w:val="18"/>
                <w:szCs w:val="18"/>
              </w:rPr>
            </w:pPr>
            <w:r w:rsidRPr="006501C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B607F3" w:rsidRPr="006501C5" w:rsidTr="00414ABE">
        <w:trPr>
          <w:trHeight w:val="1850"/>
          <w:jc w:val="center"/>
        </w:trPr>
        <w:tc>
          <w:tcPr>
            <w:tcW w:w="0" w:type="auto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2.4.1.</w:t>
            </w:r>
          </w:p>
        </w:tc>
        <w:tc>
          <w:tcPr>
            <w:tcW w:w="0" w:type="auto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Individualno stručno usavršavanje</w:t>
            </w:r>
            <w:r>
              <w:rPr>
                <w:sz w:val="18"/>
                <w:szCs w:val="18"/>
              </w:rPr>
              <w:t>: p</w:t>
            </w:r>
            <w:r w:rsidRPr="006501C5">
              <w:rPr>
                <w:sz w:val="18"/>
                <w:szCs w:val="18"/>
              </w:rPr>
              <w:t>raćenje stručne literature, stručnih recenzija i prikaza knjiga</w:t>
            </w:r>
            <w:r>
              <w:rPr>
                <w:sz w:val="18"/>
                <w:szCs w:val="18"/>
              </w:rPr>
              <w:t>, p</w:t>
            </w:r>
            <w:r w:rsidRPr="006501C5">
              <w:rPr>
                <w:sz w:val="18"/>
                <w:szCs w:val="18"/>
              </w:rPr>
              <w:t>raćenje dječje i literature za mladež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5" w:type="dxa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6" w:type="dxa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B607F3" w:rsidRPr="006501C5" w:rsidTr="00414ABE">
        <w:trPr>
          <w:jc w:val="center"/>
        </w:trPr>
        <w:tc>
          <w:tcPr>
            <w:tcW w:w="0" w:type="auto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2.4</w:t>
            </w:r>
            <w:r>
              <w:rPr>
                <w:sz w:val="18"/>
                <w:szCs w:val="18"/>
              </w:rPr>
              <w:t>.2</w:t>
            </w:r>
            <w:r w:rsidRPr="006501C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 xml:space="preserve">Stručno </w:t>
            </w:r>
            <w:r w:rsidRPr="003B6ABC">
              <w:rPr>
                <w:sz w:val="18"/>
                <w:szCs w:val="18"/>
              </w:rPr>
              <w:t>(kolektivno)</w:t>
            </w:r>
            <w:r w:rsidRPr="006501C5">
              <w:rPr>
                <w:sz w:val="18"/>
                <w:szCs w:val="18"/>
              </w:rPr>
              <w:t xml:space="preserve"> usavršavanje u Školi (UV, s</w:t>
            </w:r>
            <w:r>
              <w:rPr>
                <w:sz w:val="18"/>
                <w:szCs w:val="18"/>
              </w:rPr>
              <w:t>tručni sastanci, Aktiv Hrvatskoga jezika)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B607F3" w:rsidRPr="006501C5" w:rsidTr="00414ABE">
        <w:trPr>
          <w:jc w:val="center"/>
        </w:trPr>
        <w:tc>
          <w:tcPr>
            <w:tcW w:w="0" w:type="auto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2.4</w:t>
            </w:r>
            <w:r>
              <w:rPr>
                <w:sz w:val="18"/>
                <w:szCs w:val="18"/>
              </w:rPr>
              <w:t>.3</w:t>
            </w:r>
            <w:r w:rsidRPr="006501C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 xml:space="preserve">Stručno (kolektivno) usvaršavanje izvan Škole </w:t>
            </w:r>
            <w:r>
              <w:rPr>
                <w:sz w:val="18"/>
                <w:szCs w:val="18"/>
              </w:rPr>
              <w:t xml:space="preserve">(ŽSV, MŽSV, Informativni </w:t>
            </w:r>
            <w:r>
              <w:rPr>
                <w:sz w:val="18"/>
                <w:szCs w:val="18"/>
              </w:rPr>
              <w:lastRenderedPageBreak/>
              <w:t>utorci, Proljetna škola</w:t>
            </w:r>
            <w:r w:rsidRPr="006501C5">
              <w:rPr>
                <w:sz w:val="18"/>
                <w:szCs w:val="18"/>
              </w:rPr>
              <w:t xml:space="preserve">…) 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24" w:type="dxa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B607F3" w:rsidRPr="006501C5" w:rsidTr="00414ABE">
        <w:trPr>
          <w:trHeight w:val="1450"/>
          <w:jc w:val="center"/>
        </w:trPr>
        <w:tc>
          <w:tcPr>
            <w:tcW w:w="0" w:type="auto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2.4.4</w:t>
            </w:r>
            <w:r w:rsidRPr="006501C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B607F3" w:rsidRPr="006501C5" w:rsidRDefault="00B607F3" w:rsidP="00414ABE">
            <w:pPr>
              <w:rPr>
                <w:sz w:val="18"/>
                <w:szCs w:val="18"/>
              </w:rPr>
            </w:pPr>
            <w:r w:rsidRPr="006501C5">
              <w:rPr>
                <w:sz w:val="18"/>
                <w:szCs w:val="18"/>
              </w:rPr>
              <w:t>Suradnja s Matičnom službom i ostalim knjižnicama</w:t>
            </w:r>
            <w:r>
              <w:rPr>
                <w:sz w:val="18"/>
                <w:szCs w:val="18"/>
              </w:rPr>
              <w:t>, s</w:t>
            </w:r>
            <w:r w:rsidRPr="006501C5">
              <w:rPr>
                <w:sz w:val="18"/>
                <w:szCs w:val="18"/>
              </w:rPr>
              <w:t>uradnja s nakladnicima i knjižarima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" w:type="dxa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B607F3" w:rsidRPr="006501C5" w:rsidRDefault="00B607F3" w:rsidP="0041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607F3" w:rsidRPr="006501C5" w:rsidTr="00414ABE">
        <w:trPr>
          <w:trHeight w:val="355"/>
          <w:jc w:val="center"/>
        </w:trPr>
        <w:tc>
          <w:tcPr>
            <w:tcW w:w="8807" w:type="dxa"/>
            <w:gridSpan w:val="14"/>
            <w:shd w:val="clear" w:color="auto" w:fill="92D050"/>
            <w:vAlign w:val="center"/>
          </w:tcPr>
          <w:p w:rsidR="00B607F3" w:rsidRPr="00E90834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656" w:type="dxa"/>
            <w:shd w:val="clear" w:color="auto" w:fill="92D050"/>
            <w:vAlign w:val="center"/>
          </w:tcPr>
          <w:p w:rsidR="00B607F3" w:rsidRPr="00E90834" w:rsidRDefault="00B607F3" w:rsidP="00414ABE">
            <w:pPr>
              <w:jc w:val="center"/>
              <w:rPr>
                <w:sz w:val="18"/>
                <w:szCs w:val="18"/>
              </w:rPr>
            </w:pPr>
            <w:r w:rsidRPr="006501C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808</w:t>
            </w:r>
          </w:p>
        </w:tc>
      </w:tr>
    </w:tbl>
    <w:p w:rsidR="00B607F3" w:rsidRDefault="00B607F3" w:rsidP="00B607F3"/>
    <w:p w:rsidR="00B607F3" w:rsidRPr="00D12DB7" w:rsidRDefault="00B607F3" w:rsidP="00B607F3">
      <w:pPr>
        <w:ind w:left="1416"/>
      </w:pPr>
      <w:r>
        <w:t>-g</w:t>
      </w:r>
      <w:r w:rsidRPr="00D12DB7">
        <w:t>odišnje radnih dana: 226 (226 × 8 sati = 1808 sati)</w:t>
      </w:r>
    </w:p>
    <w:p w:rsidR="00B607F3" w:rsidRPr="00D12DB7" w:rsidRDefault="00B607F3" w:rsidP="00B607F3">
      <w:pPr>
        <w:ind w:left="2124"/>
      </w:pPr>
      <w:r>
        <w:t xml:space="preserve">                       n</w:t>
      </w:r>
      <w:r w:rsidRPr="00D12DB7">
        <w:t>astavni radni dani: 175</w:t>
      </w:r>
    </w:p>
    <w:p w:rsidR="00B607F3" w:rsidRPr="00D12DB7" w:rsidRDefault="00B607F3" w:rsidP="00B607F3">
      <w:pPr>
        <w:ind w:left="2124"/>
      </w:pPr>
      <w:r>
        <w:t xml:space="preserve">                       n</w:t>
      </w:r>
      <w:r w:rsidRPr="00D12DB7">
        <w:t>enastavni radni dani: 51</w:t>
      </w:r>
    </w:p>
    <w:p w:rsidR="00B607F3" w:rsidRPr="00D12DB7" w:rsidRDefault="00B607F3" w:rsidP="00B607F3">
      <w:pPr>
        <w:tabs>
          <w:tab w:val="right" w:pos="9070"/>
        </w:tabs>
        <w:ind w:left="1416"/>
      </w:pPr>
      <w:r>
        <w:t xml:space="preserve">                                   b</w:t>
      </w:r>
      <w:r w:rsidRPr="00D12DB7">
        <w:t>lagdani i neradni dani: 139</w:t>
      </w:r>
      <w:r>
        <w:tab/>
      </w:r>
    </w:p>
    <w:p w:rsidR="00B607F3" w:rsidRPr="00D12DB7" w:rsidRDefault="00B607F3" w:rsidP="00B607F3">
      <w:pPr>
        <w:ind w:left="1416"/>
        <w:jc w:val="right"/>
      </w:pPr>
    </w:p>
    <w:p w:rsidR="00B607F3" w:rsidRDefault="00B607F3" w:rsidP="00B607F3">
      <w:pPr>
        <w:ind w:left="1416"/>
      </w:pPr>
      <w:r>
        <w:t>-p</w:t>
      </w:r>
      <w:r w:rsidRPr="00D12DB7">
        <w:t xml:space="preserve">lan i program izradila </w:t>
      </w:r>
      <w:r>
        <w:t>Ana Novotny, stručna suradnica – knjižničarka</w:t>
      </w:r>
    </w:p>
    <w:p w:rsidR="00B607F3" w:rsidRDefault="00B607F3" w:rsidP="00B607F3">
      <w:pPr>
        <w:ind w:left="1416"/>
      </w:pPr>
    </w:p>
    <w:p w:rsidR="00B607F3" w:rsidRPr="00D12DB7" w:rsidRDefault="00B607F3" w:rsidP="00B607F3">
      <w:pPr>
        <w:ind w:left="1416"/>
      </w:pPr>
    </w:p>
    <w:p w:rsidR="00B607F3" w:rsidRDefault="00B607F3" w:rsidP="00B607F3">
      <w:pPr>
        <w:jc w:val="center"/>
        <w:rPr>
          <w:b/>
          <w:sz w:val="28"/>
          <w:szCs w:val="28"/>
        </w:rPr>
      </w:pPr>
    </w:p>
    <w:p w:rsidR="00B607F3" w:rsidRDefault="00B607F3" w:rsidP="00B607F3">
      <w:pPr>
        <w:jc w:val="center"/>
        <w:rPr>
          <w:b/>
          <w:sz w:val="28"/>
          <w:szCs w:val="28"/>
        </w:rPr>
      </w:pPr>
    </w:p>
    <w:p w:rsidR="00B607F3" w:rsidRDefault="00B607F3" w:rsidP="00B607F3">
      <w:pPr>
        <w:jc w:val="center"/>
        <w:rPr>
          <w:b/>
          <w:sz w:val="28"/>
          <w:szCs w:val="28"/>
        </w:rPr>
      </w:pPr>
    </w:p>
    <w:p w:rsidR="00B607F3" w:rsidRDefault="00B607F3" w:rsidP="00B607F3">
      <w:pPr>
        <w:jc w:val="center"/>
        <w:rPr>
          <w:b/>
          <w:sz w:val="28"/>
          <w:szCs w:val="28"/>
        </w:rPr>
      </w:pPr>
    </w:p>
    <w:p w:rsidR="00B607F3" w:rsidRDefault="00B607F3" w:rsidP="00B607F3">
      <w:pPr>
        <w:jc w:val="center"/>
        <w:rPr>
          <w:b/>
          <w:sz w:val="28"/>
          <w:szCs w:val="28"/>
        </w:rPr>
      </w:pPr>
    </w:p>
    <w:p w:rsidR="00B607F3" w:rsidRDefault="00B607F3" w:rsidP="00B607F3">
      <w:pPr>
        <w:jc w:val="center"/>
        <w:rPr>
          <w:b/>
          <w:sz w:val="28"/>
          <w:szCs w:val="28"/>
        </w:rPr>
      </w:pPr>
    </w:p>
    <w:p w:rsidR="00B607F3" w:rsidRDefault="00B607F3" w:rsidP="00B607F3">
      <w:pPr>
        <w:jc w:val="center"/>
        <w:rPr>
          <w:b/>
          <w:sz w:val="28"/>
          <w:szCs w:val="28"/>
        </w:rPr>
      </w:pPr>
    </w:p>
    <w:p w:rsidR="00B607F3" w:rsidRDefault="00B607F3" w:rsidP="00B607F3">
      <w:pPr>
        <w:jc w:val="center"/>
        <w:rPr>
          <w:b/>
          <w:sz w:val="28"/>
          <w:szCs w:val="28"/>
        </w:rPr>
      </w:pPr>
    </w:p>
    <w:p w:rsidR="00B607F3" w:rsidRDefault="00B607F3" w:rsidP="00B607F3">
      <w:pPr>
        <w:jc w:val="center"/>
        <w:rPr>
          <w:b/>
          <w:sz w:val="28"/>
          <w:szCs w:val="28"/>
        </w:rPr>
      </w:pPr>
    </w:p>
    <w:p w:rsidR="00B607F3" w:rsidRDefault="00B607F3" w:rsidP="00B607F3">
      <w:pPr>
        <w:jc w:val="center"/>
        <w:rPr>
          <w:b/>
          <w:sz w:val="28"/>
          <w:szCs w:val="28"/>
        </w:rPr>
      </w:pPr>
    </w:p>
    <w:p w:rsidR="00B607F3" w:rsidRDefault="00B607F3" w:rsidP="00B607F3">
      <w:pPr>
        <w:jc w:val="center"/>
        <w:rPr>
          <w:b/>
          <w:sz w:val="28"/>
          <w:szCs w:val="28"/>
        </w:rPr>
      </w:pPr>
    </w:p>
    <w:p w:rsidR="00B607F3" w:rsidRDefault="00B607F3" w:rsidP="00B607F3">
      <w:pPr>
        <w:jc w:val="center"/>
        <w:rPr>
          <w:b/>
          <w:sz w:val="28"/>
          <w:szCs w:val="28"/>
        </w:rPr>
      </w:pPr>
    </w:p>
    <w:p w:rsidR="00B607F3" w:rsidRDefault="00B607F3" w:rsidP="00B607F3">
      <w:pPr>
        <w:jc w:val="center"/>
        <w:rPr>
          <w:b/>
          <w:sz w:val="28"/>
          <w:szCs w:val="28"/>
        </w:rPr>
      </w:pPr>
    </w:p>
    <w:p w:rsidR="00B607F3" w:rsidRDefault="00B607F3" w:rsidP="00B607F3">
      <w:pPr>
        <w:jc w:val="center"/>
        <w:rPr>
          <w:b/>
          <w:sz w:val="28"/>
          <w:szCs w:val="28"/>
        </w:rPr>
      </w:pPr>
    </w:p>
    <w:p w:rsidR="00B607F3" w:rsidRDefault="00B607F3" w:rsidP="00B607F3">
      <w:pPr>
        <w:jc w:val="center"/>
        <w:rPr>
          <w:b/>
          <w:sz w:val="28"/>
          <w:szCs w:val="28"/>
        </w:rPr>
      </w:pPr>
    </w:p>
    <w:p w:rsidR="00B607F3" w:rsidRDefault="00B607F3" w:rsidP="00B607F3">
      <w:pPr>
        <w:jc w:val="center"/>
        <w:rPr>
          <w:b/>
          <w:sz w:val="28"/>
          <w:szCs w:val="28"/>
        </w:rPr>
      </w:pPr>
    </w:p>
    <w:p w:rsidR="00B607F3" w:rsidRDefault="00B607F3" w:rsidP="00B607F3">
      <w:pPr>
        <w:jc w:val="center"/>
        <w:rPr>
          <w:b/>
          <w:sz w:val="28"/>
          <w:szCs w:val="28"/>
        </w:rPr>
      </w:pPr>
    </w:p>
    <w:p w:rsidR="00B607F3" w:rsidRDefault="00B607F3" w:rsidP="00B607F3">
      <w:pPr>
        <w:jc w:val="center"/>
        <w:rPr>
          <w:b/>
          <w:sz w:val="28"/>
          <w:szCs w:val="28"/>
        </w:rPr>
      </w:pPr>
    </w:p>
    <w:p w:rsidR="00B607F3" w:rsidRDefault="00B607F3" w:rsidP="00B607F3">
      <w:pPr>
        <w:jc w:val="center"/>
        <w:rPr>
          <w:b/>
          <w:sz w:val="28"/>
          <w:szCs w:val="28"/>
        </w:rPr>
      </w:pPr>
    </w:p>
    <w:p w:rsidR="00B607F3" w:rsidRDefault="00B607F3" w:rsidP="00B607F3">
      <w:pPr>
        <w:jc w:val="center"/>
        <w:rPr>
          <w:b/>
          <w:sz w:val="28"/>
          <w:szCs w:val="28"/>
        </w:rPr>
      </w:pPr>
    </w:p>
    <w:p w:rsidR="00B607F3" w:rsidRDefault="00B607F3" w:rsidP="00B607F3">
      <w:pPr>
        <w:jc w:val="center"/>
        <w:rPr>
          <w:b/>
          <w:sz w:val="28"/>
          <w:szCs w:val="28"/>
        </w:rPr>
      </w:pPr>
    </w:p>
    <w:p w:rsidR="00B607F3" w:rsidRDefault="00B607F3" w:rsidP="00B607F3">
      <w:pPr>
        <w:jc w:val="center"/>
        <w:rPr>
          <w:b/>
          <w:sz w:val="28"/>
          <w:szCs w:val="28"/>
        </w:rPr>
      </w:pPr>
    </w:p>
    <w:p w:rsidR="00B607F3" w:rsidRDefault="00B607F3" w:rsidP="00B607F3">
      <w:pPr>
        <w:jc w:val="center"/>
        <w:rPr>
          <w:b/>
          <w:sz w:val="28"/>
          <w:szCs w:val="28"/>
        </w:rPr>
      </w:pPr>
    </w:p>
    <w:p w:rsidR="00B607F3" w:rsidRDefault="00B607F3" w:rsidP="00B607F3">
      <w:pPr>
        <w:jc w:val="center"/>
        <w:rPr>
          <w:b/>
          <w:sz w:val="28"/>
          <w:szCs w:val="28"/>
        </w:rPr>
      </w:pPr>
    </w:p>
    <w:p w:rsidR="00B607F3" w:rsidRDefault="00B607F3" w:rsidP="00B607F3">
      <w:pPr>
        <w:jc w:val="center"/>
        <w:rPr>
          <w:b/>
          <w:sz w:val="28"/>
          <w:szCs w:val="28"/>
        </w:rPr>
      </w:pPr>
    </w:p>
    <w:p w:rsidR="00B607F3" w:rsidRDefault="00B607F3" w:rsidP="00B607F3">
      <w:pPr>
        <w:jc w:val="center"/>
        <w:rPr>
          <w:b/>
          <w:sz w:val="28"/>
          <w:szCs w:val="28"/>
        </w:rPr>
      </w:pPr>
    </w:p>
    <w:p w:rsidR="00B607F3" w:rsidRPr="00911228" w:rsidRDefault="00B607F3" w:rsidP="00B607F3">
      <w:pPr>
        <w:jc w:val="center"/>
        <w:rPr>
          <w:b/>
          <w:sz w:val="24"/>
          <w:szCs w:val="24"/>
        </w:rPr>
      </w:pPr>
      <w:r w:rsidRPr="00911228">
        <w:rPr>
          <w:b/>
          <w:sz w:val="24"/>
          <w:szCs w:val="24"/>
        </w:rPr>
        <w:lastRenderedPageBreak/>
        <w:t xml:space="preserve">10.2.5. PLAN RADA VODITELJA </w:t>
      </w:r>
      <w:r>
        <w:rPr>
          <w:b/>
          <w:sz w:val="24"/>
          <w:szCs w:val="24"/>
        </w:rPr>
        <w:t xml:space="preserve"> I SATNIČARA </w:t>
      </w:r>
      <w:r w:rsidRPr="00911228">
        <w:rPr>
          <w:b/>
          <w:sz w:val="24"/>
          <w:szCs w:val="24"/>
        </w:rPr>
        <w:t>PODRUČNE ŠKOLE VUGROVEC U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ŠKOLSKOJ GODINI 2018./2018</w:t>
      </w:r>
      <w:r w:rsidRPr="00911228">
        <w:rPr>
          <w:b/>
          <w:sz w:val="24"/>
          <w:szCs w:val="24"/>
        </w:rPr>
        <w:t>.</w:t>
      </w:r>
    </w:p>
    <w:p w:rsidR="00B607F3" w:rsidRPr="00911228" w:rsidRDefault="00B607F3" w:rsidP="00B607F3">
      <w:pPr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938"/>
        <w:gridCol w:w="1010"/>
      </w:tblGrid>
      <w:tr w:rsidR="00B607F3" w:rsidRPr="00911228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 w:rsidRPr="00911228">
              <w:rPr>
                <w:b/>
                <w:i/>
                <w:sz w:val="24"/>
                <w:szCs w:val="24"/>
              </w:rPr>
              <w:t>Red.</w:t>
            </w:r>
          </w:p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 w:rsidRPr="00911228">
              <w:rPr>
                <w:b/>
                <w:i/>
                <w:sz w:val="24"/>
                <w:szCs w:val="24"/>
              </w:rPr>
              <w:t>br.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 w:rsidRPr="00911228">
              <w:rPr>
                <w:b/>
                <w:i/>
                <w:sz w:val="24"/>
                <w:szCs w:val="24"/>
              </w:rPr>
              <w:t>OPIS VODITELJSKIH POSLOVA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 w:rsidRPr="00911228">
              <w:rPr>
                <w:b/>
                <w:i/>
                <w:sz w:val="24"/>
                <w:szCs w:val="24"/>
              </w:rPr>
              <w:t>Broj sati</w:t>
            </w:r>
          </w:p>
        </w:tc>
      </w:tr>
      <w:tr w:rsidR="00B607F3" w:rsidRPr="00911228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 w:rsidRPr="00911228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tabs>
                <w:tab w:val="left" w:pos="720"/>
              </w:tabs>
              <w:ind w:left="3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USTROJAVANJE I PRAĆENJE RADA SMJENA</w:t>
            </w:r>
          </w:p>
          <w:p w:rsidR="00B607F3" w:rsidRPr="009B46EF" w:rsidRDefault="00B607F3" w:rsidP="00414ABE">
            <w:pPr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 w:rsidRPr="009B46EF">
              <w:rPr>
                <w:i/>
                <w:sz w:val="24"/>
                <w:szCs w:val="24"/>
              </w:rPr>
              <w:t>radno vrijeme</w:t>
            </w:r>
          </w:p>
          <w:p w:rsidR="00B607F3" w:rsidRPr="009B46EF" w:rsidRDefault="00B607F3" w:rsidP="00414ABE">
            <w:pPr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 w:rsidRPr="009B46EF">
              <w:rPr>
                <w:i/>
                <w:sz w:val="24"/>
                <w:szCs w:val="24"/>
              </w:rPr>
              <w:t>poštivanja radnog vremena</w:t>
            </w:r>
          </w:p>
          <w:p w:rsidR="00B607F3" w:rsidRPr="00911228" w:rsidRDefault="00B607F3" w:rsidP="00414ABE">
            <w:pPr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 w:rsidRPr="009B46EF">
              <w:rPr>
                <w:i/>
                <w:sz w:val="24"/>
                <w:szCs w:val="24"/>
              </w:rPr>
              <w:t>organizacija rada smjena u posebnim situacijama (praznici i slično)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B607F3" w:rsidRPr="00911228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 w:rsidRPr="00911228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PRAĆENJE RADA PODRUČNIH ODJELA</w:t>
            </w:r>
          </w:p>
          <w:p w:rsidR="00B607F3" w:rsidRDefault="00B607F3" w:rsidP="00414ABE">
            <w:pPr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organizacija odjela po razredima</w:t>
            </w:r>
          </w:p>
          <w:p w:rsidR="00B607F3" w:rsidRDefault="00B607F3" w:rsidP="00414ABE">
            <w:pPr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organizacija i raspored korištenja dvorane za tjelesnu i zdravstvenu kulturu</w:t>
            </w:r>
          </w:p>
          <w:p w:rsidR="00B607F3" w:rsidRPr="00911228" w:rsidRDefault="00B607F3" w:rsidP="00414ABE">
            <w:pPr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poštivanje rasporeda nastave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B607F3" w:rsidRPr="00911228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 w:rsidRPr="00911228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RASORED SATI I POSLOVI ORGANIZACIJE  ZAMJENE UČITELJA</w:t>
            </w:r>
          </w:p>
          <w:p w:rsidR="00B607F3" w:rsidRDefault="00B607F3" w:rsidP="00414ABE">
            <w:pPr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organizacija nastav</w:t>
            </w:r>
          </w:p>
          <w:p w:rsidR="00B607F3" w:rsidRPr="00911228" w:rsidRDefault="00B607F3" w:rsidP="00414ABE">
            <w:pPr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pisanje rasporeda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</w:t>
            </w:r>
          </w:p>
        </w:tc>
      </w:tr>
      <w:tr w:rsidR="00B607F3" w:rsidRPr="00911228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 w:rsidRPr="00911228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BRIGA OKO NASTAVNIH OBVEZA</w:t>
            </w:r>
          </w:p>
          <w:p w:rsidR="00B607F3" w:rsidRDefault="00B607F3" w:rsidP="00414ABE">
            <w:pPr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praćenje redovitog izvršavanja nastavnih obveza</w:t>
            </w:r>
          </w:p>
          <w:p w:rsidR="00B607F3" w:rsidRPr="00911228" w:rsidRDefault="00B607F3" w:rsidP="00414ABE">
            <w:pPr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organizacija nastave tjelesne i zdravstvene kulture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B607F3" w:rsidRPr="00911228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ORGANIZACIJA I POŠTIVANJE DEŽURSTVA UČITELJA</w:t>
            </w:r>
          </w:p>
          <w:p w:rsidR="00B607F3" w:rsidRPr="00D6507F" w:rsidRDefault="00B607F3" w:rsidP="00414ABE">
            <w:pPr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 w:rsidRPr="00D6507F">
              <w:rPr>
                <w:i/>
                <w:sz w:val="24"/>
                <w:szCs w:val="24"/>
              </w:rPr>
              <w:t>obveze dežurnog učitelja</w:t>
            </w:r>
          </w:p>
          <w:p w:rsidR="00B607F3" w:rsidRDefault="00B607F3" w:rsidP="00414ABE">
            <w:pPr>
              <w:numPr>
                <w:ilvl w:val="0"/>
                <w:numId w:val="20"/>
              </w:numPr>
              <w:rPr>
                <w:b/>
                <w:i/>
                <w:sz w:val="24"/>
                <w:szCs w:val="24"/>
              </w:rPr>
            </w:pPr>
            <w:r w:rsidRPr="00D6507F">
              <w:rPr>
                <w:i/>
                <w:sz w:val="24"/>
                <w:szCs w:val="24"/>
              </w:rPr>
              <w:t>radno vrijeme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B607F3" w:rsidRPr="00911228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Pr="00911228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ORGANIZACIJA I PRAĆENJE IZVANNASTAVIH DJELATNOSTI</w:t>
            </w:r>
          </w:p>
          <w:p w:rsidR="00B607F3" w:rsidRDefault="00B607F3" w:rsidP="00414ABE">
            <w:pPr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vrijeme održavanja</w:t>
            </w:r>
          </w:p>
          <w:p w:rsidR="00B607F3" w:rsidRDefault="00B607F3" w:rsidP="00414ABE">
            <w:pPr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mjesto održavanja</w:t>
            </w:r>
          </w:p>
          <w:p w:rsidR="00B607F3" w:rsidRPr="00911228" w:rsidRDefault="00B607F3" w:rsidP="00414ABE">
            <w:pPr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pravilno izvođenje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B607F3" w:rsidRPr="00911228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DRUŠTVENA I KULTURA DJELATNOST ŠKOLE</w:t>
            </w:r>
          </w:p>
          <w:p w:rsidR="00B607F3" w:rsidRPr="00624880" w:rsidRDefault="00B607F3" w:rsidP="00414ABE">
            <w:pPr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 w:rsidRPr="00624880">
              <w:rPr>
                <w:i/>
                <w:sz w:val="24"/>
                <w:szCs w:val="24"/>
              </w:rPr>
              <w:t>organizacija školskih priredbi</w:t>
            </w:r>
          </w:p>
          <w:p w:rsidR="00B607F3" w:rsidRPr="00624880" w:rsidRDefault="00B607F3" w:rsidP="00414ABE">
            <w:pPr>
              <w:numPr>
                <w:ilvl w:val="1"/>
                <w:numId w:val="22"/>
              </w:numPr>
              <w:rPr>
                <w:i/>
                <w:sz w:val="24"/>
                <w:szCs w:val="24"/>
              </w:rPr>
            </w:pPr>
            <w:r w:rsidRPr="00624880">
              <w:rPr>
                <w:i/>
                <w:sz w:val="24"/>
                <w:szCs w:val="24"/>
              </w:rPr>
              <w:t>Dan kruha</w:t>
            </w:r>
          </w:p>
          <w:p w:rsidR="00B607F3" w:rsidRPr="00624880" w:rsidRDefault="00B607F3" w:rsidP="00414ABE">
            <w:pPr>
              <w:numPr>
                <w:ilvl w:val="1"/>
                <w:numId w:val="22"/>
              </w:numPr>
              <w:rPr>
                <w:i/>
                <w:sz w:val="24"/>
                <w:szCs w:val="24"/>
              </w:rPr>
            </w:pPr>
            <w:r w:rsidRPr="00624880">
              <w:rPr>
                <w:i/>
                <w:sz w:val="24"/>
                <w:szCs w:val="24"/>
              </w:rPr>
              <w:t>priredba u čast Božića i Nove godine</w:t>
            </w:r>
          </w:p>
          <w:p w:rsidR="00B607F3" w:rsidRPr="00624880" w:rsidRDefault="00B607F3" w:rsidP="00414ABE">
            <w:pPr>
              <w:numPr>
                <w:ilvl w:val="1"/>
                <w:numId w:val="22"/>
              </w:numPr>
              <w:rPr>
                <w:i/>
                <w:sz w:val="24"/>
                <w:szCs w:val="24"/>
              </w:rPr>
            </w:pPr>
            <w:r w:rsidRPr="00624880">
              <w:rPr>
                <w:i/>
                <w:sz w:val="24"/>
                <w:szCs w:val="24"/>
              </w:rPr>
              <w:t>priredba u čast Uskrsa</w:t>
            </w:r>
          </w:p>
          <w:p w:rsidR="00B607F3" w:rsidRPr="00624880" w:rsidRDefault="00B607F3" w:rsidP="00414ABE">
            <w:pPr>
              <w:numPr>
                <w:ilvl w:val="1"/>
                <w:numId w:val="22"/>
              </w:numPr>
              <w:rPr>
                <w:i/>
                <w:sz w:val="24"/>
                <w:szCs w:val="24"/>
              </w:rPr>
            </w:pPr>
            <w:r w:rsidRPr="00624880">
              <w:rPr>
                <w:i/>
                <w:sz w:val="24"/>
                <w:szCs w:val="24"/>
              </w:rPr>
              <w:t>završetak školske godine</w:t>
            </w:r>
          </w:p>
          <w:p w:rsidR="00B607F3" w:rsidRPr="00624880" w:rsidRDefault="00B607F3" w:rsidP="00414ABE">
            <w:pPr>
              <w:numPr>
                <w:ilvl w:val="1"/>
                <w:numId w:val="22"/>
              </w:numPr>
              <w:rPr>
                <w:i/>
                <w:sz w:val="24"/>
                <w:szCs w:val="24"/>
              </w:rPr>
            </w:pPr>
            <w:r w:rsidRPr="00624880">
              <w:rPr>
                <w:i/>
                <w:sz w:val="24"/>
                <w:szCs w:val="24"/>
              </w:rPr>
              <w:t>svečana podjela svjedodžbi osmih razreda i slično</w:t>
            </w:r>
          </w:p>
          <w:p w:rsidR="00B607F3" w:rsidRDefault="00B607F3" w:rsidP="00414ABE">
            <w:pPr>
              <w:numPr>
                <w:ilvl w:val="0"/>
                <w:numId w:val="20"/>
              </w:numPr>
              <w:rPr>
                <w:b/>
                <w:i/>
                <w:sz w:val="24"/>
                <w:szCs w:val="24"/>
              </w:rPr>
            </w:pPr>
            <w:r w:rsidRPr="00624880">
              <w:rPr>
                <w:i/>
                <w:sz w:val="24"/>
                <w:szCs w:val="24"/>
              </w:rPr>
              <w:t>organizacija poludnevnih i cjelodnevnih izleta i maturalnih putovanja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</w:tr>
      <w:tr w:rsidR="00B607F3" w:rsidRPr="00911228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SURANJA S RODITELJIMA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B607F3" w:rsidRPr="00911228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ORGANIZACIJA RADA POMOĆNO-TEHNIČKOG OSOBLJA</w:t>
            </w:r>
          </w:p>
          <w:p w:rsidR="00B607F3" w:rsidRPr="00624880" w:rsidRDefault="00B607F3" w:rsidP="00414ABE">
            <w:pPr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 w:rsidRPr="00624880">
              <w:rPr>
                <w:i/>
                <w:sz w:val="24"/>
                <w:szCs w:val="24"/>
              </w:rPr>
              <w:t>redovito izvođenje obveza</w:t>
            </w:r>
          </w:p>
          <w:p w:rsidR="00B607F3" w:rsidRPr="00624880" w:rsidRDefault="00B607F3" w:rsidP="00414ABE">
            <w:pPr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 w:rsidRPr="00624880">
              <w:rPr>
                <w:i/>
                <w:sz w:val="24"/>
                <w:szCs w:val="24"/>
              </w:rPr>
              <w:t>pravilno izvođenje obveza</w:t>
            </w:r>
          </w:p>
          <w:p w:rsidR="00B607F3" w:rsidRDefault="00B607F3" w:rsidP="00414ABE">
            <w:pPr>
              <w:numPr>
                <w:ilvl w:val="0"/>
                <w:numId w:val="20"/>
              </w:numPr>
              <w:rPr>
                <w:b/>
                <w:i/>
                <w:sz w:val="24"/>
                <w:szCs w:val="24"/>
              </w:rPr>
            </w:pPr>
            <w:r w:rsidRPr="00624880">
              <w:rPr>
                <w:i/>
                <w:sz w:val="24"/>
                <w:szCs w:val="24"/>
              </w:rPr>
              <w:t>podjela zaduženja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B607F3" w:rsidRPr="00911228" w:rsidTr="00414ABE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Pr="00911228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BRIGA OKO UREĐENJA ŠKOLSKOG OKOLIŠA</w:t>
            </w:r>
          </w:p>
          <w:p w:rsidR="00B607F3" w:rsidRPr="00EF209F" w:rsidRDefault="00B607F3" w:rsidP="00414ABE">
            <w:pPr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 w:rsidRPr="00EF209F">
              <w:rPr>
                <w:i/>
                <w:sz w:val="24"/>
                <w:szCs w:val="24"/>
              </w:rPr>
              <w:t>uređenje sadnica</w:t>
            </w:r>
          </w:p>
          <w:p w:rsidR="00B607F3" w:rsidRPr="00EF209F" w:rsidRDefault="00B607F3" w:rsidP="00414ABE">
            <w:pPr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 w:rsidRPr="00EF209F">
              <w:rPr>
                <w:i/>
                <w:sz w:val="24"/>
                <w:szCs w:val="24"/>
              </w:rPr>
              <w:t>sanja novih sadnica</w:t>
            </w:r>
          </w:p>
          <w:p w:rsidR="00B607F3" w:rsidRPr="00EF209F" w:rsidRDefault="00B607F3" w:rsidP="00414ABE">
            <w:pPr>
              <w:numPr>
                <w:ilvl w:val="0"/>
                <w:numId w:val="20"/>
              </w:numPr>
              <w:rPr>
                <w:b/>
                <w:i/>
                <w:sz w:val="24"/>
                <w:szCs w:val="24"/>
              </w:rPr>
            </w:pPr>
            <w:r w:rsidRPr="00EF209F">
              <w:rPr>
                <w:i/>
                <w:sz w:val="24"/>
                <w:szCs w:val="24"/>
              </w:rPr>
              <w:t>briga oko smeća i slično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B607F3" w:rsidRPr="00911228" w:rsidTr="00414ABE">
        <w:trPr>
          <w:jc w:val="center"/>
        </w:trPr>
        <w:tc>
          <w:tcPr>
            <w:tcW w:w="8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607F3" w:rsidRPr="00911228" w:rsidRDefault="00B607F3" w:rsidP="00414ABE">
            <w:pPr>
              <w:jc w:val="center"/>
              <w:rPr>
                <w:b/>
                <w:i/>
                <w:color w:val="800000"/>
                <w:sz w:val="24"/>
                <w:szCs w:val="24"/>
              </w:rPr>
            </w:pPr>
            <w:r w:rsidRPr="00911228">
              <w:rPr>
                <w:b/>
                <w:i/>
                <w:color w:val="800000"/>
                <w:sz w:val="24"/>
                <w:szCs w:val="24"/>
              </w:rPr>
              <w:t>U k u p n o   g o d i š n j 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607F3" w:rsidRPr="00911228" w:rsidRDefault="00B607F3" w:rsidP="00414ABE">
            <w:pPr>
              <w:jc w:val="center"/>
              <w:rPr>
                <w:b/>
                <w:i/>
                <w:color w:val="800000"/>
                <w:sz w:val="24"/>
                <w:szCs w:val="24"/>
              </w:rPr>
            </w:pPr>
            <w:r>
              <w:rPr>
                <w:b/>
                <w:i/>
                <w:color w:val="800000"/>
                <w:sz w:val="24"/>
                <w:szCs w:val="24"/>
              </w:rPr>
              <w:t>140</w:t>
            </w:r>
          </w:p>
        </w:tc>
      </w:tr>
    </w:tbl>
    <w:p w:rsidR="00B607F3" w:rsidRDefault="00B607F3" w:rsidP="00B607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607F3" w:rsidRDefault="00B607F3" w:rsidP="00B607F3">
      <w:pPr>
        <w:jc w:val="both"/>
        <w:rPr>
          <w:sz w:val="24"/>
          <w:szCs w:val="24"/>
        </w:rPr>
      </w:pPr>
      <w:r w:rsidRPr="00911228">
        <w:rPr>
          <w:sz w:val="24"/>
          <w:szCs w:val="24"/>
        </w:rPr>
        <w:lastRenderedPageBreak/>
        <w:t>Ovaj</w:t>
      </w:r>
      <w:r>
        <w:rPr>
          <w:sz w:val="24"/>
          <w:szCs w:val="24"/>
        </w:rPr>
        <w:t xml:space="preserve"> je plan i program rada sastavila</w:t>
      </w:r>
      <w:r w:rsidRPr="00911228">
        <w:rPr>
          <w:sz w:val="24"/>
          <w:szCs w:val="24"/>
        </w:rPr>
        <w:t xml:space="preserve"> </w:t>
      </w:r>
      <w:r>
        <w:rPr>
          <w:sz w:val="24"/>
          <w:szCs w:val="24"/>
        </w:rPr>
        <w:t>Irena Đerđa</w:t>
      </w:r>
      <w:r w:rsidRPr="00911228">
        <w:rPr>
          <w:sz w:val="24"/>
          <w:szCs w:val="24"/>
        </w:rPr>
        <w:t>, voditelj</w:t>
      </w:r>
      <w:r>
        <w:rPr>
          <w:sz w:val="24"/>
          <w:szCs w:val="24"/>
        </w:rPr>
        <w:t>ica</w:t>
      </w:r>
      <w:r w:rsidRPr="00911228">
        <w:rPr>
          <w:sz w:val="24"/>
          <w:szCs w:val="24"/>
        </w:rPr>
        <w:t xml:space="preserve"> Područne osmorazredne škol</w:t>
      </w:r>
      <w:r>
        <w:rPr>
          <w:sz w:val="24"/>
          <w:szCs w:val="24"/>
        </w:rPr>
        <w:t>e u Vugrovcu i Kristijan Prugovečki, satničar.</w:t>
      </w: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Pr="00911228" w:rsidRDefault="00B607F3" w:rsidP="00B607F3">
      <w:pPr>
        <w:jc w:val="both"/>
        <w:rPr>
          <w:sz w:val="24"/>
          <w:szCs w:val="24"/>
        </w:rPr>
      </w:pPr>
    </w:p>
    <w:p w:rsidR="00B607F3" w:rsidRPr="00911228" w:rsidRDefault="00B607F3" w:rsidP="00B607F3">
      <w:pPr>
        <w:jc w:val="center"/>
        <w:rPr>
          <w:b/>
          <w:sz w:val="24"/>
          <w:szCs w:val="24"/>
        </w:rPr>
      </w:pPr>
      <w:r w:rsidRPr="00911228">
        <w:rPr>
          <w:b/>
          <w:sz w:val="24"/>
          <w:szCs w:val="24"/>
        </w:rPr>
        <w:t>10.2.6. PLAN I PROGRAM ESTETSKOG UREĐE</w:t>
      </w:r>
      <w:r>
        <w:rPr>
          <w:b/>
          <w:sz w:val="24"/>
          <w:szCs w:val="24"/>
        </w:rPr>
        <w:t>NJA ŠKOLE U ŠKOLSKOJ GODINI 2018./2019</w:t>
      </w:r>
      <w:r w:rsidRPr="00911228">
        <w:rPr>
          <w:b/>
          <w:sz w:val="24"/>
          <w:szCs w:val="24"/>
        </w:rPr>
        <w:t>.</w:t>
      </w:r>
    </w:p>
    <w:p w:rsidR="00B607F3" w:rsidRPr="00911228" w:rsidRDefault="00B607F3" w:rsidP="00B607F3">
      <w:pPr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3362"/>
        <w:gridCol w:w="3484"/>
        <w:gridCol w:w="1267"/>
      </w:tblGrid>
      <w:tr w:rsidR="00B607F3" w:rsidRPr="00911228" w:rsidTr="00414ABE">
        <w:trPr>
          <w:jc w:val="center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C99"/>
          </w:tcPr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</w:p>
        </w:tc>
        <w:tc>
          <w:tcPr>
            <w:tcW w:w="6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Planirani zadaci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C99"/>
          </w:tcPr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</w:p>
        </w:tc>
      </w:tr>
      <w:tr w:rsidR="00B607F3" w:rsidRPr="00911228" w:rsidTr="00414ABE">
        <w:trPr>
          <w:jc w:val="center"/>
        </w:trPr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 w:rsidRPr="00911228">
              <w:rPr>
                <w:b/>
                <w:i/>
                <w:sz w:val="24"/>
                <w:szCs w:val="24"/>
              </w:rPr>
              <w:t>Mjesec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 w:rsidRPr="00911228">
              <w:rPr>
                <w:b/>
                <w:i/>
                <w:sz w:val="24"/>
                <w:szCs w:val="24"/>
              </w:rPr>
              <w:t>ŠKOLA KAŠINA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 w:rsidRPr="00911228">
              <w:rPr>
                <w:b/>
                <w:i/>
                <w:sz w:val="24"/>
                <w:szCs w:val="24"/>
              </w:rPr>
              <w:t>ŠKOLA VUGROVEC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B607F3" w:rsidRPr="00911228" w:rsidRDefault="00B607F3" w:rsidP="00414A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Planirano</w:t>
            </w:r>
            <w:r w:rsidRPr="00911228">
              <w:rPr>
                <w:b/>
                <w:i/>
                <w:sz w:val="24"/>
                <w:szCs w:val="24"/>
              </w:rPr>
              <w:t>sati</w:t>
            </w:r>
          </w:p>
        </w:tc>
      </w:tr>
      <w:tr w:rsidR="00B607F3" w:rsidRPr="00911228" w:rsidTr="00414ABE">
        <w:trPr>
          <w:jc w:val="center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911228">
              <w:rPr>
                <w:b/>
                <w:sz w:val="24"/>
                <w:szCs w:val="24"/>
              </w:rPr>
              <w:t>RUJAN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 xml:space="preserve">Uređenje panoa za đake – prvake (prigodni sadržaji) </w:t>
            </w:r>
          </w:p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21611A">
              <w:rPr>
                <w:i/>
                <w:sz w:val="24"/>
                <w:szCs w:val="24"/>
              </w:rPr>
              <w:t>Uređenje panoa -</w:t>
            </w:r>
            <w:r>
              <w:rPr>
                <w:i/>
                <w:sz w:val="24"/>
                <w:szCs w:val="24"/>
              </w:rPr>
              <w:t xml:space="preserve"> Hrvatski Olimpijski dan</w:t>
            </w:r>
          </w:p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Uređenje panoa za Dan e</w:t>
            </w:r>
            <w:r>
              <w:rPr>
                <w:i/>
                <w:sz w:val="24"/>
                <w:szCs w:val="24"/>
              </w:rPr>
              <w:t>uropske sigurnosti u prometu</w:t>
            </w:r>
          </w:p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Uređenje panoa s prigodnim sa</w:t>
            </w:r>
            <w:r>
              <w:rPr>
                <w:i/>
                <w:sz w:val="24"/>
                <w:szCs w:val="24"/>
              </w:rPr>
              <w:t>držajima za prve dane jeseni – ukupno 4 sata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21611A" w:rsidRDefault="00B607F3" w:rsidP="00414ABE">
            <w:pPr>
              <w:rPr>
                <w:i/>
                <w:sz w:val="24"/>
                <w:szCs w:val="24"/>
              </w:rPr>
            </w:pPr>
            <w:r w:rsidRPr="0021611A">
              <w:rPr>
                <w:i/>
                <w:sz w:val="24"/>
                <w:szCs w:val="24"/>
              </w:rPr>
              <w:t>Uređenje panoa za đake – p</w:t>
            </w:r>
            <w:r>
              <w:rPr>
                <w:i/>
                <w:sz w:val="24"/>
                <w:szCs w:val="24"/>
              </w:rPr>
              <w:t>rvake (prigodni sadržaji)</w:t>
            </w:r>
          </w:p>
          <w:p w:rsidR="00B607F3" w:rsidRPr="0021611A" w:rsidRDefault="00B607F3" w:rsidP="00414ABE">
            <w:pPr>
              <w:rPr>
                <w:i/>
                <w:sz w:val="24"/>
                <w:szCs w:val="24"/>
              </w:rPr>
            </w:pPr>
            <w:r w:rsidRPr="0021611A">
              <w:rPr>
                <w:i/>
                <w:sz w:val="24"/>
                <w:szCs w:val="24"/>
              </w:rPr>
              <w:t>Uređenje panoa - Hrv</w:t>
            </w:r>
            <w:r>
              <w:rPr>
                <w:i/>
                <w:sz w:val="24"/>
                <w:szCs w:val="24"/>
              </w:rPr>
              <w:t xml:space="preserve">atski Olimpijski dan </w:t>
            </w:r>
          </w:p>
          <w:p w:rsidR="00B607F3" w:rsidRPr="0021611A" w:rsidRDefault="00B607F3" w:rsidP="00414ABE">
            <w:pPr>
              <w:rPr>
                <w:sz w:val="24"/>
                <w:szCs w:val="24"/>
              </w:rPr>
            </w:pPr>
            <w:r w:rsidRPr="0021611A">
              <w:rPr>
                <w:i/>
                <w:sz w:val="24"/>
                <w:szCs w:val="24"/>
              </w:rPr>
              <w:t>Uređenje panoa za Dan europ</w:t>
            </w:r>
            <w:r>
              <w:rPr>
                <w:i/>
                <w:sz w:val="24"/>
                <w:szCs w:val="24"/>
              </w:rPr>
              <w:t xml:space="preserve">ske sigurnosti u prometu </w:t>
            </w:r>
          </w:p>
          <w:p w:rsidR="00B607F3" w:rsidRPr="0021611A" w:rsidRDefault="00B607F3" w:rsidP="00414ABE">
            <w:pPr>
              <w:rPr>
                <w:i/>
                <w:sz w:val="24"/>
                <w:szCs w:val="24"/>
              </w:rPr>
            </w:pPr>
            <w:r w:rsidRPr="0021611A">
              <w:rPr>
                <w:i/>
                <w:sz w:val="24"/>
                <w:szCs w:val="24"/>
              </w:rPr>
              <w:t>Uređenje panoa s prigodnim sadrža</w:t>
            </w:r>
            <w:r>
              <w:rPr>
                <w:i/>
                <w:sz w:val="24"/>
                <w:szCs w:val="24"/>
              </w:rPr>
              <w:t>jima za prve dane jeseni – ukupno 4 sata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B607F3" w:rsidRPr="00911228" w:rsidTr="00414ABE">
        <w:trPr>
          <w:jc w:val="center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911228"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Uređenje panoa za Dan učitelja (5. X.) s prigodnim sad</w:t>
            </w:r>
            <w:r>
              <w:rPr>
                <w:i/>
                <w:sz w:val="24"/>
                <w:szCs w:val="24"/>
              </w:rPr>
              <w:t xml:space="preserve">ržajima i učeničkim radovima </w:t>
            </w:r>
          </w:p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Uređenje pano za Dan ne</w:t>
            </w:r>
            <w:r>
              <w:rPr>
                <w:i/>
                <w:sz w:val="24"/>
                <w:szCs w:val="24"/>
              </w:rPr>
              <w:t xml:space="preserve">ovisnosti Republike Hrvatske </w:t>
            </w:r>
          </w:p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Uređenje panoa za dan kru</w:t>
            </w:r>
            <w:r>
              <w:rPr>
                <w:i/>
                <w:sz w:val="24"/>
                <w:szCs w:val="24"/>
              </w:rPr>
              <w:t xml:space="preserve">ha. Izložba učeničkih radova </w:t>
            </w:r>
          </w:p>
          <w:p w:rsidR="00B607F3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Uređenje razrednih panoa po tematsk</w:t>
            </w:r>
            <w:r>
              <w:rPr>
                <w:i/>
                <w:sz w:val="24"/>
                <w:szCs w:val="24"/>
              </w:rPr>
              <w:t xml:space="preserve">im ciklusima (ili tehnikama) </w:t>
            </w:r>
          </w:p>
          <w:p w:rsidR="00B607F3" w:rsidRPr="00103386" w:rsidRDefault="00B607F3" w:rsidP="00414ABE">
            <w:pPr>
              <w:pStyle w:val="Odlomakpopisa"/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ukupno 4 sata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Uređenje panoa za Dan učitelja (5. X.) s prigodnim sad</w:t>
            </w:r>
            <w:r>
              <w:rPr>
                <w:i/>
                <w:sz w:val="24"/>
                <w:szCs w:val="24"/>
              </w:rPr>
              <w:t xml:space="preserve">ržajima i učeničkim radovima </w:t>
            </w:r>
          </w:p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Uređenje pano za Dan ne</w:t>
            </w:r>
            <w:r>
              <w:rPr>
                <w:i/>
                <w:sz w:val="24"/>
                <w:szCs w:val="24"/>
              </w:rPr>
              <w:t xml:space="preserve">ovisnosti Republike Hrvatske </w:t>
            </w:r>
          </w:p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Uređenje panoa za dan kru</w:t>
            </w:r>
            <w:r>
              <w:rPr>
                <w:i/>
                <w:sz w:val="24"/>
                <w:szCs w:val="24"/>
              </w:rPr>
              <w:t xml:space="preserve">ha. Izložba učeničkih radova </w:t>
            </w:r>
          </w:p>
          <w:p w:rsidR="00B607F3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Uređenje razrednih panoa po tematsk</w:t>
            </w:r>
            <w:r>
              <w:rPr>
                <w:i/>
                <w:sz w:val="24"/>
                <w:szCs w:val="24"/>
              </w:rPr>
              <w:t xml:space="preserve">im ciklusima (ili tehnikama) </w:t>
            </w:r>
          </w:p>
          <w:p w:rsidR="00B607F3" w:rsidRPr="00103386" w:rsidRDefault="00B607F3" w:rsidP="00414ABE">
            <w:pPr>
              <w:pStyle w:val="Odlomakpopis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ukupno 4</w:t>
            </w:r>
            <w:r w:rsidRPr="00103386">
              <w:rPr>
                <w:i/>
                <w:sz w:val="24"/>
                <w:szCs w:val="24"/>
              </w:rPr>
              <w:t xml:space="preserve"> sata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B607F3" w:rsidRPr="00911228" w:rsidTr="00414ABE">
        <w:trPr>
          <w:trHeight w:val="240"/>
          <w:jc w:val="center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911228">
              <w:rPr>
                <w:b/>
                <w:sz w:val="24"/>
                <w:szCs w:val="24"/>
              </w:rPr>
              <w:t>STUDENI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Uređenje pan</w:t>
            </w:r>
            <w:r>
              <w:rPr>
                <w:i/>
                <w:sz w:val="24"/>
                <w:szCs w:val="24"/>
              </w:rPr>
              <w:t xml:space="preserve">oa: izložba učeničkih radova </w:t>
            </w:r>
          </w:p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Uređenje razrednih panoa prig</w:t>
            </w:r>
            <w:r>
              <w:rPr>
                <w:i/>
                <w:sz w:val="24"/>
                <w:szCs w:val="24"/>
              </w:rPr>
              <w:t xml:space="preserve">odnim sadržajima i plakatima </w:t>
            </w:r>
          </w:p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 xml:space="preserve">Izložba učeničkih radova osmih </w:t>
            </w:r>
            <w:r>
              <w:rPr>
                <w:i/>
                <w:sz w:val="24"/>
                <w:szCs w:val="24"/>
              </w:rPr>
              <w:t xml:space="preserve">razreda na temu konstrukcija </w:t>
            </w:r>
          </w:p>
          <w:p w:rsidR="00B607F3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 xml:space="preserve">Mijenjanje stalnog postava crteža i </w:t>
            </w:r>
            <w:r>
              <w:rPr>
                <w:i/>
                <w:sz w:val="24"/>
                <w:szCs w:val="24"/>
              </w:rPr>
              <w:t xml:space="preserve">slika u školi (pod staklima) </w:t>
            </w:r>
          </w:p>
          <w:p w:rsidR="00B607F3" w:rsidRPr="00103386" w:rsidRDefault="00B607F3" w:rsidP="00414ABE">
            <w:pPr>
              <w:pStyle w:val="Odlomakpopisa"/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ukupno 4 sata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Uređenje pan</w:t>
            </w:r>
            <w:r>
              <w:rPr>
                <w:i/>
                <w:sz w:val="24"/>
                <w:szCs w:val="24"/>
              </w:rPr>
              <w:t xml:space="preserve">oa: izložba učeničkih radova </w:t>
            </w:r>
          </w:p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Uređenje razrednih panoa prig</w:t>
            </w:r>
            <w:r>
              <w:rPr>
                <w:i/>
                <w:sz w:val="24"/>
                <w:szCs w:val="24"/>
              </w:rPr>
              <w:t xml:space="preserve">odnim sadržajima i plakatima </w:t>
            </w:r>
          </w:p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 xml:space="preserve">Izložba učeničkih radova osmih </w:t>
            </w:r>
            <w:r>
              <w:rPr>
                <w:i/>
                <w:sz w:val="24"/>
                <w:szCs w:val="24"/>
              </w:rPr>
              <w:t xml:space="preserve">razreda na temu konstrukcija </w:t>
            </w:r>
          </w:p>
          <w:p w:rsidR="00B607F3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 xml:space="preserve">Mijenjanje stalnog postava crteža i </w:t>
            </w:r>
            <w:r>
              <w:rPr>
                <w:i/>
                <w:sz w:val="24"/>
                <w:szCs w:val="24"/>
              </w:rPr>
              <w:t xml:space="preserve">slika u školi (pod staklima) </w:t>
            </w:r>
          </w:p>
          <w:p w:rsidR="00B607F3" w:rsidRPr="00103386" w:rsidRDefault="00B607F3" w:rsidP="00414ABE">
            <w:pPr>
              <w:pStyle w:val="Odlomakpopisa"/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ukupno 4 sata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B607F3" w:rsidRPr="00911228" w:rsidTr="00414ABE">
        <w:trPr>
          <w:trHeight w:val="324"/>
          <w:jc w:val="center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911228">
              <w:rPr>
                <w:b/>
                <w:sz w:val="24"/>
                <w:szCs w:val="24"/>
              </w:rPr>
              <w:t>PROSINAC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Uređenje glavnog panoa u školi za sv. Ni</w:t>
            </w:r>
            <w:r>
              <w:rPr>
                <w:i/>
                <w:sz w:val="24"/>
                <w:szCs w:val="24"/>
              </w:rPr>
              <w:t xml:space="preserve">kolu s prigodnim sadržajima </w:t>
            </w:r>
          </w:p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Uređenje glavn</w:t>
            </w:r>
            <w:r>
              <w:rPr>
                <w:i/>
                <w:sz w:val="24"/>
                <w:szCs w:val="24"/>
              </w:rPr>
              <w:t xml:space="preserve">og panoa za božićne blagdane </w:t>
            </w:r>
          </w:p>
          <w:p w:rsidR="00B607F3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Uređenje razrednih panoa s božićnom dekoracijom</w:t>
            </w:r>
            <w:r>
              <w:rPr>
                <w:i/>
                <w:sz w:val="24"/>
                <w:szCs w:val="24"/>
              </w:rPr>
              <w:t xml:space="preserve"> koje su izradili učenici </w:t>
            </w:r>
          </w:p>
          <w:p w:rsidR="00B607F3" w:rsidRPr="00103386" w:rsidRDefault="00B607F3" w:rsidP="00414ABE">
            <w:pPr>
              <w:pStyle w:val="Odlomakpopisa"/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ukupno 3 sata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Uređenje glavnog panoa u školi za sv. Ni</w:t>
            </w:r>
            <w:r>
              <w:rPr>
                <w:i/>
                <w:sz w:val="24"/>
                <w:szCs w:val="24"/>
              </w:rPr>
              <w:t xml:space="preserve">kolu s prigodnim sadržajima </w:t>
            </w:r>
          </w:p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Uređenje glavn</w:t>
            </w:r>
            <w:r>
              <w:rPr>
                <w:i/>
                <w:sz w:val="24"/>
                <w:szCs w:val="24"/>
              </w:rPr>
              <w:t xml:space="preserve">og panoa za božićne blagdane </w:t>
            </w:r>
          </w:p>
          <w:p w:rsidR="00B607F3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Uređenje razrednih panoa s božićnom dekoracijom</w:t>
            </w:r>
            <w:r>
              <w:rPr>
                <w:i/>
                <w:sz w:val="24"/>
                <w:szCs w:val="24"/>
              </w:rPr>
              <w:t xml:space="preserve"> koje su izradili učenici </w:t>
            </w:r>
          </w:p>
          <w:p w:rsidR="00B607F3" w:rsidRPr="00103386" w:rsidRDefault="00B607F3" w:rsidP="00414ABE">
            <w:pPr>
              <w:pStyle w:val="Odlomakpopisa"/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ukupno 3 sata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607F3" w:rsidRPr="00911228" w:rsidTr="00414ABE">
        <w:trPr>
          <w:jc w:val="center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911228">
              <w:rPr>
                <w:b/>
                <w:sz w:val="24"/>
                <w:szCs w:val="24"/>
              </w:rPr>
              <w:t>SIJEČANJ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Uređenje panoa: Predstavlja</w:t>
            </w:r>
            <w:r>
              <w:rPr>
                <w:i/>
                <w:sz w:val="24"/>
                <w:szCs w:val="24"/>
              </w:rPr>
              <w:t xml:space="preserve">nje izložbe učeničkih radova </w:t>
            </w:r>
          </w:p>
          <w:p w:rsidR="00B607F3" w:rsidRDefault="00B607F3" w:rsidP="00414A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Izložba učeničkih radova</w:t>
            </w:r>
          </w:p>
          <w:p w:rsidR="00B607F3" w:rsidRPr="00103386" w:rsidRDefault="00B607F3" w:rsidP="00414ABE">
            <w:pPr>
              <w:pStyle w:val="Odlomakpopisa"/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ukupno 2 sata</w:t>
            </w:r>
            <w:r w:rsidRPr="0010338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Uređenje panoa: Predstavlja</w:t>
            </w:r>
            <w:r>
              <w:rPr>
                <w:i/>
                <w:sz w:val="24"/>
                <w:szCs w:val="24"/>
              </w:rPr>
              <w:t xml:space="preserve">nje izložbe učeničkih radova </w:t>
            </w:r>
          </w:p>
          <w:p w:rsidR="00B607F3" w:rsidRDefault="00B607F3" w:rsidP="00414A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Izložba učeničkih radova</w:t>
            </w:r>
          </w:p>
          <w:p w:rsidR="00B607F3" w:rsidRPr="00103386" w:rsidRDefault="00B607F3" w:rsidP="00414ABE">
            <w:pPr>
              <w:pStyle w:val="Odlomakpopisa"/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ukupno 2 sat</w:t>
            </w:r>
            <w:r w:rsidRPr="0010338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607F3" w:rsidRPr="00911228" w:rsidTr="00414ABE">
        <w:trPr>
          <w:jc w:val="center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911228">
              <w:rPr>
                <w:b/>
                <w:sz w:val="24"/>
                <w:szCs w:val="24"/>
              </w:rPr>
              <w:t>VELJAČA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 xml:space="preserve">Izložba slika učenika </w:t>
            </w:r>
            <w:r>
              <w:rPr>
                <w:i/>
                <w:sz w:val="24"/>
                <w:szCs w:val="24"/>
              </w:rPr>
              <w:t>šestih i sedmih razreda</w:t>
            </w:r>
          </w:p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Izložba maski</w:t>
            </w:r>
            <w:r>
              <w:rPr>
                <w:i/>
                <w:sz w:val="24"/>
                <w:szCs w:val="24"/>
              </w:rPr>
              <w:t xml:space="preserve"> učenika sedmih razreda </w:t>
            </w:r>
          </w:p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Izložba učenički</w:t>
            </w:r>
            <w:r w:rsidRPr="00911228">
              <w:rPr>
                <w:i/>
                <w:sz w:val="24"/>
                <w:szCs w:val="24"/>
              </w:rPr>
              <w:t>h radova na temu glagoljice (suradnja s ostalim predmetima – korelacija s</w:t>
            </w:r>
            <w:r>
              <w:rPr>
                <w:i/>
                <w:sz w:val="24"/>
                <w:szCs w:val="24"/>
              </w:rPr>
              <w:t xml:space="preserve"> hrvatskim i povijesti) </w:t>
            </w:r>
          </w:p>
          <w:p w:rsidR="00B607F3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Izložba učeničkih</w:t>
            </w:r>
            <w:r>
              <w:rPr>
                <w:i/>
                <w:sz w:val="24"/>
                <w:szCs w:val="24"/>
              </w:rPr>
              <w:t xml:space="preserve"> radova: Najbolja naslovnica </w:t>
            </w:r>
          </w:p>
          <w:p w:rsidR="00B607F3" w:rsidRPr="00103386" w:rsidRDefault="00B607F3" w:rsidP="00414ABE">
            <w:pPr>
              <w:pStyle w:val="Odlomakpopisa"/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ukupno 4 sata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 xml:space="preserve">Izložba slika učenika </w:t>
            </w:r>
            <w:r>
              <w:rPr>
                <w:i/>
                <w:sz w:val="24"/>
                <w:szCs w:val="24"/>
              </w:rPr>
              <w:t>šestih i sedmih razreda</w:t>
            </w:r>
          </w:p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Izložba maski</w:t>
            </w:r>
            <w:r>
              <w:rPr>
                <w:i/>
                <w:sz w:val="24"/>
                <w:szCs w:val="24"/>
              </w:rPr>
              <w:t xml:space="preserve"> učenika sedmih razreda </w:t>
            </w:r>
          </w:p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Izložba učenički</w:t>
            </w:r>
            <w:r w:rsidRPr="00911228">
              <w:rPr>
                <w:i/>
                <w:sz w:val="24"/>
                <w:szCs w:val="24"/>
              </w:rPr>
              <w:t>h radova na temu glagoljice (suradnja s ostalim predmetima – korelacija s</w:t>
            </w:r>
            <w:r>
              <w:rPr>
                <w:i/>
                <w:sz w:val="24"/>
                <w:szCs w:val="24"/>
              </w:rPr>
              <w:t xml:space="preserve"> hrvatskim i povijesti) </w:t>
            </w:r>
          </w:p>
          <w:p w:rsidR="00B607F3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Izložba učeničkih</w:t>
            </w:r>
            <w:r>
              <w:rPr>
                <w:i/>
                <w:sz w:val="24"/>
                <w:szCs w:val="24"/>
              </w:rPr>
              <w:t xml:space="preserve"> radova: Najbolja naslovnica</w:t>
            </w:r>
          </w:p>
          <w:p w:rsidR="00B607F3" w:rsidRPr="00103386" w:rsidRDefault="00B607F3" w:rsidP="00414ABE">
            <w:pPr>
              <w:pStyle w:val="Odlomakpopisa"/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ukupno 4 sata</w:t>
            </w:r>
            <w:r w:rsidRPr="0010338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B607F3" w:rsidRPr="00911228" w:rsidTr="00414ABE">
        <w:trPr>
          <w:jc w:val="center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911228">
              <w:rPr>
                <w:b/>
                <w:sz w:val="24"/>
                <w:szCs w:val="24"/>
              </w:rPr>
              <w:t>OŽUJAK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Izložba učeničkih radova na temu hrvatskog jezika (izložb</w:t>
            </w:r>
            <w:r>
              <w:rPr>
                <w:i/>
                <w:sz w:val="24"/>
                <w:szCs w:val="24"/>
              </w:rPr>
              <w:t xml:space="preserve">a slova) </w:t>
            </w:r>
          </w:p>
          <w:p w:rsidR="00B607F3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Izložba učeničkih rado</w:t>
            </w:r>
            <w:r>
              <w:rPr>
                <w:i/>
                <w:sz w:val="24"/>
                <w:szCs w:val="24"/>
              </w:rPr>
              <w:t>va za Svjetski dan voda</w:t>
            </w:r>
          </w:p>
          <w:p w:rsidR="00B607F3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 xml:space="preserve">Mijenjanje stalnog postava crteža i </w:t>
            </w:r>
            <w:r>
              <w:rPr>
                <w:i/>
                <w:sz w:val="24"/>
                <w:szCs w:val="24"/>
              </w:rPr>
              <w:t>slika u školi (pod staklima)</w:t>
            </w:r>
          </w:p>
          <w:p w:rsidR="00B607F3" w:rsidRPr="00103386" w:rsidRDefault="00B607F3" w:rsidP="00414ABE">
            <w:pPr>
              <w:pStyle w:val="Odlomakpopisa"/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ukupno 4 sata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Izložba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1228">
              <w:rPr>
                <w:i/>
                <w:sz w:val="24"/>
                <w:szCs w:val="24"/>
              </w:rPr>
              <w:t xml:space="preserve"> učeničkih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1228">
              <w:rPr>
                <w:i/>
                <w:sz w:val="24"/>
                <w:szCs w:val="24"/>
              </w:rPr>
              <w:t xml:space="preserve"> radova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1228">
              <w:rPr>
                <w:i/>
                <w:sz w:val="24"/>
                <w:szCs w:val="24"/>
              </w:rPr>
              <w:t>na temu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1228">
              <w:rPr>
                <w:i/>
                <w:sz w:val="24"/>
                <w:szCs w:val="24"/>
              </w:rPr>
              <w:t xml:space="preserve"> hrvatskog</w:t>
            </w:r>
            <w:r>
              <w:rPr>
                <w:i/>
                <w:sz w:val="24"/>
                <w:szCs w:val="24"/>
              </w:rPr>
              <w:t xml:space="preserve"> jezika (izložba slova)  </w:t>
            </w:r>
          </w:p>
          <w:p w:rsidR="00B607F3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Izložba učeničkih rado</w:t>
            </w:r>
            <w:r>
              <w:rPr>
                <w:i/>
                <w:sz w:val="24"/>
                <w:szCs w:val="24"/>
              </w:rPr>
              <w:t xml:space="preserve">va za Svjetski dan voda </w:t>
            </w:r>
          </w:p>
          <w:p w:rsidR="00B607F3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 xml:space="preserve">Mijenjanje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1228">
              <w:rPr>
                <w:i/>
                <w:sz w:val="24"/>
                <w:szCs w:val="24"/>
              </w:rPr>
              <w:t xml:space="preserve">stalnog postava crteža i </w:t>
            </w:r>
            <w:r>
              <w:rPr>
                <w:i/>
                <w:sz w:val="24"/>
                <w:szCs w:val="24"/>
              </w:rPr>
              <w:t>slika u školi (pod staklima)</w:t>
            </w:r>
          </w:p>
          <w:p w:rsidR="00B607F3" w:rsidRPr="00103386" w:rsidRDefault="00B607F3" w:rsidP="00414ABE">
            <w:pPr>
              <w:pStyle w:val="Odlomakpopisa"/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ukupno 4 sata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B607F3" w:rsidRPr="00911228" w:rsidTr="00414ABE">
        <w:trPr>
          <w:jc w:val="center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911228">
              <w:rPr>
                <w:b/>
                <w:sz w:val="24"/>
                <w:szCs w:val="24"/>
              </w:rPr>
              <w:t>TRAVANJ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Izložba učeničkih radova na t</w:t>
            </w:r>
            <w:r>
              <w:rPr>
                <w:i/>
                <w:sz w:val="24"/>
                <w:szCs w:val="24"/>
              </w:rPr>
              <w:t>emu dana planeta Zemlje</w:t>
            </w:r>
          </w:p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Uređenje panoa za Us</w:t>
            </w:r>
            <w:r>
              <w:rPr>
                <w:i/>
                <w:sz w:val="24"/>
                <w:szCs w:val="24"/>
              </w:rPr>
              <w:t>krs – prigodni sadržaji</w:t>
            </w:r>
          </w:p>
          <w:p w:rsidR="00B607F3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Izložba učenički</w:t>
            </w:r>
            <w:r>
              <w:rPr>
                <w:i/>
                <w:sz w:val="24"/>
                <w:szCs w:val="24"/>
              </w:rPr>
              <w:t xml:space="preserve">h radova na temu Uskrsa </w:t>
            </w:r>
          </w:p>
          <w:p w:rsidR="00B607F3" w:rsidRPr="00103386" w:rsidRDefault="00B607F3" w:rsidP="00414ABE">
            <w:pPr>
              <w:pStyle w:val="Odlomakpopisa"/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ukupno 3 sata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Izložba učeničkih radova na t</w:t>
            </w:r>
            <w:r>
              <w:rPr>
                <w:i/>
                <w:sz w:val="24"/>
                <w:szCs w:val="24"/>
              </w:rPr>
              <w:t>emu dana planeta Zemlje</w:t>
            </w:r>
          </w:p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Uređenje panoa za Us</w:t>
            </w:r>
            <w:r>
              <w:rPr>
                <w:i/>
                <w:sz w:val="24"/>
                <w:szCs w:val="24"/>
              </w:rPr>
              <w:t>krs – prigodni sadržaji</w:t>
            </w:r>
          </w:p>
          <w:p w:rsidR="00B607F3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Izložba učenički</w:t>
            </w:r>
            <w:r>
              <w:rPr>
                <w:i/>
                <w:sz w:val="24"/>
                <w:szCs w:val="24"/>
              </w:rPr>
              <w:t xml:space="preserve">h radova na temu Uskrsa </w:t>
            </w:r>
          </w:p>
          <w:p w:rsidR="00B607F3" w:rsidRPr="00103386" w:rsidRDefault="00B607F3" w:rsidP="00414ABE">
            <w:pPr>
              <w:pStyle w:val="Odlomakpopisa"/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ukupno 3 sata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607F3" w:rsidRPr="00911228" w:rsidTr="00414ABE">
        <w:trPr>
          <w:jc w:val="center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911228">
              <w:rPr>
                <w:b/>
                <w:sz w:val="24"/>
                <w:szCs w:val="24"/>
              </w:rPr>
              <w:t>SVIBANJ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 xml:space="preserve">zložba učeničkih radova (uređenje razrednih panoa)  </w:t>
            </w:r>
          </w:p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Izložba povo</w:t>
            </w:r>
            <w:r>
              <w:rPr>
                <w:i/>
                <w:sz w:val="24"/>
                <w:szCs w:val="24"/>
              </w:rPr>
              <w:t>dom Dana Crvenog križa</w:t>
            </w:r>
          </w:p>
          <w:p w:rsidR="00B607F3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Uređenje panoa prigodnim plakatima (iz</w:t>
            </w:r>
            <w:r>
              <w:rPr>
                <w:i/>
                <w:sz w:val="24"/>
                <w:szCs w:val="24"/>
              </w:rPr>
              <w:t xml:space="preserve">ložba učeničkih radova) </w:t>
            </w:r>
          </w:p>
          <w:p w:rsidR="00B607F3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lastRenderedPageBreak/>
              <w:t>Uređ</w:t>
            </w:r>
            <w:r>
              <w:rPr>
                <w:i/>
                <w:sz w:val="24"/>
                <w:szCs w:val="24"/>
              </w:rPr>
              <w:t>enje panoa za Dan škole</w:t>
            </w:r>
          </w:p>
          <w:p w:rsidR="00B607F3" w:rsidRPr="00103386" w:rsidRDefault="00B607F3" w:rsidP="00414ABE">
            <w:pPr>
              <w:pStyle w:val="Odlomakpopisa"/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ukupno 5 sati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103386" w:rsidRDefault="00B607F3" w:rsidP="00414ABE">
            <w:pPr>
              <w:rPr>
                <w:i/>
                <w:sz w:val="24"/>
                <w:szCs w:val="24"/>
              </w:rPr>
            </w:pPr>
            <w:r w:rsidRPr="00103386">
              <w:rPr>
                <w:i/>
                <w:sz w:val="24"/>
                <w:szCs w:val="24"/>
              </w:rPr>
              <w:lastRenderedPageBreak/>
              <w:t xml:space="preserve">Izložba učeničkih radova (uređenje razrednih panoa) </w:t>
            </w:r>
          </w:p>
          <w:p w:rsidR="00B607F3" w:rsidRPr="00103386" w:rsidRDefault="00B607F3" w:rsidP="00414ABE">
            <w:pPr>
              <w:rPr>
                <w:i/>
                <w:sz w:val="24"/>
                <w:szCs w:val="24"/>
              </w:rPr>
            </w:pPr>
            <w:r w:rsidRPr="00103386">
              <w:rPr>
                <w:i/>
                <w:sz w:val="24"/>
                <w:szCs w:val="24"/>
              </w:rPr>
              <w:t>Izložba povodom Dana Crvenog križa</w:t>
            </w:r>
          </w:p>
          <w:p w:rsidR="00B607F3" w:rsidRPr="00103386" w:rsidRDefault="00B607F3" w:rsidP="00414ABE">
            <w:pPr>
              <w:rPr>
                <w:i/>
                <w:sz w:val="24"/>
                <w:szCs w:val="24"/>
              </w:rPr>
            </w:pPr>
            <w:r w:rsidRPr="00103386">
              <w:rPr>
                <w:i/>
                <w:sz w:val="24"/>
                <w:szCs w:val="24"/>
              </w:rPr>
              <w:t xml:space="preserve">Uređenje panoa prigodnim plakatima (izložba učeničkih radova) </w:t>
            </w:r>
          </w:p>
          <w:p w:rsidR="00B607F3" w:rsidRPr="00103386" w:rsidRDefault="00B607F3" w:rsidP="00414ABE">
            <w:pPr>
              <w:rPr>
                <w:i/>
                <w:sz w:val="24"/>
                <w:szCs w:val="24"/>
              </w:rPr>
            </w:pPr>
            <w:r w:rsidRPr="00103386">
              <w:rPr>
                <w:i/>
                <w:sz w:val="24"/>
                <w:szCs w:val="24"/>
              </w:rPr>
              <w:lastRenderedPageBreak/>
              <w:t xml:space="preserve">Uređenje panoa za Dan škole </w:t>
            </w:r>
          </w:p>
          <w:p w:rsidR="00B607F3" w:rsidRPr="00103386" w:rsidRDefault="00B607F3" w:rsidP="00414ABE">
            <w:pPr>
              <w:pStyle w:val="Odlomakpopisa"/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ukupno 5 sati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B607F3" w:rsidRPr="00911228" w:rsidTr="00414ABE">
        <w:trPr>
          <w:jc w:val="center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911228">
              <w:rPr>
                <w:b/>
                <w:sz w:val="24"/>
                <w:szCs w:val="24"/>
              </w:rPr>
              <w:t>LIPANJ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911228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Uređenje</w:t>
            </w:r>
            <w:r>
              <w:rPr>
                <w:i/>
                <w:sz w:val="24"/>
                <w:szCs w:val="24"/>
              </w:rPr>
              <w:t xml:space="preserve"> panoa za Dan zaštite okoliša</w:t>
            </w:r>
          </w:p>
          <w:p w:rsidR="00B607F3" w:rsidRDefault="00B607F3" w:rsidP="00414ABE">
            <w:pPr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Uređenje razrednih panoa prigodnim izložbama najbo</w:t>
            </w:r>
            <w:r>
              <w:rPr>
                <w:i/>
                <w:sz w:val="24"/>
                <w:szCs w:val="24"/>
              </w:rPr>
              <w:t xml:space="preserve">ljih učeničkih radova </w:t>
            </w:r>
          </w:p>
          <w:p w:rsidR="00B607F3" w:rsidRPr="00103386" w:rsidRDefault="00B607F3" w:rsidP="00414ABE">
            <w:pPr>
              <w:pStyle w:val="Odlomakpopisa"/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ukupno2 sata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103386" w:rsidRDefault="00B607F3" w:rsidP="00414ABE">
            <w:pPr>
              <w:rPr>
                <w:i/>
                <w:sz w:val="24"/>
                <w:szCs w:val="24"/>
              </w:rPr>
            </w:pPr>
            <w:r w:rsidRPr="00103386">
              <w:rPr>
                <w:i/>
                <w:sz w:val="24"/>
                <w:szCs w:val="24"/>
              </w:rPr>
              <w:t xml:space="preserve">Uređenje panoa za Dan zaštite okoliša </w:t>
            </w:r>
          </w:p>
          <w:p w:rsidR="00B607F3" w:rsidRPr="00103386" w:rsidRDefault="00B607F3" w:rsidP="00414ABE">
            <w:pPr>
              <w:rPr>
                <w:i/>
                <w:sz w:val="24"/>
                <w:szCs w:val="24"/>
              </w:rPr>
            </w:pPr>
            <w:r w:rsidRPr="00103386">
              <w:rPr>
                <w:i/>
                <w:sz w:val="24"/>
                <w:szCs w:val="24"/>
              </w:rPr>
              <w:t xml:space="preserve">Uređenje razrednih panoa prigodnim izložbama najboljih učeničkih radova </w:t>
            </w:r>
          </w:p>
          <w:p w:rsidR="00B607F3" w:rsidRPr="00103386" w:rsidRDefault="00B607F3" w:rsidP="00414ABE">
            <w:pPr>
              <w:pStyle w:val="Odlomakpopisa"/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 w:rsidRPr="00103386">
              <w:rPr>
                <w:i/>
                <w:sz w:val="24"/>
                <w:szCs w:val="24"/>
              </w:rPr>
              <w:t xml:space="preserve">ukupno </w:t>
            </w:r>
            <w:r>
              <w:rPr>
                <w:i/>
                <w:sz w:val="24"/>
                <w:szCs w:val="24"/>
              </w:rPr>
              <w:t>2</w:t>
            </w:r>
            <w:r w:rsidRPr="00103386">
              <w:rPr>
                <w:i/>
                <w:sz w:val="24"/>
                <w:szCs w:val="24"/>
              </w:rPr>
              <w:t xml:space="preserve"> sat</w:t>
            </w:r>
            <w:r>
              <w:rPr>
                <w:i/>
                <w:sz w:val="24"/>
                <w:szCs w:val="24"/>
              </w:rPr>
              <w:t>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607F3" w:rsidRPr="00911228" w:rsidTr="00414ABE">
        <w:trPr>
          <w:jc w:val="center"/>
        </w:trPr>
        <w:tc>
          <w:tcPr>
            <w:tcW w:w="8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B607F3" w:rsidRPr="00911228" w:rsidRDefault="00B607F3" w:rsidP="00414ABE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911228">
              <w:rPr>
                <w:b/>
                <w:color w:val="800000"/>
                <w:sz w:val="24"/>
                <w:szCs w:val="24"/>
              </w:rPr>
              <w:t>Sveukupno godišnje sati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B607F3" w:rsidRPr="00911228" w:rsidRDefault="00B607F3" w:rsidP="00414ABE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70</w:t>
            </w:r>
          </w:p>
        </w:tc>
      </w:tr>
    </w:tbl>
    <w:p w:rsidR="00B607F3" w:rsidRDefault="00B607F3" w:rsidP="00B60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07F3" w:rsidRPr="00911228" w:rsidRDefault="00B607F3" w:rsidP="00B60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1228">
        <w:rPr>
          <w:sz w:val="24"/>
          <w:szCs w:val="24"/>
        </w:rPr>
        <w:t>Ovaj plan i program estetskog uređe</w:t>
      </w:r>
      <w:r>
        <w:rPr>
          <w:sz w:val="24"/>
          <w:szCs w:val="24"/>
        </w:rPr>
        <w:t>nja škole za školsku godinu 2018./2019</w:t>
      </w:r>
      <w:r w:rsidRPr="00911228">
        <w:rPr>
          <w:sz w:val="24"/>
          <w:szCs w:val="24"/>
        </w:rPr>
        <w:t>. izradila je Verica Jadanec,</w:t>
      </w:r>
      <w:r>
        <w:rPr>
          <w:sz w:val="24"/>
          <w:szCs w:val="24"/>
        </w:rPr>
        <w:t xml:space="preserve"> prof., </w:t>
      </w:r>
      <w:r w:rsidRPr="00911228">
        <w:rPr>
          <w:sz w:val="24"/>
          <w:szCs w:val="24"/>
        </w:rPr>
        <w:t xml:space="preserve"> učiteljica likovne kulture.</w:t>
      </w:r>
    </w:p>
    <w:p w:rsidR="00B607F3" w:rsidRDefault="00B607F3" w:rsidP="00B607F3">
      <w:pPr>
        <w:jc w:val="both"/>
        <w:rPr>
          <w:rFonts w:ascii="Arial" w:hAnsi="Arial"/>
          <w:sz w:val="28"/>
          <w:szCs w:val="28"/>
        </w:rPr>
      </w:pPr>
    </w:p>
    <w:p w:rsidR="00B607F3" w:rsidRDefault="00B607F3" w:rsidP="00B607F3">
      <w:pPr>
        <w:jc w:val="both"/>
        <w:rPr>
          <w:rFonts w:ascii="Arial" w:hAnsi="Arial"/>
          <w:sz w:val="28"/>
          <w:szCs w:val="28"/>
        </w:rPr>
      </w:pPr>
    </w:p>
    <w:p w:rsidR="00B607F3" w:rsidRDefault="00B607F3" w:rsidP="00B607F3">
      <w:pPr>
        <w:jc w:val="both"/>
        <w:rPr>
          <w:rFonts w:ascii="Arial" w:hAnsi="Arial"/>
          <w:sz w:val="28"/>
          <w:szCs w:val="28"/>
        </w:rPr>
      </w:pPr>
    </w:p>
    <w:p w:rsidR="00B607F3" w:rsidRPr="005617CC" w:rsidRDefault="00B607F3" w:rsidP="00B607F3">
      <w:pPr>
        <w:jc w:val="both"/>
        <w:rPr>
          <w:b/>
          <w:sz w:val="24"/>
          <w:szCs w:val="24"/>
        </w:rPr>
      </w:pPr>
      <w:r w:rsidRPr="005617CC">
        <w:rPr>
          <w:b/>
          <w:sz w:val="24"/>
          <w:szCs w:val="24"/>
        </w:rPr>
        <w:t>10.2.7. RASPORED RADA U PRODUŽENOM BORAVKU</w:t>
      </w:r>
    </w:p>
    <w:p w:rsidR="00B607F3" w:rsidRDefault="00B607F3" w:rsidP="00B607F3">
      <w:pPr>
        <w:jc w:val="both"/>
        <w:rPr>
          <w:b/>
          <w:sz w:val="24"/>
          <w:szCs w:val="24"/>
        </w:rPr>
      </w:pPr>
    </w:p>
    <w:p w:rsidR="00B607F3" w:rsidRPr="00911228" w:rsidRDefault="00B607F3" w:rsidP="00B607F3">
      <w:pPr>
        <w:jc w:val="both"/>
        <w:rPr>
          <w:sz w:val="24"/>
          <w:szCs w:val="24"/>
        </w:rPr>
      </w:pPr>
      <w:r w:rsidRPr="00911228">
        <w:rPr>
          <w:b/>
          <w:sz w:val="24"/>
          <w:szCs w:val="24"/>
        </w:rPr>
        <w:tab/>
      </w:r>
      <w:r w:rsidRPr="00911228">
        <w:rPr>
          <w:sz w:val="24"/>
          <w:szCs w:val="24"/>
        </w:rPr>
        <w:t xml:space="preserve">U Područnoj </w:t>
      </w:r>
      <w:r w:rsidRPr="005617CC">
        <w:rPr>
          <w:sz w:val="24"/>
          <w:szCs w:val="24"/>
        </w:rPr>
        <w:t>školi Prekvršje</w:t>
      </w:r>
      <w:r w:rsidRPr="00911228">
        <w:rPr>
          <w:sz w:val="24"/>
          <w:szCs w:val="24"/>
        </w:rPr>
        <w:t xml:space="preserve"> radi jedna kombinirana grupa PB sastavljena od učenika prvog, dr</w:t>
      </w:r>
      <w:r>
        <w:rPr>
          <w:sz w:val="24"/>
          <w:szCs w:val="24"/>
        </w:rPr>
        <w:t xml:space="preserve">ugog i trećeg razreda (ukupno 10 </w:t>
      </w:r>
      <w:r w:rsidRPr="00911228">
        <w:rPr>
          <w:sz w:val="24"/>
          <w:szCs w:val="24"/>
        </w:rPr>
        <w:t xml:space="preserve">učenika). Voditeljica PB u školi Prekvršje je </w:t>
      </w:r>
      <w:r>
        <w:rPr>
          <w:sz w:val="24"/>
          <w:szCs w:val="24"/>
        </w:rPr>
        <w:t>Matea Josić</w:t>
      </w:r>
      <w:r w:rsidRPr="00911228">
        <w:rPr>
          <w:sz w:val="24"/>
          <w:szCs w:val="24"/>
        </w:rPr>
        <w:t xml:space="preserve">, </w:t>
      </w:r>
      <w:r>
        <w:rPr>
          <w:sz w:val="24"/>
          <w:szCs w:val="24"/>
        </w:rPr>
        <w:t>magistra primarnog obrazovanja</w:t>
      </w:r>
      <w:r w:rsidRPr="00911228">
        <w:rPr>
          <w:sz w:val="24"/>
          <w:szCs w:val="24"/>
        </w:rPr>
        <w:t>.</w:t>
      </w:r>
      <w:r>
        <w:rPr>
          <w:sz w:val="24"/>
          <w:szCs w:val="24"/>
        </w:rPr>
        <w:t xml:space="preserve"> U matičnoj školi u Kašini je jedna kombinirana skupina učenika prvog i drugog razreda (ukupno 19 učenika). Voditeljica je Marijana Krišto, magistra primarnog obrazovanja. U PŠ Vugrovec dvije su cjelovite skupine – 1.c s 13 učenika koju vodi Maja Vuger, dipl. učiteljica i  2.b s 19 učenika, koju vodi Ivana Švaljek, magistra primarnog obrazovanja.   Sveukupno program produženog boravka pohađa 61 učenik.</w:t>
      </w:r>
    </w:p>
    <w:p w:rsidR="00B607F3" w:rsidRPr="00911228" w:rsidRDefault="00B607F3" w:rsidP="00B607F3">
      <w:pPr>
        <w:jc w:val="both"/>
        <w:rPr>
          <w:sz w:val="24"/>
          <w:szCs w:val="24"/>
        </w:rPr>
      </w:pPr>
    </w:p>
    <w:p w:rsidR="00B607F3" w:rsidRPr="00911228" w:rsidRDefault="00B607F3" w:rsidP="00B607F3">
      <w:pPr>
        <w:shd w:val="clear" w:color="auto" w:fill="F3F3F3"/>
        <w:jc w:val="center"/>
        <w:rPr>
          <w:sz w:val="24"/>
          <w:szCs w:val="24"/>
        </w:rPr>
      </w:pPr>
      <w:r w:rsidRPr="00911228">
        <w:rPr>
          <w:sz w:val="24"/>
          <w:szCs w:val="24"/>
        </w:rPr>
        <w:t>RASPORED RADA PRODUŽENOG BORAVKA</w:t>
      </w:r>
    </w:p>
    <w:p w:rsidR="00B607F3" w:rsidRPr="00911228" w:rsidRDefault="00B607F3" w:rsidP="00B607F3">
      <w:pPr>
        <w:shd w:val="clear" w:color="auto" w:fill="F3F3F3"/>
        <w:jc w:val="center"/>
        <w:rPr>
          <w:sz w:val="24"/>
          <w:szCs w:val="24"/>
        </w:rPr>
      </w:pPr>
      <w:r>
        <w:rPr>
          <w:sz w:val="24"/>
          <w:szCs w:val="24"/>
        </w:rPr>
        <w:t>U ŠKOLSKOJ GODINI 2018./2019</w:t>
      </w:r>
      <w:r w:rsidRPr="00911228">
        <w:rPr>
          <w:sz w:val="24"/>
          <w:szCs w:val="24"/>
        </w:rPr>
        <w:t>.</w:t>
      </w:r>
    </w:p>
    <w:p w:rsidR="00B607F3" w:rsidRPr="00911228" w:rsidRDefault="00B607F3" w:rsidP="00B607F3">
      <w:pPr>
        <w:jc w:val="center"/>
        <w:rPr>
          <w:sz w:val="24"/>
          <w:szCs w:val="24"/>
        </w:rPr>
      </w:pPr>
    </w:p>
    <w:p w:rsidR="00B607F3" w:rsidRPr="00911228" w:rsidRDefault="00B607F3" w:rsidP="00B607F3">
      <w:pPr>
        <w:jc w:val="center"/>
        <w:rPr>
          <w:color w:val="003366"/>
          <w:sz w:val="24"/>
          <w:szCs w:val="24"/>
        </w:rPr>
      </w:pPr>
      <w:r w:rsidRPr="00911228">
        <w:rPr>
          <w:color w:val="003366"/>
          <w:sz w:val="24"/>
          <w:szCs w:val="24"/>
        </w:rPr>
        <w:t>MŠ KAŠINA, PŠ VUGROVEC I PŠ PREKVRŠJE</w:t>
      </w:r>
    </w:p>
    <w:p w:rsidR="00B607F3" w:rsidRPr="00911228" w:rsidRDefault="00B607F3" w:rsidP="00B607F3">
      <w:pPr>
        <w:jc w:val="center"/>
        <w:rPr>
          <w:color w:val="003366"/>
          <w:sz w:val="24"/>
          <w:szCs w:val="24"/>
        </w:rPr>
      </w:pPr>
      <w:r w:rsidRPr="00911228">
        <w:rPr>
          <w:color w:val="003366"/>
          <w:sz w:val="24"/>
          <w:szCs w:val="24"/>
        </w:rPr>
        <w:t>(2 kombinirane i 2 cjel</w:t>
      </w:r>
      <w:r>
        <w:rPr>
          <w:color w:val="003366"/>
          <w:sz w:val="24"/>
          <w:szCs w:val="24"/>
        </w:rPr>
        <w:t>ovite grupe produženog boravka)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83"/>
        <w:gridCol w:w="6095"/>
        <w:gridCol w:w="1577"/>
      </w:tblGrid>
      <w:tr w:rsidR="00B607F3" w:rsidRPr="00911228" w:rsidTr="00414ABE">
        <w:trPr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</w:tcPr>
          <w:p w:rsidR="00B607F3" w:rsidRPr="00911228" w:rsidRDefault="00B607F3" w:rsidP="00414ABE">
            <w:pPr>
              <w:jc w:val="center"/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Vrijeme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</w:tcPr>
          <w:p w:rsidR="00B607F3" w:rsidRPr="00911228" w:rsidRDefault="00B607F3" w:rsidP="00414ABE">
            <w:pPr>
              <w:jc w:val="center"/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SADRŽAJI RADA U PRODUŽNOM BORAVKU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607F3" w:rsidRPr="00911228" w:rsidRDefault="00B607F3" w:rsidP="00414ABE">
            <w:pPr>
              <w:jc w:val="center"/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Napomena</w:t>
            </w:r>
          </w:p>
        </w:tc>
      </w:tr>
      <w:tr w:rsidR="00B607F3" w:rsidRPr="00911228" w:rsidTr="00414ABE">
        <w:trPr>
          <w:jc w:val="center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911228">
              <w:rPr>
                <w:b/>
                <w:sz w:val="24"/>
                <w:szCs w:val="24"/>
              </w:rPr>
              <w:t>11,30 – 12,15 sati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911228">
              <w:rPr>
                <w:b/>
                <w:sz w:val="24"/>
                <w:szCs w:val="24"/>
              </w:rPr>
              <w:t>Dolazak i prihvat djece</w:t>
            </w:r>
          </w:p>
          <w:p w:rsidR="00B607F3" w:rsidRPr="00911228" w:rsidRDefault="00B607F3" w:rsidP="00414ABE">
            <w:pPr>
              <w:jc w:val="center"/>
              <w:rPr>
                <w:i/>
                <w:sz w:val="24"/>
                <w:szCs w:val="24"/>
              </w:rPr>
            </w:pPr>
            <w:r w:rsidRPr="00911228">
              <w:rPr>
                <w:i/>
                <w:sz w:val="24"/>
                <w:szCs w:val="24"/>
              </w:rPr>
              <w:t>Prijeklopno vrijeme za razgovor i dogovor voditeljice PB s učiteljicama.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sz w:val="24"/>
                <w:szCs w:val="24"/>
              </w:rPr>
            </w:pPr>
          </w:p>
        </w:tc>
      </w:tr>
      <w:tr w:rsidR="00B607F3" w:rsidRPr="00911228" w:rsidTr="00414ABE">
        <w:trPr>
          <w:jc w:val="center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911228">
              <w:rPr>
                <w:b/>
                <w:sz w:val="24"/>
                <w:szCs w:val="24"/>
              </w:rPr>
              <w:t>12,15 – 13,00 sati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sz w:val="24"/>
                <w:szCs w:val="24"/>
              </w:rPr>
            </w:pPr>
            <w:r w:rsidRPr="00911228">
              <w:rPr>
                <w:sz w:val="24"/>
                <w:szCs w:val="24"/>
              </w:rPr>
              <w:t>Slobodno organizirano vrijeme:</w:t>
            </w: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911228">
              <w:rPr>
                <w:b/>
                <w:sz w:val="24"/>
                <w:szCs w:val="24"/>
              </w:rPr>
              <w:t>Programski sadržaji JKUP ili RTP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sz w:val="24"/>
                <w:szCs w:val="24"/>
              </w:rPr>
            </w:pPr>
          </w:p>
        </w:tc>
      </w:tr>
      <w:tr w:rsidR="00B607F3" w:rsidRPr="00911228" w:rsidTr="00414ABE">
        <w:trPr>
          <w:jc w:val="center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911228">
              <w:rPr>
                <w:b/>
                <w:sz w:val="24"/>
                <w:szCs w:val="24"/>
              </w:rPr>
              <w:t>13,00 – 13,30 sati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911228">
              <w:rPr>
                <w:b/>
                <w:sz w:val="24"/>
                <w:szCs w:val="24"/>
              </w:rPr>
              <w:t>Ručak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sz w:val="24"/>
                <w:szCs w:val="24"/>
              </w:rPr>
            </w:pPr>
          </w:p>
        </w:tc>
      </w:tr>
      <w:tr w:rsidR="00B607F3" w:rsidRPr="00911228" w:rsidTr="00414ABE">
        <w:trPr>
          <w:jc w:val="center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911228">
              <w:rPr>
                <w:b/>
                <w:sz w:val="24"/>
                <w:szCs w:val="24"/>
              </w:rPr>
              <w:t>13,30 – 15,00 sati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sz w:val="24"/>
                <w:szCs w:val="24"/>
              </w:rPr>
            </w:pPr>
            <w:r w:rsidRPr="00911228">
              <w:rPr>
                <w:b/>
                <w:sz w:val="24"/>
                <w:szCs w:val="24"/>
              </w:rPr>
              <w:t>Učenje</w:t>
            </w:r>
            <w:r w:rsidRPr="00911228">
              <w:rPr>
                <w:sz w:val="24"/>
                <w:szCs w:val="24"/>
              </w:rPr>
              <w:t xml:space="preserve"> (Predmeti: HRVATSKI JEZIK, MATEMATIKA i PRIRODA I DRUŠTVO)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sz w:val="24"/>
                <w:szCs w:val="24"/>
              </w:rPr>
            </w:pPr>
          </w:p>
        </w:tc>
      </w:tr>
      <w:tr w:rsidR="00B607F3" w:rsidRPr="00911228" w:rsidTr="00414ABE">
        <w:trPr>
          <w:jc w:val="center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911228">
              <w:rPr>
                <w:b/>
                <w:sz w:val="24"/>
                <w:szCs w:val="24"/>
              </w:rPr>
              <w:t>15,00 – 15,45 sati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sz w:val="24"/>
                <w:szCs w:val="24"/>
              </w:rPr>
            </w:pPr>
            <w:r w:rsidRPr="00911228">
              <w:rPr>
                <w:sz w:val="24"/>
                <w:szCs w:val="24"/>
              </w:rPr>
              <w:t>Slobodno organizirano vrijeme:</w:t>
            </w: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911228">
              <w:rPr>
                <w:b/>
                <w:sz w:val="24"/>
                <w:szCs w:val="24"/>
              </w:rPr>
              <w:t>Programirani sadržaji SRP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sz w:val="24"/>
                <w:szCs w:val="24"/>
              </w:rPr>
            </w:pPr>
          </w:p>
        </w:tc>
      </w:tr>
      <w:tr w:rsidR="00B607F3" w:rsidRPr="00911228" w:rsidTr="00414ABE">
        <w:trPr>
          <w:jc w:val="center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911228">
              <w:rPr>
                <w:b/>
                <w:sz w:val="24"/>
                <w:szCs w:val="24"/>
              </w:rPr>
              <w:t>15,45 – 16,30 sati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sz w:val="24"/>
                <w:szCs w:val="24"/>
              </w:rPr>
            </w:pPr>
            <w:r w:rsidRPr="00911228">
              <w:rPr>
                <w:sz w:val="24"/>
                <w:szCs w:val="24"/>
              </w:rPr>
              <w:t>Slobodno organizirano vrijeme:</w:t>
            </w:r>
          </w:p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911228">
              <w:rPr>
                <w:b/>
                <w:sz w:val="24"/>
                <w:szCs w:val="24"/>
              </w:rPr>
              <w:t>Programski sadržaji JKUP ili RTP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sz w:val="24"/>
                <w:szCs w:val="24"/>
              </w:rPr>
            </w:pPr>
          </w:p>
        </w:tc>
      </w:tr>
      <w:tr w:rsidR="00B607F3" w:rsidRPr="00911228" w:rsidTr="00414ABE">
        <w:trPr>
          <w:jc w:val="center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911228">
              <w:rPr>
                <w:b/>
                <w:sz w:val="24"/>
                <w:szCs w:val="24"/>
              </w:rPr>
              <w:t>16,30 – 17,00 sati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b/>
                <w:sz w:val="24"/>
                <w:szCs w:val="24"/>
              </w:rPr>
            </w:pPr>
            <w:r w:rsidRPr="00911228">
              <w:rPr>
                <w:b/>
                <w:sz w:val="24"/>
                <w:szCs w:val="24"/>
              </w:rPr>
              <w:t>Dežurstvo i odlazak djece kućama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7F3" w:rsidRPr="00911228" w:rsidRDefault="00B607F3" w:rsidP="00414A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07F3" w:rsidRPr="00911228" w:rsidRDefault="00B607F3" w:rsidP="00B607F3">
      <w:pPr>
        <w:rPr>
          <w:sz w:val="24"/>
          <w:szCs w:val="24"/>
        </w:rPr>
      </w:pPr>
      <w:r w:rsidRPr="00911228">
        <w:rPr>
          <w:sz w:val="24"/>
          <w:szCs w:val="24"/>
        </w:rPr>
        <w:lastRenderedPageBreak/>
        <w:t>Napomena: JKUP = jezično-kulturno-umjetničko područje;</w:t>
      </w:r>
    </w:p>
    <w:p w:rsidR="00B607F3" w:rsidRPr="00911228" w:rsidRDefault="00B607F3" w:rsidP="00B607F3">
      <w:pPr>
        <w:rPr>
          <w:sz w:val="24"/>
          <w:szCs w:val="24"/>
        </w:rPr>
      </w:pPr>
      <w:r w:rsidRPr="00911228">
        <w:rPr>
          <w:sz w:val="24"/>
          <w:szCs w:val="24"/>
        </w:rPr>
        <w:t xml:space="preserve">                    RTP = radno-tehničko područje;</w:t>
      </w:r>
    </w:p>
    <w:p w:rsidR="00B607F3" w:rsidRPr="00911228" w:rsidRDefault="00B607F3" w:rsidP="00B607F3">
      <w:pPr>
        <w:rPr>
          <w:sz w:val="24"/>
          <w:szCs w:val="24"/>
        </w:rPr>
      </w:pPr>
      <w:r w:rsidRPr="00911228">
        <w:rPr>
          <w:sz w:val="24"/>
          <w:szCs w:val="24"/>
        </w:rPr>
        <w:t xml:space="preserve">                    SRP = športsko-rekreativno područje</w:t>
      </w:r>
    </w:p>
    <w:p w:rsidR="00B607F3" w:rsidRPr="00911228" w:rsidRDefault="00B607F3" w:rsidP="00B607F3">
      <w:pPr>
        <w:ind w:firstLine="720"/>
        <w:rPr>
          <w:sz w:val="24"/>
          <w:szCs w:val="24"/>
        </w:rPr>
      </w:pPr>
      <w:r w:rsidRPr="00911228">
        <w:rPr>
          <w:sz w:val="24"/>
          <w:szCs w:val="24"/>
        </w:rPr>
        <w:t xml:space="preserve">Voditelj PB izrađuje Operativni (godišnji) plan i program rada u PB, te mjesečne i tjedne  planove te dnevne pripreme za rad u PB. </w:t>
      </w:r>
    </w:p>
    <w:p w:rsidR="00B607F3" w:rsidRDefault="00B607F3" w:rsidP="00B607F3">
      <w:pPr>
        <w:ind w:firstLine="720"/>
        <w:rPr>
          <w:sz w:val="24"/>
          <w:szCs w:val="24"/>
        </w:rPr>
      </w:pPr>
    </w:p>
    <w:p w:rsidR="00B607F3" w:rsidRDefault="00B607F3" w:rsidP="00B607F3">
      <w:pPr>
        <w:ind w:firstLine="720"/>
        <w:rPr>
          <w:sz w:val="24"/>
          <w:szCs w:val="24"/>
        </w:rPr>
      </w:pPr>
    </w:p>
    <w:p w:rsidR="00B607F3" w:rsidRDefault="00B607F3" w:rsidP="00B607F3">
      <w:pPr>
        <w:ind w:firstLine="720"/>
        <w:rPr>
          <w:sz w:val="24"/>
          <w:szCs w:val="24"/>
        </w:rPr>
      </w:pPr>
    </w:p>
    <w:p w:rsidR="00B607F3" w:rsidRDefault="00B607F3" w:rsidP="00B607F3">
      <w:pPr>
        <w:ind w:firstLine="720"/>
        <w:rPr>
          <w:sz w:val="24"/>
          <w:szCs w:val="24"/>
        </w:rPr>
      </w:pPr>
    </w:p>
    <w:p w:rsidR="00B607F3" w:rsidRPr="005617CC" w:rsidRDefault="00B607F3" w:rsidP="00B607F3">
      <w:pPr>
        <w:jc w:val="both"/>
        <w:rPr>
          <w:b/>
          <w:sz w:val="24"/>
          <w:szCs w:val="24"/>
        </w:rPr>
      </w:pPr>
      <w:r w:rsidRPr="005617CC">
        <w:rPr>
          <w:b/>
          <w:sz w:val="24"/>
          <w:szCs w:val="24"/>
        </w:rPr>
        <w:t>10. 3. PLAN RADA ŠKOLSKOG ODBORA</w:t>
      </w:r>
    </w:p>
    <w:p w:rsidR="00B607F3" w:rsidRPr="005617CC" w:rsidRDefault="00B607F3" w:rsidP="00B607F3">
      <w:pPr>
        <w:jc w:val="both"/>
        <w:rPr>
          <w:b/>
          <w:sz w:val="24"/>
          <w:szCs w:val="24"/>
        </w:rPr>
      </w:pPr>
    </w:p>
    <w:p w:rsidR="00B607F3" w:rsidRPr="005617CC" w:rsidRDefault="00B607F3" w:rsidP="00B607F3">
      <w:pPr>
        <w:jc w:val="both"/>
        <w:rPr>
          <w:sz w:val="24"/>
          <w:szCs w:val="24"/>
        </w:rPr>
      </w:pPr>
      <w:r w:rsidRPr="005617CC">
        <w:rPr>
          <w:sz w:val="24"/>
          <w:szCs w:val="24"/>
        </w:rPr>
        <w:tab/>
        <w:t xml:space="preserve">Školom upravlja Školski odbor. </w:t>
      </w:r>
      <w:r>
        <w:rPr>
          <w:sz w:val="24"/>
          <w:szCs w:val="24"/>
        </w:rPr>
        <w:t>Školski odbor ima sedam članova, od kojih jednog člana bira i razrješuje radničko vijeće, a ako radničko vijeće nije utemeljeno, imenuju ga i opozivaju radnici neposrednim i tajnim glasovanjem, na način propisan Zakonom o radu za izbor radničkog vijeća koje ima samo jednog člana, a ostalih šest članova imenuje i razrješava: učiteljsko vijeće dva člana iz reda učitelja i stručnih suradnika; vijeće roditelja jednog člana iz reda roditelja koji nije radnik škole i osnivač tri člana samostalno.</w:t>
      </w:r>
    </w:p>
    <w:p w:rsidR="00B607F3" w:rsidRPr="0088510D" w:rsidRDefault="00B607F3" w:rsidP="00B607F3">
      <w:pPr>
        <w:jc w:val="both"/>
        <w:rPr>
          <w:sz w:val="24"/>
          <w:szCs w:val="24"/>
        </w:rPr>
      </w:pPr>
      <w:r w:rsidRPr="0088510D">
        <w:rPr>
          <w:sz w:val="24"/>
          <w:szCs w:val="24"/>
        </w:rPr>
        <w:tab/>
        <w:t>U ovoj školskoj godini planirani su ovi zadaci Školskog odbora:</w:t>
      </w:r>
    </w:p>
    <w:p w:rsidR="00B607F3" w:rsidRPr="005617CC" w:rsidRDefault="00B607F3" w:rsidP="00B607F3">
      <w:pPr>
        <w:jc w:val="both"/>
        <w:rPr>
          <w:sz w:val="24"/>
          <w:szCs w:val="24"/>
        </w:rPr>
      </w:pPr>
      <w:r w:rsidRPr="005617CC">
        <w:rPr>
          <w:sz w:val="24"/>
          <w:szCs w:val="24"/>
        </w:rPr>
        <w:tab/>
        <w:t>- donošenje Ško</w:t>
      </w:r>
      <w:r>
        <w:rPr>
          <w:sz w:val="24"/>
          <w:szCs w:val="24"/>
        </w:rPr>
        <w:t>lskog kurikuluma za školsku 2018./2019</w:t>
      </w:r>
      <w:r w:rsidRPr="005617CC">
        <w:rPr>
          <w:sz w:val="24"/>
          <w:szCs w:val="24"/>
        </w:rPr>
        <w:t>. godinu na prijedlog učiteljskog vijeća i ravnatelja</w:t>
      </w:r>
    </w:p>
    <w:p w:rsidR="00B607F3" w:rsidRDefault="00B607F3" w:rsidP="00B607F3">
      <w:pPr>
        <w:jc w:val="both"/>
        <w:rPr>
          <w:sz w:val="24"/>
        </w:rPr>
      </w:pPr>
      <w:r w:rsidRPr="0088510D">
        <w:rPr>
          <w:sz w:val="24"/>
        </w:rPr>
        <w:tab/>
        <w:t>- donošenje Godišnjeg plana i pro</w:t>
      </w:r>
      <w:r>
        <w:rPr>
          <w:sz w:val="24"/>
        </w:rPr>
        <w:t>grama rada škole za školsku 2018./2019</w:t>
      </w:r>
      <w:r w:rsidRPr="0088510D">
        <w:rPr>
          <w:sz w:val="24"/>
        </w:rPr>
        <w:t>. godinu na prijedlog učiteljskog vijeća i ravnatelja</w:t>
      </w:r>
    </w:p>
    <w:p w:rsidR="00B607F3" w:rsidRPr="0088510D" w:rsidRDefault="00B607F3" w:rsidP="00B607F3">
      <w:pPr>
        <w:jc w:val="both"/>
        <w:rPr>
          <w:sz w:val="24"/>
        </w:rPr>
      </w:pPr>
      <w:r>
        <w:rPr>
          <w:sz w:val="24"/>
        </w:rPr>
        <w:tab/>
        <w:t>- donošenje Odluke o izmjenama i dopunama Statuta</w:t>
      </w:r>
    </w:p>
    <w:p w:rsidR="00B607F3" w:rsidRPr="0088510D" w:rsidRDefault="00B607F3" w:rsidP="00B607F3">
      <w:pPr>
        <w:ind w:left="720"/>
        <w:jc w:val="both"/>
        <w:rPr>
          <w:sz w:val="24"/>
        </w:rPr>
      </w:pPr>
      <w:r w:rsidRPr="0088510D">
        <w:rPr>
          <w:sz w:val="24"/>
        </w:rPr>
        <w:t>- drugih općih akata utvrđenih statutom škole i zakonom,</w:t>
      </w:r>
    </w:p>
    <w:p w:rsidR="00B607F3" w:rsidRPr="0088510D" w:rsidRDefault="00B607F3" w:rsidP="00B607F3">
      <w:pPr>
        <w:ind w:left="720"/>
        <w:jc w:val="both"/>
        <w:rPr>
          <w:sz w:val="24"/>
        </w:rPr>
      </w:pPr>
      <w:r w:rsidRPr="0088510D">
        <w:rPr>
          <w:sz w:val="24"/>
        </w:rPr>
        <w:t>- davanje prethodne suglasnosti ravnatelju u vezi sa zasnivanjem radnih odnosa u školi</w:t>
      </w:r>
    </w:p>
    <w:p w:rsidR="00B607F3" w:rsidRPr="0088510D" w:rsidRDefault="00B607F3" w:rsidP="00B607F3">
      <w:pPr>
        <w:ind w:left="720"/>
        <w:jc w:val="both"/>
        <w:rPr>
          <w:sz w:val="24"/>
        </w:rPr>
      </w:pPr>
      <w:r>
        <w:rPr>
          <w:sz w:val="24"/>
        </w:rPr>
        <w:t>- donošenje</w:t>
      </w:r>
      <w:r w:rsidRPr="0088510D">
        <w:rPr>
          <w:sz w:val="24"/>
        </w:rPr>
        <w:t xml:space="preserve"> financijskog plana, polugodišnjeg i godišnjeg obračuna na prijedlog ravnatelja</w:t>
      </w:r>
    </w:p>
    <w:p w:rsidR="00B607F3" w:rsidRPr="0088510D" w:rsidRDefault="00B607F3" w:rsidP="00B607F3">
      <w:pPr>
        <w:ind w:left="720"/>
        <w:jc w:val="both"/>
        <w:rPr>
          <w:sz w:val="24"/>
        </w:rPr>
      </w:pPr>
      <w:r w:rsidRPr="0088510D">
        <w:rPr>
          <w:sz w:val="24"/>
        </w:rPr>
        <w:t>- odlučuje o zahtjevima radnika za zaštitu prava iz radnog odnosa</w:t>
      </w:r>
    </w:p>
    <w:p w:rsidR="00B607F3" w:rsidRPr="0088510D" w:rsidRDefault="00B607F3" w:rsidP="00B607F3">
      <w:pPr>
        <w:ind w:left="720"/>
        <w:jc w:val="both"/>
        <w:rPr>
          <w:sz w:val="24"/>
        </w:rPr>
      </w:pPr>
      <w:r w:rsidRPr="0088510D">
        <w:rPr>
          <w:sz w:val="24"/>
        </w:rPr>
        <w:t>- predlaže osnivaču promjenu djelatnosti i donošenje drugih odluka vezanih uz osnivača prava</w:t>
      </w:r>
    </w:p>
    <w:p w:rsidR="00B607F3" w:rsidRPr="0088510D" w:rsidRDefault="00B607F3" w:rsidP="00B607F3">
      <w:pPr>
        <w:ind w:left="720"/>
        <w:jc w:val="both"/>
        <w:rPr>
          <w:sz w:val="24"/>
        </w:rPr>
      </w:pPr>
      <w:r w:rsidRPr="0088510D">
        <w:rPr>
          <w:sz w:val="24"/>
        </w:rPr>
        <w:t xml:space="preserve">- daje osnivaču i ravnatelju prijedlog i mišljenja o pitanjima važnim za rad i sigurnost u školskoj ustanovi </w:t>
      </w:r>
    </w:p>
    <w:p w:rsidR="00B607F3" w:rsidRPr="0088510D" w:rsidRDefault="00B607F3" w:rsidP="00B607F3">
      <w:pPr>
        <w:ind w:left="720"/>
        <w:jc w:val="both"/>
        <w:rPr>
          <w:sz w:val="24"/>
        </w:rPr>
      </w:pPr>
      <w:r w:rsidRPr="0088510D">
        <w:rPr>
          <w:sz w:val="24"/>
        </w:rPr>
        <w:t>- donosi odluke i obavlja druge poslove utvrđene zakonom, aktom o osnivanju i statutom</w:t>
      </w:r>
    </w:p>
    <w:p w:rsidR="00B607F3" w:rsidRPr="0088510D" w:rsidRDefault="00B607F3" w:rsidP="00B607F3">
      <w:pPr>
        <w:jc w:val="both"/>
        <w:rPr>
          <w:sz w:val="24"/>
        </w:rPr>
      </w:pPr>
      <w:r w:rsidRPr="0088510D">
        <w:rPr>
          <w:sz w:val="24"/>
        </w:rPr>
        <w:tab/>
        <w:t>Sjednice Školskog odbora održavaju se prema potrebi. Dnevni red sjednica priprema predsjednik školsko</w:t>
      </w:r>
      <w:r>
        <w:rPr>
          <w:sz w:val="24"/>
        </w:rPr>
        <w:t>g odbora u dogovoru s ravnatelje</w:t>
      </w:r>
      <w:r w:rsidRPr="0088510D">
        <w:rPr>
          <w:sz w:val="24"/>
        </w:rPr>
        <w:t>m i tajnikom škole. Školski odbor radi sukladno zakonu, provedbenim propisima donesenim temeljem zakona, statutu škole te  Poslovniku o radu školskog odbora.</w:t>
      </w:r>
    </w:p>
    <w:p w:rsidR="00B607F3" w:rsidRPr="00892DA5" w:rsidRDefault="00B607F3" w:rsidP="00B607F3">
      <w:pPr>
        <w:jc w:val="both"/>
        <w:rPr>
          <w:sz w:val="24"/>
          <w:szCs w:val="24"/>
        </w:rPr>
      </w:pPr>
      <w:r w:rsidRPr="00892DA5">
        <w:rPr>
          <w:sz w:val="24"/>
          <w:szCs w:val="24"/>
        </w:rPr>
        <w:t xml:space="preserve">Okvirni plan rada </w:t>
      </w:r>
      <w:r>
        <w:rPr>
          <w:sz w:val="24"/>
          <w:szCs w:val="24"/>
        </w:rPr>
        <w:t>Školskog odbora</w:t>
      </w:r>
      <w:r w:rsidRPr="00892DA5">
        <w:rPr>
          <w:sz w:val="24"/>
          <w:szCs w:val="24"/>
        </w:rPr>
        <w:t xml:space="preserve"> u ovoj školskoj godini je:</w:t>
      </w:r>
    </w:p>
    <w:p w:rsidR="00B607F3" w:rsidRPr="00892DA5" w:rsidRDefault="00B607F3" w:rsidP="00B607F3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4682"/>
        <w:gridCol w:w="1985"/>
        <w:gridCol w:w="1984"/>
      </w:tblGrid>
      <w:tr w:rsidR="00B607F3" w:rsidRPr="00892DA5" w:rsidTr="00414ABE">
        <w:trPr>
          <w:jc w:val="center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B607F3" w:rsidRPr="00892DA5" w:rsidRDefault="00B607F3" w:rsidP="00414ABE">
            <w:pPr>
              <w:jc w:val="center"/>
              <w:rPr>
                <w:b/>
                <w:i/>
                <w:sz w:val="22"/>
                <w:szCs w:val="22"/>
              </w:rPr>
            </w:pPr>
            <w:r w:rsidRPr="00892DA5">
              <w:rPr>
                <w:b/>
                <w:i/>
                <w:sz w:val="22"/>
                <w:szCs w:val="22"/>
              </w:rPr>
              <w:t>Red. broj</w:t>
            </w:r>
          </w:p>
        </w:tc>
        <w:tc>
          <w:tcPr>
            <w:tcW w:w="46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B607F3" w:rsidRPr="00892DA5" w:rsidRDefault="00B607F3" w:rsidP="00414ABE">
            <w:pPr>
              <w:jc w:val="center"/>
              <w:rPr>
                <w:b/>
                <w:i/>
                <w:sz w:val="22"/>
                <w:szCs w:val="22"/>
              </w:rPr>
            </w:pPr>
            <w:r w:rsidRPr="00892DA5">
              <w:rPr>
                <w:b/>
                <w:i/>
                <w:sz w:val="22"/>
                <w:szCs w:val="22"/>
              </w:rPr>
              <w:t>Planirani zadaci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B607F3" w:rsidRPr="00892DA5" w:rsidRDefault="00B607F3" w:rsidP="00414ABE">
            <w:pPr>
              <w:jc w:val="center"/>
              <w:rPr>
                <w:b/>
                <w:i/>
                <w:sz w:val="22"/>
                <w:szCs w:val="22"/>
              </w:rPr>
            </w:pPr>
            <w:r w:rsidRPr="00892DA5">
              <w:rPr>
                <w:b/>
                <w:i/>
                <w:sz w:val="22"/>
                <w:szCs w:val="22"/>
              </w:rPr>
              <w:t>Mjesto održavanja sjednice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B607F3" w:rsidRPr="00892DA5" w:rsidRDefault="00B607F3" w:rsidP="00414ABE">
            <w:pPr>
              <w:jc w:val="center"/>
              <w:rPr>
                <w:b/>
                <w:i/>
                <w:sz w:val="22"/>
                <w:szCs w:val="22"/>
              </w:rPr>
            </w:pPr>
            <w:r w:rsidRPr="00892DA5">
              <w:rPr>
                <w:b/>
                <w:i/>
                <w:sz w:val="22"/>
                <w:szCs w:val="22"/>
              </w:rPr>
              <w:t>Vrijeme održavanja</w:t>
            </w:r>
          </w:p>
        </w:tc>
      </w:tr>
      <w:tr w:rsidR="00B607F3" w:rsidRPr="00892DA5" w:rsidTr="00414ABE">
        <w:trPr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  <w:r w:rsidRPr="00892DA5">
              <w:rPr>
                <w:sz w:val="22"/>
                <w:szCs w:val="22"/>
              </w:rPr>
              <w:t>1.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sjednica</w:t>
            </w:r>
          </w:p>
          <w:p w:rsidR="00B607F3" w:rsidRPr="00892DA5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Donošenje Odluke o izboru najpovoljnije ponude za izradu idejnog rješenja dogradnje i adaptacije matičnog objekta u Kašini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  <w:r w:rsidRPr="00892DA5">
              <w:rPr>
                <w:sz w:val="22"/>
                <w:szCs w:val="22"/>
              </w:rPr>
              <w:t>Kašina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892DA5">
              <w:rPr>
                <w:sz w:val="22"/>
                <w:szCs w:val="22"/>
              </w:rPr>
              <w:t>ujan</w:t>
            </w:r>
            <w:r>
              <w:rPr>
                <w:sz w:val="22"/>
                <w:szCs w:val="22"/>
              </w:rPr>
              <w:t xml:space="preserve"> 2018</w:t>
            </w:r>
            <w:r w:rsidRPr="00892DA5">
              <w:rPr>
                <w:sz w:val="22"/>
                <w:szCs w:val="22"/>
              </w:rPr>
              <w:t>.</w:t>
            </w:r>
          </w:p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</w:p>
        </w:tc>
      </w:tr>
      <w:tr w:rsidR="00B607F3" w:rsidRPr="00892DA5" w:rsidTr="00414ABE">
        <w:trPr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  <w:r w:rsidRPr="00892DA5">
              <w:rPr>
                <w:sz w:val="22"/>
                <w:szCs w:val="22"/>
              </w:rPr>
              <w:t>2.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sjednica</w:t>
            </w:r>
          </w:p>
          <w:p w:rsidR="00B607F3" w:rsidRPr="00892DA5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92DA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Donošenje </w:t>
            </w:r>
            <w:r w:rsidRPr="00892DA5">
              <w:rPr>
                <w:sz w:val="22"/>
                <w:szCs w:val="22"/>
              </w:rPr>
              <w:t>Ško</w:t>
            </w:r>
            <w:r>
              <w:rPr>
                <w:sz w:val="22"/>
                <w:szCs w:val="22"/>
              </w:rPr>
              <w:t>lskog kurikuluma za školsku 2018./2019</w:t>
            </w:r>
            <w:r w:rsidRPr="00892DA5">
              <w:rPr>
                <w:sz w:val="22"/>
                <w:szCs w:val="22"/>
              </w:rPr>
              <w:t>. godinu</w:t>
            </w:r>
          </w:p>
          <w:p w:rsidR="00B607F3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Donošenje</w:t>
            </w:r>
            <w:r w:rsidRPr="00892DA5">
              <w:rPr>
                <w:sz w:val="22"/>
                <w:szCs w:val="22"/>
              </w:rPr>
              <w:t xml:space="preserve"> Godišnjeg plana i programa rad</w:t>
            </w:r>
            <w:r>
              <w:rPr>
                <w:sz w:val="22"/>
                <w:szCs w:val="22"/>
              </w:rPr>
              <w:t>a škole u školskoj godini 2018./2019</w:t>
            </w:r>
            <w:r w:rsidRPr="00892D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B607F3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Donošenje odluke o davanju u zakup školskih prostora. </w:t>
            </w:r>
          </w:p>
          <w:p w:rsidR="00B607F3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Donošenje Prijedloga Odluke o izmjenama i dopunama Statuta</w:t>
            </w:r>
          </w:p>
          <w:p w:rsidR="00B607F3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sjednica</w:t>
            </w:r>
          </w:p>
          <w:p w:rsidR="00B607F3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Davanje prethodne suglasnosti ravnatelju na zasnivanje radnih odnosa (nakon objavljenog natječaja)</w:t>
            </w:r>
          </w:p>
          <w:p w:rsidR="00B607F3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Donošenje Odluke o izmjenama i dopunama Statuta</w:t>
            </w:r>
          </w:p>
          <w:p w:rsidR="00B607F3" w:rsidRPr="00C45791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Donošenje Pravilnika o procjeni kandidata prijavljenih na natječaj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Kašina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 2018</w:t>
            </w:r>
            <w:r w:rsidRPr="00892DA5">
              <w:rPr>
                <w:sz w:val="22"/>
                <w:szCs w:val="22"/>
              </w:rPr>
              <w:t>.</w:t>
            </w:r>
          </w:p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sjednice)</w:t>
            </w:r>
          </w:p>
        </w:tc>
      </w:tr>
      <w:tr w:rsidR="00B607F3" w:rsidRPr="00892DA5" w:rsidTr="00414ABE">
        <w:trPr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Donošenje  financijskog plana za 2019. na prijedlog ravnatelja</w:t>
            </w:r>
          </w:p>
          <w:p w:rsidR="00B607F3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Donošenje  Plana nabave za 2019. na prijedlog ravnatelja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Kašina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prosinac 2018.</w:t>
            </w:r>
          </w:p>
        </w:tc>
      </w:tr>
      <w:tr w:rsidR="00B607F3" w:rsidRPr="00892DA5" w:rsidTr="00414ABE">
        <w:trPr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92DA5">
              <w:rPr>
                <w:sz w:val="22"/>
                <w:szCs w:val="22"/>
              </w:rPr>
              <w:t>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892DA5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Donošenje godišnjeg obračuna za 2018. na prijedlog ravnatelja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  <w:r w:rsidRPr="00892DA5">
              <w:rPr>
                <w:sz w:val="22"/>
                <w:szCs w:val="22"/>
              </w:rPr>
              <w:t>Kašina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veljača 2019</w:t>
            </w:r>
            <w:r w:rsidRPr="00892DA5">
              <w:rPr>
                <w:sz w:val="22"/>
                <w:szCs w:val="22"/>
              </w:rPr>
              <w:t>.</w:t>
            </w:r>
          </w:p>
        </w:tc>
      </w:tr>
      <w:tr w:rsidR="00B607F3" w:rsidRPr="00892DA5" w:rsidTr="00414ABE">
        <w:trPr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Donošenje odluke o raspisivanju natječaja za izbor i imenovanje ravnatelja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Kašina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 2019.</w:t>
            </w:r>
          </w:p>
        </w:tc>
      </w:tr>
      <w:tr w:rsidR="00B607F3" w:rsidRPr="00892DA5" w:rsidTr="00414ABE">
        <w:trPr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D55862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55862">
              <w:rPr>
                <w:sz w:val="22"/>
                <w:szCs w:val="22"/>
              </w:rPr>
              <w:t>Utvrđivanje liste dva najbolje rangirana kandidata za izbor i imenovanje ravnatelja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Kašina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 2019.</w:t>
            </w:r>
          </w:p>
        </w:tc>
      </w:tr>
      <w:tr w:rsidR="00B607F3" w:rsidRPr="00892DA5" w:rsidTr="00414ABE">
        <w:trPr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Donošenje polugodišnjeg obračuna za 2019. godinu</w:t>
            </w:r>
          </w:p>
          <w:p w:rsidR="00B607F3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Donošenje odluke o imenovanju ravnatelja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Kašina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srpanj 2019.</w:t>
            </w:r>
          </w:p>
        </w:tc>
      </w:tr>
    </w:tbl>
    <w:p w:rsidR="00B607F3" w:rsidRDefault="00B607F3" w:rsidP="00B607F3">
      <w:pPr>
        <w:jc w:val="both"/>
        <w:rPr>
          <w:b/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</w:t>
      </w:r>
      <w:r w:rsidRPr="00425F6E">
        <w:rPr>
          <w:sz w:val="24"/>
          <w:szCs w:val="24"/>
        </w:rPr>
        <w:t>b</w:t>
      </w:r>
      <w:r>
        <w:rPr>
          <w:sz w:val="24"/>
          <w:szCs w:val="24"/>
        </w:rPr>
        <w:t>z</w:t>
      </w:r>
      <w:r w:rsidRPr="00425F6E">
        <w:rPr>
          <w:sz w:val="24"/>
          <w:szCs w:val="24"/>
        </w:rPr>
        <w:t>irom da nije moguće unaprijed predvidjeti potrebe zapošlj</w:t>
      </w:r>
      <w:r>
        <w:rPr>
          <w:sz w:val="24"/>
          <w:szCs w:val="24"/>
        </w:rPr>
        <w:t>a</w:t>
      </w:r>
      <w:r w:rsidRPr="00425F6E">
        <w:rPr>
          <w:sz w:val="24"/>
          <w:szCs w:val="24"/>
        </w:rPr>
        <w:t>vanja, a Školski odbor, sukladno čl. 114. Zakona o odgoju i obrazovanju u osnovnoj i srednjoj školi daje suglasnost ravnatelju na zasnivanje radnog odnosa</w:t>
      </w:r>
      <w:r>
        <w:rPr>
          <w:sz w:val="24"/>
          <w:szCs w:val="24"/>
        </w:rPr>
        <w:t xml:space="preserve"> (osim zasnivanja radnih odnosa najdulje do 60 dana o kojima samostalno odlučuje ravnatelj). S</w:t>
      </w:r>
      <w:r w:rsidRPr="00425F6E">
        <w:rPr>
          <w:sz w:val="24"/>
          <w:szCs w:val="24"/>
        </w:rPr>
        <w:t xml:space="preserve">jednice vezane uz tu </w:t>
      </w:r>
      <w:r>
        <w:rPr>
          <w:sz w:val="24"/>
          <w:szCs w:val="24"/>
        </w:rPr>
        <w:t>nadležnost Školskog odbora</w:t>
      </w:r>
      <w:r w:rsidRPr="00425F6E">
        <w:rPr>
          <w:sz w:val="24"/>
          <w:szCs w:val="24"/>
        </w:rPr>
        <w:t xml:space="preserve"> </w:t>
      </w:r>
      <w:r>
        <w:rPr>
          <w:sz w:val="24"/>
          <w:szCs w:val="24"/>
        </w:rPr>
        <w:t>održavat će se</w:t>
      </w:r>
      <w:r w:rsidRPr="00425F6E">
        <w:rPr>
          <w:sz w:val="24"/>
          <w:szCs w:val="24"/>
        </w:rPr>
        <w:t xml:space="preserve"> prema potrebi.</w:t>
      </w:r>
    </w:p>
    <w:p w:rsidR="00B607F3" w:rsidRPr="00425F6E" w:rsidRDefault="00B607F3" w:rsidP="00B60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Podaci o članovima Školskog odbora nalaze se na internetskoj stranici škole, na kojoj se najavljuju i sve zakazane sjednice, te nakon sjednica i sve donesene odluke i zaključci.</w:t>
      </w: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Pr="00892DA5" w:rsidRDefault="00B607F3" w:rsidP="00B607F3">
      <w:pPr>
        <w:jc w:val="both"/>
        <w:rPr>
          <w:b/>
          <w:sz w:val="24"/>
          <w:szCs w:val="24"/>
        </w:rPr>
      </w:pPr>
      <w:r w:rsidRPr="00892DA5">
        <w:rPr>
          <w:b/>
          <w:sz w:val="24"/>
          <w:szCs w:val="24"/>
        </w:rPr>
        <w:t>10. 4. PLAN RADA VIJEĆA RODITELJA</w:t>
      </w:r>
    </w:p>
    <w:p w:rsidR="00B607F3" w:rsidRDefault="00B607F3" w:rsidP="00B607F3">
      <w:pPr>
        <w:jc w:val="both"/>
        <w:rPr>
          <w:b/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  <w:r w:rsidRPr="00892DA5">
        <w:rPr>
          <w:b/>
          <w:sz w:val="24"/>
          <w:szCs w:val="24"/>
        </w:rPr>
        <w:tab/>
      </w:r>
      <w:r w:rsidRPr="00892DA5">
        <w:rPr>
          <w:sz w:val="24"/>
          <w:szCs w:val="24"/>
        </w:rPr>
        <w:t>S ciljem ostvarivanja zadaća osnovnog školstva, povezivanja škole s društvenom sredinom u kojoj djeluje te u ostvarivanju interesa učenika, u školi se ustrojava VIJEĆE RODITELJA.</w:t>
      </w:r>
    </w:p>
    <w:p w:rsidR="00B607F3" w:rsidRPr="00892DA5" w:rsidRDefault="00B607F3" w:rsidP="00B607F3">
      <w:pPr>
        <w:jc w:val="both"/>
        <w:rPr>
          <w:sz w:val="24"/>
          <w:szCs w:val="24"/>
        </w:rPr>
      </w:pPr>
      <w:r w:rsidRPr="00892DA5">
        <w:rPr>
          <w:sz w:val="24"/>
          <w:szCs w:val="24"/>
        </w:rPr>
        <w:tab/>
        <w:t>Vijeće roditelja</w:t>
      </w:r>
      <w:r>
        <w:rPr>
          <w:sz w:val="24"/>
          <w:szCs w:val="24"/>
        </w:rPr>
        <w:t xml:space="preserve"> u ovoj školskoj godini broji 37</w:t>
      </w:r>
      <w:r w:rsidRPr="00892DA5">
        <w:rPr>
          <w:sz w:val="24"/>
          <w:szCs w:val="24"/>
        </w:rPr>
        <w:t xml:space="preserve"> članova, a sastavljeno je od po jednog predstavnika roditelja iz svakog razrednog odjela.</w:t>
      </w:r>
      <w:r>
        <w:rPr>
          <w:sz w:val="24"/>
          <w:szCs w:val="24"/>
        </w:rPr>
        <w:t xml:space="preserve"> Popis članova Vijeća roditelja objavljen je na internetskog stranici škole.</w:t>
      </w:r>
    </w:p>
    <w:p w:rsidR="00B607F3" w:rsidRDefault="00B607F3" w:rsidP="00B607F3">
      <w:pPr>
        <w:jc w:val="both"/>
        <w:rPr>
          <w:sz w:val="24"/>
          <w:szCs w:val="24"/>
        </w:rPr>
      </w:pPr>
      <w:r w:rsidRPr="00892DA5">
        <w:rPr>
          <w:sz w:val="24"/>
          <w:szCs w:val="24"/>
        </w:rPr>
        <w:tab/>
        <w:t>Vijeće roditelja škole daje mišljenj</w:t>
      </w:r>
      <w:r>
        <w:rPr>
          <w:sz w:val="24"/>
          <w:szCs w:val="24"/>
        </w:rPr>
        <w:t>e o prijedlogu godišnjeg plana i</w:t>
      </w:r>
      <w:r w:rsidRPr="00892DA5">
        <w:rPr>
          <w:sz w:val="24"/>
          <w:szCs w:val="24"/>
        </w:rPr>
        <w:t xml:space="preserve"> programa rada škole, raspravlja o izvješćima ravnatelja o realizaciji godišnjeg plana </w:t>
      </w:r>
      <w:r>
        <w:rPr>
          <w:sz w:val="24"/>
          <w:szCs w:val="24"/>
        </w:rPr>
        <w:t>i</w:t>
      </w:r>
      <w:r w:rsidRPr="00892DA5">
        <w:rPr>
          <w:sz w:val="24"/>
          <w:szCs w:val="24"/>
        </w:rPr>
        <w:t xml:space="preserve"> programa rada škole, razmatra pritužbe roditelja u svezi s odgojno-obrazovnim radom, predlaže mjere za unapređenje odgojno-obrazovnog rada, predlaže predstavnike u školski odbor te obavlja i druge poslove u skladu sa statutom škole.</w:t>
      </w:r>
      <w:r>
        <w:rPr>
          <w:sz w:val="24"/>
          <w:szCs w:val="24"/>
        </w:rPr>
        <w:t xml:space="preserve"> O radu Vijeća roditelja vodi se zapisnik.</w:t>
      </w: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Pr="00892DA5" w:rsidRDefault="00B607F3" w:rsidP="00B607F3">
      <w:pPr>
        <w:jc w:val="both"/>
        <w:rPr>
          <w:sz w:val="24"/>
          <w:szCs w:val="24"/>
        </w:rPr>
      </w:pPr>
      <w:r w:rsidRPr="00892DA5">
        <w:rPr>
          <w:sz w:val="24"/>
          <w:szCs w:val="24"/>
        </w:rPr>
        <w:lastRenderedPageBreak/>
        <w:tab/>
        <w:t>Okvirni plan rada Vijeća roditelja u ovoj školskoj godini je:</w:t>
      </w:r>
    </w:p>
    <w:p w:rsidR="00B607F3" w:rsidRPr="00892DA5" w:rsidRDefault="00B607F3" w:rsidP="00B607F3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4305"/>
        <w:gridCol w:w="1924"/>
        <w:gridCol w:w="1924"/>
      </w:tblGrid>
      <w:tr w:rsidR="00B607F3" w:rsidRPr="00892DA5" w:rsidTr="00414ABE">
        <w:trPr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B607F3" w:rsidRPr="00892DA5" w:rsidRDefault="00B607F3" w:rsidP="00414ABE">
            <w:pPr>
              <w:jc w:val="center"/>
              <w:rPr>
                <w:b/>
                <w:i/>
                <w:sz w:val="22"/>
                <w:szCs w:val="22"/>
              </w:rPr>
            </w:pPr>
            <w:r w:rsidRPr="00892DA5">
              <w:rPr>
                <w:b/>
                <w:i/>
                <w:sz w:val="22"/>
                <w:szCs w:val="22"/>
              </w:rPr>
              <w:t>Red. broj</w:t>
            </w:r>
          </w:p>
        </w:tc>
        <w:tc>
          <w:tcPr>
            <w:tcW w:w="43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B607F3" w:rsidRPr="00892DA5" w:rsidRDefault="00B607F3" w:rsidP="00414ABE">
            <w:pPr>
              <w:jc w:val="center"/>
              <w:rPr>
                <w:b/>
                <w:i/>
                <w:sz w:val="22"/>
                <w:szCs w:val="22"/>
              </w:rPr>
            </w:pPr>
            <w:r w:rsidRPr="00892DA5">
              <w:rPr>
                <w:b/>
                <w:i/>
                <w:sz w:val="22"/>
                <w:szCs w:val="22"/>
              </w:rPr>
              <w:t>Planirani zadaci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B607F3" w:rsidRPr="00892DA5" w:rsidRDefault="00B607F3" w:rsidP="00414ABE">
            <w:pPr>
              <w:jc w:val="center"/>
              <w:rPr>
                <w:b/>
                <w:i/>
                <w:sz w:val="22"/>
                <w:szCs w:val="22"/>
              </w:rPr>
            </w:pPr>
            <w:r w:rsidRPr="00892DA5">
              <w:rPr>
                <w:b/>
                <w:i/>
                <w:sz w:val="22"/>
                <w:szCs w:val="22"/>
              </w:rPr>
              <w:t>Mjesto održavanja sjednice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B607F3" w:rsidRPr="00892DA5" w:rsidRDefault="00B607F3" w:rsidP="00414ABE">
            <w:pPr>
              <w:jc w:val="center"/>
              <w:rPr>
                <w:b/>
                <w:i/>
                <w:sz w:val="22"/>
                <w:szCs w:val="22"/>
              </w:rPr>
            </w:pPr>
            <w:r w:rsidRPr="00892DA5">
              <w:rPr>
                <w:b/>
                <w:i/>
                <w:sz w:val="22"/>
                <w:szCs w:val="22"/>
              </w:rPr>
              <w:t>Vrijeme održavanja</w:t>
            </w:r>
          </w:p>
        </w:tc>
      </w:tr>
      <w:tr w:rsidR="00B607F3" w:rsidRPr="00892DA5" w:rsidTr="00414ABE">
        <w:trPr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  <w:r w:rsidRPr="00892DA5">
              <w:rPr>
                <w:sz w:val="22"/>
                <w:szCs w:val="22"/>
              </w:rPr>
              <w:t>1.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892DA5" w:rsidRDefault="00B607F3" w:rsidP="00414ABE">
            <w:pPr>
              <w:rPr>
                <w:sz w:val="22"/>
                <w:szCs w:val="22"/>
              </w:rPr>
            </w:pPr>
            <w:r w:rsidRPr="00892DA5">
              <w:rPr>
                <w:sz w:val="22"/>
                <w:szCs w:val="22"/>
              </w:rPr>
              <w:t>1. Konstituiranje Vijeća roditelja</w:t>
            </w:r>
          </w:p>
          <w:p w:rsidR="00B607F3" w:rsidRPr="00892DA5" w:rsidRDefault="00B607F3" w:rsidP="00414ABE">
            <w:pPr>
              <w:rPr>
                <w:sz w:val="22"/>
                <w:szCs w:val="22"/>
              </w:rPr>
            </w:pPr>
            <w:r w:rsidRPr="00892DA5">
              <w:rPr>
                <w:sz w:val="22"/>
                <w:szCs w:val="22"/>
              </w:rPr>
              <w:t>2. Izbor predsjednika i zamjenika predsjednika Vijeća roditelja</w:t>
            </w:r>
          </w:p>
          <w:p w:rsidR="00B607F3" w:rsidRPr="00892DA5" w:rsidRDefault="00B607F3" w:rsidP="00414ABE">
            <w:pPr>
              <w:rPr>
                <w:sz w:val="22"/>
                <w:szCs w:val="22"/>
              </w:rPr>
            </w:pPr>
            <w:r w:rsidRPr="00892DA5">
              <w:rPr>
                <w:sz w:val="22"/>
                <w:szCs w:val="22"/>
              </w:rPr>
              <w:t>3. Davanje mišljenja na prijedlog</w:t>
            </w:r>
          </w:p>
          <w:p w:rsidR="00B607F3" w:rsidRPr="00892DA5" w:rsidRDefault="00B607F3" w:rsidP="00414ABE">
            <w:pPr>
              <w:rPr>
                <w:sz w:val="22"/>
                <w:szCs w:val="22"/>
              </w:rPr>
            </w:pPr>
            <w:r w:rsidRPr="00892DA5">
              <w:rPr>
                <w:sz w:val="22"/>
                <w:szCs w:val="22"/>
              </w:rPr>
              <w:t>Ško</w:t>
            </w:r>
            <w:r>
              <w:rPr>
                <w:sz w:val="22"/>
                <w:szCs w:val="22"/>
              </w:rPr>
              <w:t>lskog kurikuluma za školsku 2018./2019</w:t>
            </w:r>
            <w:r w:rsidRPr="00892DA5">
              <w:rPr>
                <w:sz w:val="22"/>
                <w:szCs w:val="22"/>
              </w:rPr>
              <w:t>. godinu</w:t>
            </w:r>
          </w:p>
          <w:p w:rsidR="00B607F3" w:rsidRPr="00892DA5" w:rsidRDefault="00B607F3" w:rsidP="00414ABE">
            <w:pPr>
              <w:rPr>
                <w:sz w:val="22"/>
                <w:szCs w:val="22"/>
              </w:rPr>
            </w:pPr>
            <w:r w:rsidRPr="00892DA5">
              <w:rPr>
                <w:sz w:val="22"/>
                <w:szCs w:val="22"/>
              </w:rPr>
              <w:t>4. Davanje mišljenja na prijedlog Godišnjeg plana i programa rad</w:t>
            </w:r>
            <w:r>
              <w:rPr>
                <w:sz w:val="22"/>
                <w:szCs w:val="22"/>
              </w:rPr>
              <w:t>a škole u školskoj godini 2018./2019</w:t>
            </w:r>
            <w:r w:rsidRPr="00892DA5">
              <w:rPr>
                <w:sz w:val="22"/>
                <w:szCs w:val="22"/>
              </w:rPr>
              <w:t>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  <w:r w:rsidRPr="00892DA5">
              <w:rPr>
                <w:sz w:val="22"/>
                <w:szCs w:val="22"/>
              </w:rPr>
              <w:t>Kašina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listopada 2018</w:t>
            </w:r>
            <w:r w:rsidRPr="00892DA5">
              <w:rPr>
                <w:sz w:val="22"/>
                <w:szCs w:val="22"/>
              </w:rPr>
              <w:t>.</w:t>
            </w:r>
          </w:p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</w:p>
        </w:tc>
      </w:tr>
      <w:tr w:rsidR="00B607F3" w:rsidRPr="00892DA5" w:rsidTr="00414ABE">
        <w:trPr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1264BE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264BE">
              <w:rPr>
                <w:sz w:val="22"/>
                <w:szCs w:val="22"/>
              </w:rPr>
              <w:t>Donošenje mišljenja o prihvatljivosti cijene odabranih udž</w:t>
            </w:r>
            <w:r>
              <w:rPr>
                <w:sz w:val="22"/>
                <w:szCs w:val="22"/>
              </w:rPr>
              <w:t>b</w:t>
            </w:r>
            <w:r w:rsidRPr="001264BE">
              <w:rPr>
                <w:sz w:val="22"/>
                <w:szCs w:val="22"/>
              </w:rPr>
              <w:t>enika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Kašina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 2019.</w:t>
            </w:r>
          </w:p>
        </w:tc>
      </w:tr>
      <w:tr w:rsidR="00B607F3" w:rsidRPr="00892DA5" w:rsidTr="00414ABE">
        <w:trPr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</w:p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  <w:r w:rsidRPr="00892DA5">
              <w:rPr>
                <w:sz w:val="22"/>
                <w:szCs w:val="22"/>
              </w:rPr>
              <w:t>5.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07F3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892DA5">
              <w:rPr>
                <w:sz w:val="22"/>
                <w:szCs w:val="22"/>
              </w:rPr>
              <w:t xml:space="preserve">Rasprava o izvješću ravnatelja o realizaciji </w:t>
            </w:r>
            <w:r>
              <w:rPr>
                <w:sz w:val="22"/>
                <w:szCs w:val="22"/>
              </w:rPr>
              <w:t>g</w:t>
            </w:r>
            <w:r w:rsidRPr="00892DA5">
              <w:rPr>
                <w:sz w:val="22"/>
                <w:szCs w:val="22"/>
              </w:rPr>
              <w:t xml:space="preserve">odišnjeg plana i programa rada </w:t>
            </w:r>
            <w:r>
              <w:rPr>
                <w:sz w:val="22"/>
                <w:szCs w:val="22"/>
              </w:rPr>
              <w:t>škole na kraju nastavne godine</w:t>
            </w:r>
          </w:p>
          <w:p w:rsidR="00B607F3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Predstavljanje programa rada kandidata za imenovanje ravnatelja</w:t>
            </w:r>
          </w:p>
          <w:p w:rsidR="00B607F3" w:rsidRPr="00892DA5" w:rsidRDefault="00B607F3" w:rsidP="0041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Zauzimanje stajališta Vijeća roditelja o izboru i imenovanju ravnatelja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  <w:r w:rsidRPr="00892DA5">
              <w:rPr>
                <w:sz w:val="22"/>
                <w:szCs w:val="22"/>
              </w:rPr>
              <w:t>Kašina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07F3" w:rsidRPr="00892DA5" w:rsidRDefault="00B607F3" w:rsidP="004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 2019</w:t>
            </w:r>
            <w:r w:rsidRPr="00892DA5">
              <w:rPr>
                <w:sz w:val="22"/>
                <w:szCs w:val="22"/>
              </w:rPr>
              <w:t>.</w:t>
            </w:r>
          </w:p>
        </w:tc>
      </w:tr>
    </w:tbl>
    <w:p w:rsidR="00B607F3" w:rsidRDefault="00B607F3" w:rsidP="00B607F3">
      <w:pPr>
        <w:jc w:val="both"/>
        <w:rPr>
          <w:b/>
          <w:sz w:val="28"/>
        </w:rPr>
      </w:pPr>
    </w:p>
    <w:p w:rsidR="00B607F3" w:rsidRDefault="00B607F3" w:rsidP="00B607F3">
      <w:pPr>
        <w:jc w:val="both"/>
        <w:rPr>
          <w:b/>
          <w:sz w:val="28"/>
        </w:rPr>
      </w:pPr>
    </w:p>
    <w:p w:rsidR="00B607F3" w:rsidRDefault="00B607F3" w:rsidP="00B607F3">
      <w:pPr>
        <w:jc w:val="both"/>
        <w:rPr>
          <w:b/>
          <w:sz w:val="28"/>
        </w:rPr>
      </w:pPr>
    </w:p>
    <w:p w:rsidR="00B607F3" w:rsidRPr="00892DA5" w:rsidRDefault="00B607F3" w:rsidP="00B607F3">
      <w:pPr>
        <w:jc w:val="both"/>
        <w:rPr>
          <w:sz w:val="24"/>
        </w:rPr>
      </w:pPr>
      <w:r w:rsidRPr="00892DA5">
        <w:rPr>
          <w:b/>
          <w:sz w:val="28"/>
        </w:rPr>
        <w:t>10. 5. PLAN RADA TAJNIŠTVA I ADMINISTRATIVNO-TEHNIČKE SLUŽBE</w:t>
      </w:r>
    </w:p>
    <w:p w:rsidR="00B607F3" w:rsidRPr="00892DA5" w:rsidRDefault="00B607F3" w:rsidP="00B607F3">
      <w:pPr>
        <w:jc w:val="both"/>
        <w:rPr>
          <w:b/>
          <w:sz w:val="24"/>
        </w:rPr>
      </w:pPr>
    </w:p>
    <w:p w:rsidR="00B607F3" w:rsidRPr="00892DA5" w:rsidRDefault="00B607F3" w:rsidP="00B607F3">
      <w:pPr>
        <w:jc w:val="both"/>
        <w:rPr>
          <w:b/>
          <w:sz w:val="24"/>
          <w:szCs w:val="24"/>
        </w:rPr>
      </w:pPr>
      <w:r w:rsidRPr="00892DA5">
        <w:rPr>
          <w:b/>
          <w:sz w:val="24"/>
          <w:szCs w:val="24"/>
        </w:rPr>
        <w:t>10.5.1. PLAN RADA TAJNIKA ŠKOLE</w:t>
      </w:r>
    </w:p>
    <w:p w:rsidR="00B607F3" w:rsidRDefault="00B607F3" w:rsidP="00B607F3">
      <w:pPr>
        <w:pStyle w:val="t-9-8"/>
        <w:jc w:val="both"/>
        <w:rPr>
          <w:color w:val="000000"/>
        </w:rPr>
      </w:pPr>
      <w:r>
        <w:rPr>
          <w:b/>
          <w:i/>
          <w:sz w:val="28"/>
          <w:szCs w:val="28"/>
        </w:rPr>
        <w:tab/>
      </w:r>
      <w:r>
        <w:rPr>
          <w:color w:val="000000"/>
        </w:rPr>
        <w:t>Tajnik  škole radi sukladno Pravilniku o djelokrugu rada tajnika, te administrativno-tehničkim i pomoćnim poslovima koji se obavljaju u osnovnoj školi, te obavlja sljedeće poslove:</w:t>
      </w:r>
    </w:p>
    <w:p w:rsidR="00B607F3" w:rsidRDefault="00B607F3" w:rsidP="00B607F3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rStyle w:val="kurziv1"/>
          <w:color w:val="000000"/>
        </w:rPr>
        <w:t>normativno-pravne poslove</w:t>
      </w:r>
      <w:r>
        <w:rPr>
          <w:color w:val="000000"/>
        </w:rPr>
        <w:t xml:space="preserve"> (izrađuje normativne akte, ugovore, rješenja i odluke te prati i provodi propise),</w:t>
      </w:r>
    </w:p>
    <w:p w:rsidR="00B607F3" w:rsidRDefault="00B607F3" w:rsidP="00B607F3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rStyle w:val="kurziv1"/>
          <w:color w:val="000000"/>
        </w:rPr>
        <w:t xml:space="preserve">kadrovske poslove </w:t>
      </w:r>
      <w:r>
        <w:rPr>
          <w:color w:val="000000"/>
        </w:rPr>
        <w:t>(obavlja poslove vezane za zasnivanje i prestanak radnog odnosa, vodi evidencije radnika, vrši prijave i odjave radnika i članova njihovih obitelji nadležnima službama mirovinskog i zdravstvenog osiguranja, izrađuje rješenja o korištenju godišnjeg odmora radnika i o tome vodi kontrolu, vodi ostale evidencije radnika),</w:t>
      </w:r>
    </w:p>
    <w:p w:rsidR="00B607F3" w:rsidRDefault="00B607F3" w:rsidP="00B607F3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rStyle w:val="kurziv1"/>
          <w:color w:val="000000"/>
        </w:rPr>
        <w:t>opće i administrativno-analitičke poslove</w:t>
      </w:r>
      <w:r>
        <w:rPr>
          <w:color w:val="000000"/>
        </w:rPr>
        <w:t xml:space="preserve"> (radi sa strankama, surađuje s tijelima upravljanja i radnim tijelima škole te s nadležnim ministarstvima, uredima državne uprave, jedinicama lokalne i područne (regionalne) samouprave te Gradskim uredom za obrazovanje, kulturu i sport Grada Zagreba,</w:t>
      </w:r>
    </w:p>
    <w:p w:rsidR="00B607F3" w:rsidRDefault="00B607F3" w:rsidP="00B607F3">
      <w:pPr>
        <w:pStyle w:val="t-9-8"/>
        <w:jc w:val="both"/>
        <w:rPr>
          <w:color w:val="000000"/>
        </w:rPr>
      </w:pPr>
      <w:r>
        <w:rPr>
          <w:color w:val="000000"/>
        </w:rPr>
        <w:t>– sudjeluje u pripremi sjednica i vodi dokumentaciju školskog odbora,</w:t>
      </w:r>
    </w:p>
    <w:p w:rsidR="00B607F3" w:rsidRDefault="00B607F3" w:rsidP="00B607F3">
      <w:pPr>
        <w:pStyle w:val="t-9-8"/>
        <w:jc w:val="both"/>
        <w:rPr>
          <w:color w:val="000000"/>
        </w:rPr>
      </w:pPr>
      <w:r>
        <w:rPr>
          <w:color w:val="000000"/>
        </w:rPr>
        <w:t>– vodi evidenciju o radnom vremenu administrativno-tehničkih i pomoćnih radnika,</w:t>
      </w:r>
    </w:p>
    <w:p w:rsidR="00B607F3" w:rsidRDefault="00B607F3" w:rsidP="00B607F3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obavlja i dodatne poslove koji proizlaze iz programa, projekata i aktivnosti koji se financiraju iz proračuna jedinica lokalne i područne (regionalne) samouprave,</w:t>
      </w:r>
    </w:p>
    <w:p w:rsidR="00B607F3" w:rsidRDefault="00B607F3" w:rsidP="00B607F3">
      <w:pPr>
        <w:pStyle w:val="t-9-8"/>
        <w:jc w:val="both"/>
        <w:rPr>
          <w:color w:val="000000"/>
        </w:rPr>
      </w:pPr>
      <w:r>
        <w:rPr>
          <w:color w:val="000000"/>
        </w:rPr>
        <w:t>– obavlja i ostale administrativne poslove koji proizlaze iz godišnjeg plana i programa rada škole i drugih propisa.</w:t>
      </w:r>
    </w:p>
    <w:p w:rsidR="00B607F3" w:rsidRDefault="00B607F3" w:rsidP="00B607F3">
      <w:pPr>
        <w:pStyle w:val="t-9-8"/>
        <w:jc w:val="both"/>
        <w:rPr>
          <w:color w:val="000000"/>
        </w:rPr>
      </w:pPr>
      <w:r>
        <w:rPr>
          <w:color w:val="000000"/>
        </w:rPr>
        <w:tab/>
        <w:t>Tajnik obavlja i sljedeće administrativne poslove:</w:t>
      </w:r>
    </w:p>
    <w:p w:rsidR="00B607F3" w:rsidRDefault="00B607F3" w:rsidP="00B607F3">
      <w:pPr>
        <w:pStyle w:val="t-9-8"/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vodi evidenciju podataka o učenicima i priprema različite potvrde na temelju tih evidencija,</w:t>
      </w:r>
    </w:p>
    <w:p w:rsidR="00B607F3" w:rsidRDefault="00B607F3" w:rsidP="00B607F3">
      <w:pPr>
        <w:pStyle w:val="t-9-8"/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obavlja poslove vezane uz obradu podataka u elektroničkim maticama,</w:t>
      </w:r>
    </w:p>
    <w:p w:rsidR="00B607F3" w:rsidRDefault="00B607F3" w:rsidP="00B607F3">
      <w:pPr>
        <w:pStyle w:val="t-9-8"/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arhivira podatke o učenicima i radnicima,</w:t>
      </w:r>
    </w:p>
    <w:p w:rsidR="00B607F3" w:rsidRPr="00425F6E" w:rsidRDefault="00B607F3" w:rsidP="00B607F3">
      <w:pPr>
        <w:pStyle w:val="t-9-8"/>
        <w:numPr>
          <w:ilvl w:val="0"/>
          <w:numId w:val="29"/>
        </w:numPr>
        <w:jc w:val="both"/>
        <w:rPr>
          <w:color w:val="000000"/>
        </w:rPr>
      </w:pPr>
      <w:r w:rsidRPr="00425F6E">
        <w:rPr>
          <w:color w:val="000000"/>
        </w:rPr>
        <w:t>ažurira podatke o radnicima,</w:t>
      </w:r>
    </w:p>
    <w:p w:rsidR="00B607F3" w:rsidRDefault="00B607F3" w:rsidP="00B607F3">
      <w:pPr>
        <w:pStyle w:val="t-9-8"/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izdaje javne isprave,</w:t>
      </w:r>
    </w:p>
    <w:p w:rsidR="00B607F3" w:rsidRDefault="00B607F3" w:rsidP="00B607F3">
      <w:pPr>
        <w:pStyle w:val="t-9-8"/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obavlja poslove vezane uz unos podataka o radnicima u elektroničkim maticama (eMatica, CARNet, Registar zaposlenih u javnim službama),</w:t>
      </w:r>
    </w:p>
    <w:p w:rsidR="00B607F3" w:rsidRDefault="00B607F3" w:rsidP="00B607F3">
      <w:pPr>
        <w:pStyle w:val="t-9-8"/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priprema podatke vezano uz vanjsko vrednovanje,</w:t>
      </w:r>
    </w:p>
    <w:p w:rsidR="00B607F3" w:rsidRDefault="00B607F3" w:rsidP="00B607F3">
      <w:pPr>
        <w:pStyle w:val="t-9-8"/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unosi podatke o potrošnji energenata u ISGE sustav,</w:t>
      </w:r>
    </w:p>
    <w:p w:rsidR="00B607F3" w:rsidRDefault="00B607F3" w:rsidP="00B607F3">
      <w:pPr>
        <w:pStyle w:val="t-9-8"/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prima, razvrstava, urudžbira, otprema i arhivira poštu te</w:t>
      </w:r>
    </w:p>
    <w:p w:rsidR="00B607F3" w:rsidRDefault="00B607F3" w:rsidP="00B607F3">
      <w:pPr>
        <w:pStyle w:val="t-9-8"/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obavlja i druge poslove koji proizlaze iz godišnjeg plana i programa rada škole i drugih propisa.</w:t>
      </w:r>
    </w:p>
    <w:p w:rsidR="00B607F3" w:rsidRDefault="00B607F3" w:rsidP="00B607F3">
      <w:pPr>
        <w:pStyle w:val="t-9-8"/>
        <w:jc w:val="center"/>
        <w:rPr>
          <w:color w:val="000000"/>
        </w:rPr>
      </w:pPr>
    </w:p>
    <w:p w:rsidR="00B607F3" w:rsidRPr="004C0888" w:rsidRDefault="00B607F3" w:rsidP="00B607F3">
      <w:pPr>
        <w:pStyle w:val="t-9-8"/>
        <w:jc w:val="center"/>
        <w:rPr>
          <w:b/>
          <w:color w:val="000000"/>
        </w:rPr>
      </w:pPr>
      <w:r w:rsidRPr="00714C3C">
        <w:rPr>
          <w:b/>
          <w:color w:val="000000"/>
        </w:rPr>
        <w:t>PLAN I PROGRA</w:t>
      </w:r>
      <w:r>
        <w:rPr>
          <w:b/>
          <w:color w:val="000000"/>
        </w:rPr>
        <w:t>M RADA TAJNIŠTVA ZA ŠKOLSKU 2018./2019</w:t>
      </w:r>
      <w:r w:rsidRPr="00714C3C">
        <w:rPr>
          <w:b/>
          <w:color w:val="000000"/>
        </w:rPr>
        <w:t>. GODINU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9"/>
        <w:gridCol w:w="538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142"/>
        <w:gridCol w:w="425"/>
        <w:gridCol w:w="142"/>
        <w:gridCol w:w="567"/>
      </w:tblGrid>
      <w:tr w:rsidR="00B607F3" w:rsidTr="00414ABE">
        <w:trPr>
          <w:cantSplit/>
        </w:trPr>
        <w:tc>
          <w:tcPr>
            <w:tcW w:w="3573" w:type="dxa"/>
            <w:gridSpan w:val="2"/>
            <w:vMerge w:val="restart"/>
            <w:vAlign w:val="center"/>
          </w:tcPr>
          <w:p w:rsidR="00B607F3" w:rsidRDefault="00B607F3" w:rsidP="00414ABE">
            <w:pPr>
              <w:pStyle w:val="Naslov1"/>
            </w:pPr>
            <w:r>
              <w:t>SADRŽAJ RADA</w:t>
            </w:r>
          </w:p>
        </w:tc>
        <w:tc>
          <w:tcPr>
            <w:tcW w:w="6775" w:type="dxa"/>
            <w:gridSpan w:val="14"/>
          </w:tcPr>
          <w:p w:rsidR="00B607F3" w:rsidRDefault="00B607F3" w:rsidP="00414ABE">
            <w:pPr>
              <w:pStyle w:val="Naslov1"/>
            </w:pPr>
            <w:r>
              <w:t>MJESEC</w:t>
            </w:r>
          </w:p>
        </w:tc>
      </w:tr>
      <w:tr w:rsidR="00B607F3" w:rsidTr="00414ABE">
        <w:trPr>
          <w:cantSplit/>
        </w:trPr>
        <w:tc>
          <w:tcPr>
            <w:tcW w:w="3573" w:type="dxa"/>
            <w:gridSpan w:val="2"/>
            <w:vMerge/>
          </w:tcPr>
          <w:p w:rsidR="00B607F3" w:rsidRDefault="00B607F3" w:rsidP="00414ABE"/>
        </w:tc>
        <w:tc>
          <w:tcPr>
            <w:tcW w:w="538" w:type="dxa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67" w:type="dxa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67" w:type="dxa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67" w:type="dxa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67" w:type="dxa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67" w:type="dxa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7" w:type="dxa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7" w:type="dxa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7" w:type="dxa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5" w:type="dxa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67" w:type="dxa"/>
            <w:gridSpan w:val="2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09" w:type="dxa"/>
            <w:gridSpan w:val="2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B607F3" w:rsidTr="00414ABE">
        <w:trPr>
          <w:cantSplit/>
        </w:trPr>
        <w:tc>
          <w:tcPr>
            <w:tcW w:w="10348" w:type="dxa"/>
            <w:gridSpan w:val="16"/>
          </w:tcPr>
          <w:p w:rsidR="00B607F3" w:rsidRPr="00565ACF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 w:rsidRPr="00565ACF">
              <w:rPr>
                <w:b/>
                <w:sz w:val="22"/>
                <w:szCs w:val="22"/>
              </w:rPr>
              <w:t>TAJNIČKI POSLOVI</w:t>
            </w:r>
          </w:p>
        </w:tc>
      </w:tr>
      <w:tr w:rsidR="00B607F3" w:rsidTr="00414ABE">
        <w:trPr>
          <w:cantSplit/>
        </w:trPr>
        <w:tc>
          <w:tcPr>
            <w:tcW w:w="3573" w:type="dxa"/>
            <w:gridSpan w:val="2"/>
          </w:tcPr>
          <w:p w:rsidR="00B607F3" w:rsidRPr="00565ACF" w:rsidRDefault="00B607F3" w:rsidP="00414AB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565ACF">
              <w:rPr>
                <w:b/>
                <w:sz w:val="22"/>
                <w:szCs w:val="22"/>
              </w:rPr>
              <w:t>Normativno pravni poslovi</w:t>
            </w:r>
            <w:r w:rsidRPr="00565ACF">
              <w:rPr>
                <w:sz w:val="22"/>
                <w:szCs w:val="22"/>
              </w:rPr>
              <w:t xml:space="preserve"> (izrada </w:t>
            </w:r>
            <w:r w:rsidRPr="00565ACF">
              <w:rPr>
                <w:color w:val="000000"/>
                <w:sz w:val="22"/>
                <w:szCs w:val="22"/>
              </w:rPr>
              <w:t>normativih akata, ugovora, rješenja i odluka te praćene provođenaja propisa)</w:t>
            </w:r>
          </w:p>
        </w:tc>
        <w:tc>
          <w:tcPr>
            <w:tcW w:w="538" w:type="dxa"/>
            <w:vAlign w:val="center"/>
          </w:tcPr>
          <w:p w:rsidR="00B607F3" w:rsidRDefault="00B607F3" w:rsidP="00414ABE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20</w:t>
            </w:r>
          </w:p>
        </w:tc>
        <w:tc>
          <w:tcPr>
            <w:tcW w:w="425" w:type="dxa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4</w:t>
            </w:r>
          </w:p>
        </w:tc>
      </w:tr>
      <w:tr w:rsidR="00B607F3" w:rsidTr="00414ABE">
        <w:trPr>
          <w:cantSplit/>
        </w:trPr>
        <w:tc>
          <w:tcPr>
            <w:tcW w:w="3573" w:type="dxa"/>
            <w:gridSpan w:val="2"/>
          </w:tcPr>
          <w:p w:rsidR="00B607F3" w:rsidRPr="00565ACF" w:rsidRDefault="00B607F3" w:rsidP="00414AB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565ACF">
              <w:rPr>
                <w:b/>
                <w:color w:val="000000"/>
                <w:sz w:val="22"/>
                <w:szCs w:val="22"/>
              </w:rPr>
              <w:t>Kadrovski poslovi</w:t>
            </w:r>
            <w:r w:rsidRPr="00565ACF">
              <w:rPr>
                <w:color w:val="000000"/>
                <w:sz w:val="22"/>
                <w:szCs w:val="22"/>
              </w:rPr>
              <w:t xml:space="preserve"> (poslovi vezani za zasnivanje i prestanak radnog odnosa, vođenje evidencije radnika, prijave i odjave radnika i članova njihovih obitelji nadležnima službama mirovinskog i zdravstvenog osiguranja, izrada rješenja o korištenju godišnjeg odmora radnika i ostale evidencije radnika)</w:t>
            </w:r>
          </w:p>
        </w:tc>
        <w:tc>
          <w:tcPr>
            <w:tcW w:w="538" w:type="dxa"/>
            <w:vAlign w:val="center"/>
          </w:tcPr>
          <w:p w:rsidR="00B607F3" w:rsidRDefault="00B607F3" w:rsidP="00414ABE">
            <w:pPr>
              <w:jc w:val="center"/>
            </w:pPr>
            <w:r>
              <w:t>25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20</w:t>
            </w:r>
          </w:p>
        </w:tc>
        <w:tc>
          <w:tcPr>
            <w:tcW w:w="425" w:type="dxa"/>
            <w:vAlign w:val="center"/>
          </w:tcPr>
          <w:p w:rsidR="00B607F3" w:rsidRDefault="00B607F3" w:rsidP="00414ABE">
            <w:pPr>
              <w:jc w:val="center"/>
            </w:pPr>
            <w: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4</w:t>
            </w:r>
          </w:p>
        </w:tc>
      </w:tr>
      <w:tr w:rsidR="00B607F3" w:rsidTr="00414ABE">
        <w:trPr>
          <w:cantSplit/>
        </w:trPr>
        <w:tc>
          <w:tcPr>
            <w:tcW w:w="3573" w:type="dxa"/>
            <w:gridSpan w:val="2"/>
          </w:tcPr>
          <w:p w:rsidR="00B607F3" w:rsidRPr="00565ACF" w:rsidRDefault="00B607F3" w:rsidP="00414ABE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 w:rsidRPr="00565ACF">
              <w:rPr>
                <w:b/>
                <w:color w:val="000000"/>
                <w:sz w:val="22"/>
                <w:szCs w:val="22"/>
              </w:rPr>
              <w:t>Opći i administrativno-analitički poslovi</w:t>
            </w:r>
            <w:r w:rsidRPr="00565ACF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rad sa strankama, suradnja</w:t>
            </w:r>
            <w:r w:rsidRPr="00565ACF">
              <w:rPr>
                <w:color w:val="000000"/>
                <w:sz w:val="22"/>
                <w:szCs w:val="22"/>
              </w:rPr>
              <w:t xml:space="preserve"> s tijelima upravljanja i radnim tijelima škole te s nadležnim ministarstvima, te Gradskim uredom za obrazovanje</w:t>
            </w:r>
            <w:r>
              <w:rPr>
                <w:color w:val="000000"/>
                <w:sz w:val="22"/>
                <w:szCs w:val="22"/>
              </w:rPr>
              <w:t>, kulturu i sport Grada Zagreba)</w:t>
            </w:r>
          </w:p>
        </w:tc>
        <w:tc>
          <w:tcPr>
            <w:tcW w:w="538" w:type="dxa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425" w:type="dxa"/>
            <w:vAlign w:val="center"/>
          </w:tcPr>
          <w:p w:rsidR="00B607F3" w:rsidRDefault="00B607F3" w:rsidP="00414ABE">
            <w:pPr>
              <w:jc w:val="center"/>
            </w:pPr>
            <w:r>
              <w:t>24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4</w:t>
            </w:r>
          </w:p>
        </w:tc>
      </w:tr>
      <w:tr w:rsidR="00B607F3" w:rsidTr="00414ABE">
        <w:trPr>
          <w:cantSplit/>
        </w:trPr>
        <w:tc>
          <w:tcPr>
            <w:tcW w:w="3573" w:type="dxa"/>
            <w:gridSpan w:val="2"/>
          </w:tcPr>
          <w:p w:rsidR="00B607F3" w:rsidRPr="00714C3C" w:rsidRDefault="00B607F3" w:rsidP="00414ABE">
            <w:pPr>
              <w:pStyle w:val="Uvuenotijeloteksta"/>
              <w:tabs>
                <w:tab w:val="num" w:pos="786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14C3C">
              <w:rPr>
                <w:rFonts w:ascii="Times New Roman" w:hAnsi="Times New Roman"/>
                <w:sz w:val="22"/>
                <w:szCs w:val="22"/>
              </w:rPr>
              <w:t>Suradnja u pripremi sjednica i vođenje dokume</w:t>
            </w: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Pr="00714C3C">
              <w:rPr>
                <w:rFonts w:ascii="Times New Roman" w:hAnsi="Times New Roman"/>
                <w:sz w:val="22"/>
                <w:szCs w:val="22"/>
              </w:rPr>
              <w:t>tacije Školskog odbora</w:t>
            </w:r>
          </w:p>
        </w:tc>
        <w:tc>
          <w:tcPr>
            <w:tcW w:w="538" w:type="dxa"/>
            <w:vAlign w:val="center"/>
          </w:tcPr>
          <w:p w:rsidR="00B607F3" w:rsidRDefault="00B607F3" w:rsidP="00414ABE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15</w:t>
            </w:r>
          </w:p>
        </w:tc>
        <w:tc>
          <w:tcPr>
            <w:tcW w:w="425" w:type="dxa"/>
            <w:vAlign w:val="center"/>
          </w:tcPr>
          <w:p w:rsidR="00B607F3" w:rsidRDefault="00B607F3" w:rsidP="00414ABE">
            <w:pPr>
              <w:jc w:val="center"/>
            </w:pPr>
            <w: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</w:tr>
      <w:tr w:rsidR="00B607F3" w:rsidTr="00414ABE">
        <w:trPr>
          <w:cantSplit/>
        </w:trPr>
        <w:tc>
          <w:tcPr>
            <w:tcW w:w="3573" w:type="dxa"/>
            <w:gridSpan w:val="2"/>
          </w:tcPr>
          <w:p w:rsidR="00B607F3" w:rsidRPr="00714C3C" w:rsidRDefault="00B607F3" w:rsidP="00414ABE">
            <w:pPr>
              <w:tabs>
                <w:tab w:val="num" w:pos="78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714C3C">
              <w:rPr>
                <w:color w:val="000000"/>
                <w:sz w:val="22"/>
                <w:szCs w:val="22"/>
              </w:rPr>
              <w:lastRenderedPageBreak/>
              <w:t>Vođenje evidencije o radnom vremenu administrativno-tehničkih i pomoćnih radnika</w:t>
            </w:r>
          </w:p>
        </w:tc>
        <w:tc>
          <w:tcPr>
            <w:tcW w:w="538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8</w:t>
            </w:r>
          </w:p>
        </w:tc>
        <w:tc>
          <w:tcPr>
            <w:tcW w:w="425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</w:tr>
      <w:tr w:rsidR="00B607F3" w:rsidTr="00414ABE">
        <w:trPr>
          <w:cantSplit/>
        </w:trPr>
        <w:tc>
          <w:tcPr>
            <w:tcW w:w="3573" w:type="dxa"/>
            <w:gridSpan w:val="2"/>
          </w:tcPr>
          <w:p w:rsidR="00B607F3" w:rsidRPr="00714C3C" w:rsidRDefault="00B607F3" w:rsidP="00414ABE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 w:rsidRPr="00714C3C">
              <w:rPr>
                <w:color w:val="000000"/>
                <w:sz w:val="22"/>
                <w:szCs w:val="22"/>
              </w:rPr>
              <w:t>Dodatni poslovi koji proizlaze iz programa, projekata i aktivnosti koji se financiraju iz proračuna jedinica lokalne i područne (regionalne) samouprave</w:t>
            </w:r>
          </w:p>
        </w:tc>
        <w:tc>
          <w:tcPr>
            <w:tcW w:w="538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20</w:t>
            </w:r>
          </w:p>
        </w:tc>
        <w:tc>
          <w:tcPr>
            <w:tcW w:w="425" w:type="dxa"/>
            <w:vAlign w:val="center"/>
          </w:tcPr>
          <w:p w:rsidR="00B607F3" w:rsidRDefault="00B607F3" w:rsidP="00414ABE">
            <w:pPr>
              <w:jc w:val="center"/>
            </w:pPr>
            <w: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</w:tr>
      <w:tr w:rsidR="00B607F3" w:rsidTr="00414ABE">
        <w:trPr>
          <w:cantSplit/>
        </w:trPr>
        <w:tc>
          <w:tcPr>
            <w:tcW w:w="3573" w:type="dxa"/>
            <w:gridSpan w:val="2"/>
          </w:tcPr>
          <w:p w:rsidR="00B607F3" w:rsidRDefault="00B607F3" w:rsidP="00414ABE">
            <w:pPr>
              <w:pStyle w:val="t-9-8"/>
              <w:jc w:val="both"/>
              <w:rPr>
                <w:color w:val="000000"/>
              </w:rPr>
            </w:pPr>
            <w:r w:rsidRPr="00714C3C">
              <w:rPr>
                <w:color w:val="000000"/>
              </w:rPr>
              <w:t>Administrativni poslovi koji proizlaze iz godišnjeg plana i programa rada škole i drugih propisa</w:t>
            </w:r>
          </w:p>
          <w:p w:rsidR="00B607F3" w:rsidRPr="00714C3C" w:rsidRDefault="00B607F3" w:rsidP="00414ABE">
            <w:pPr>
              <w:pStyle w:val="t-9-8"/>
              <w:jc w:val="both"/>
              <w:rPr>
                <w:color w:val="000000"/>
              </w:rPr>
            </w:pPr>
          </w:p>
        </w:tc>
        <w:tc>
          <w:tcPr>
            <w:tcW w:w="538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425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</w:tr>
      <w:tr w:rsidR="00B607F3" w:rsidTr="00414ABE">
        <w:trPr>
          <w:cantSplit/>
        </w:trPr>
        <w:tc>
          <w:tcPr>
            <w:tcW w:w="10348" w:type="dxa"/>
            <w:gridSpan w:val="16"/>
          </w:tcPr>
          <w:p w:rsidR="00B607F3" w:rsidRPr="00565ACF" w:rsidRDefault="00B607F3" w:rsidP="00414ABE">
            <w:pPr>
              <w:tabs>
                <w:tab w:val="num" w:pos="252"/>
              </w:tabs>
              <w:ind w:hanging="786"/>
              <w:jc w:val="center"/>
              <w:rPr>
                <w:sz w:val="22"/>
                <w:szCs w:val="22"/>
              </w:rPr>
            </w:pPr>
            <w:r w:rsidRPr="00565ACF">
              <w:rPr>
                <w:b/>
                <w:sz w:val="22"/>
                <w:szCs w:val="22"/>
              </w:rPr>
              <w:t>ADMINISTRATIVNI POSLOVI</w:t>
            </w:r>
          </w:p>
        </w:tc>
      </w:tr>
      <w:tr w:rsidR="00B607F3" w:rsidTr="00414ABE">
        <w:trPr>
          <w:cantSplit/>
        </w:trPr>
        <w:tc>
          <w:tcPr>
            <w:tcW w:w="3544" w:type="dxa"/>
          </w:tcPr>
          <w:p w:rsidR="00B607F3" w:rsidRPr="00565ACF" w:rsidRDefault="00B607F3" w:rsidP="00414ABE">
            <w:pPr>
              <w:pStyle w:val="Uvuenotijeloteksta"/>
              <w:overflowPunct/>
              <w:autoSpaceDE/>
              <w:autoSpaceDN/>
              <w:adjustRightInd/>
              <w:ind w:firstLine="0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65ACF">
              <w:rPr>
                <w:rFonts w:ascii="Times New Roman" w:hAnsi="Times New Roman"/>
                <w:color w:val="000000"/>
                <w:sz w:val="22"/>
                <w:szCs w:val="22"/>
              </w:rPr>
              <w:t>Vođenje evidencije podataka o učenicima i priprema različitih potvrda na temelju tih evidencija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</w:tr>
      <w:tr w:rsidR="00B607F3" w:rsidTr="00414ABE">
        <w:trPr>
          <w:cantSplit/>
        </w:trPr>
        <w:tc>
          <w:tcPr>
            <w:tcW w:w="3544" w:type="dxa"/>
          </w:tcPr>
          <w:p w:rsidR="00B607F3" w:rsidRPr="00565ACF" w:rsidRDefault="00B607F3" w:rsidP="00414ABE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Poslovi vezani</w:t>
            </w:r>
            <w:r w:rsidRPr="00565ACF">
              <w:rPr>
                <w:color w:val="000000"/>
                <w:sz w:val="22"/>
                <w:szCs w:val="22"/>
              </w:rPr>
              <w:t xml:space="preserve"> uz obradu po</w:t>
            </w:r>
            <w:r>
              <w:rPr>
                <w:color w:val="000000"/>
                <w:sz w:val="22"/>
                <w:szCs w:val="22"/>
              </w:rPr>
              <w:t>dataka u elektroničkim maticama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</w:tr>
      <w:tr w:rsidR="00B607F3" w:rsidTr="00414ABE">
        <w:trPr>
          <w:cantSplit/>
        </w:trPr>
        <w:tc>
          <w:tcPr>
            <w:tcW w:w="3544" w:type="dxa"/>
          </w:tcPr>
          <w:p w:rsidR="00B607F3" w:rsidRPr="00565ACF" w:rsidRDefault="00B607F3" w:rsidP="00414ABE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Pr="00565ACF">
              <w:rPr>
                <w:color w:val="000000"/>
                <w:sz w:val="22"/>
                <w:szCs w:val="22"/>
              </w:rPr>
              <w:t>rhivira</w:t>
            </w:r>
            <w:r>
              <w:rPr>
                <w:color w:val="000000"/>
                <w:sz w:val="22"/>
                <w:szCs w:val="22"/>
              </w:rPr>
              <w:t>nje</w:t>
            </w:r>
            <w:r w:rsidRPr="00565ACF">
              <w:rPr>
                <w:color w:val="000000"/>
                <w:sz w:val="22"/>
                <w:szCs w:val="22"/>
              </w:rPr>
              <w:t xml:space="preserve"> po</w:t>
            </w:r>
            <w:r>
              <w:rPr>
                <w:color w:val="000000"/>
                <w:sz w:val="22"/>
                <w:szCs w:val="22"/>
              </w:rPr>
              <w:t>datka</w:t>
            </w:r>
            <w:r w:rsidRPr="00565ACF">
              <w:rPr>
                <w:color w:val="000000"/>
                <w:sz w:val="22"/>
                <w:szCs w:val="22"/>
              </w:rPr>
              <w:t xml:space="preserve"> o učenic</w:t>
            </w:r>
            <w:r>
              <w:rPr>
                <w:color w:val="000000"/>
                <w:sz w:val="22"/>
                <w:szCs w:val="22"/>
              </w:rPr>
              <w:t>ima i radnicima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</w:tr>
      <w:tr w:rsidR="00B607F3" w:rsidTr="00414ABE">
        <w:trPr>
          <w:cantSplit/>
        </w:trPr>
        <w:tc>
          <w:tcPr>
            <w:tcW w:w="3544" w:type="dxa"/>
          </w:tcPr>
          <w:p w:rsidR="00B607F3" w:rsidRPr="00565ACF" w:rsidRDefault="00B607F3" w:rsidP="00414ABE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Pr="00565ACF">
              <w:rPr>
                <w:color w:val="000000"/>
                <w:sz w:val="22"/>
                <w:szCs w:val="22"/>
              </w:rPr>
              <w:t>žurira</w:t>
            </w:r>
            <w:r>
              <w:rPr>
                <w:color w:val="000000"/>
                <w:sz w:val="22"/>
                <w:szCs w:val="22"/>
              </w:rPr>
              <w:t>nje podatke o radnicima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</w:tr>
      <w:tr w:rsidR="00B607F3" w:rsidTr="00414ABE">
        <w:trPr>
          <w:cantSplit/>
        </w:trPr>
        <w:tc>
          <w:tcPr>
            <w:tcW w:w="3544" w:type="dxa"/>
          </w:tcPr>
          <w:p w:rsidR="00B607F3" w:rsidRPr="00565ACF" w:rsidRDefault="00B607F3" w:rsidP="00414ABE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Izdavanje javnih isprave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</w:tr>
      <w:tr w:rsidR="00B607F3" w:rsidTr="00414ABE">
        <w:trPr>
          <w:cantSplit/>
        </w:trPr>
        <w:tc>
          <w:tcPr>
            <w:tcW w:w="3544" w:type="dxa"/>
          </w:tcPr>
          <w:p w:rsidR="00B607F3" w:rsidRPr="00565ACF" w:rsidRDefault="00B607F3" w:rsidP="00414ABE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565ACF">
              <w:rPr>
                <w:color w:val="000000"/>
                <w:sz w:val="22"/>
                <w:szCs w:val="22"/>
              </w:rPr>
              <w:t>bavlja</w:t>
            </w:r>
            <w:r>
              <w:rPr>
                <w:color w:val="000000"/>
                <w:sz w:val="22"/>
                <w:szCs w:val="22"/>
              </w:rPr>
              <w:t>nje poslova vezanih</w:t>
            </w:r>
            <w:r w:rsidRPr="00565ACF">
              <w:rPr>
                <w:color w:val="000000"/>
                <w:sz w:val="22"/>
                <w:szCs w:val="22"/>
              </w:rPr>
              <w:t xml:space="preserve"> uz unos podataka o radnicima u elektroničkim maticama (eMatica, CARNet, Regista</w:t>
            </w:r>
            <w:r>
              <w:rPr>
                <w:color w:val="000000"/>
                <w:sz w:val="22"/>
                <w:szCs w:val="22"/>
              </w:rPr>
              <w:t>r zaposlenih u javnim službama)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tabs>
                <w:tab w:val="num" w:pos="165"/>
              </w:tabs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tabs>
                <w:tab w:val="num" w:pos="165"/>
              </w:tabs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</w:tr>
      <w:tr w:rsidR="00B607F3" w:rsidTr="00414ABE">
        <w:trPr>
          <w:cantSplit/>
        </w:trPr>
        <w:tc>
          <w:tcPr>
            <w:tcW w:w="3544" w:type="dxa"/>
          </w:tcPr>
          <w:p w:rsidR="00B607F3" w:rsidRPr="00565ACF" w:rsidRDefault="00B607F3" w:rsidP="00414ABE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565ACF">
              <w:rPr>
                <w:color w:val="000000"/>
                <w:sz w:val="22"/>
                <w:szCs w:val="22"/>
              </w:rPr>
              <w:t>riprema</w:t>
            </w:r>
            <w:r>
              <w:rPr>
                <w:color w:val="000000"/>
                <w:sz w:val="22"/>
                <w:szCs w:val="22"/>
              </w:rPr>
              <w:t>nje podataka vezanih uz vanjsko vrednovanje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tabs>
                <w:tab w:val="num" w:pos="165"/>
              </w:tabs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tabs>
                <w:tab w:val="num" w:pos="165"/>
              </w:tabs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</w:tr>
      <w:tr w:rsidR="00B607F3" w:rsidTr="00414ABE">
        <w:trPr>
          <w:cantSplit/>
        </w:trPr>
        <w:tc>
          <w:tcPr>
            <w:tcW w:w="3544" w:type="dxa"/>
          </w:tcPr>
          <w:p w:rsidR="00B607F3" w:rsidRPr="00565ACF" w:rsidRDefault="00B607F3" w:rsidP="00414ABE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565ACF">
              <w:rPr>
                <w:color w:val="000000"/>
                <w:sz w:val="22"/>
                <w:szCs w:val="22"/>
              </w:rPr>
              <w:t>rima</w:t>
            </w:r>
            <w:r>
              <w:rPr>
                <w:color w:val="000000"/>
                <w:sz w:val="22"/>
                <w:szCs w:val="22"/>
              </w:rPr>
              <w:t>nje</w:t>
            </w:r>
            <w:r w:rsidRPr="00565ACF">
              <w:rPr>
                <w:color w:val="000000"/>
                <w:sz w:val="22"/>
                <w:szCs w:val="22"/>
              </w:rPr>
              <w:t>, razvrstava</w:t>
            </w:r>
            <w:r>
              <w:rPr>
                <w:color w:val="000000"/>
                <w:sz w:val="22"/>
                <w:szCs w:val="22"/>
              </w:rPr>
              <w:t>nje</w:t>
            </w:r>
            <w:r w:rsidRPr="00565ACF">
              <w:rPr>
                <w:color w:val="000000"/>
                <w:sz w:val="22"/>
                <w:szCs w:val="22"/>
              </w:rPr>
              <w:t>, urudžbira</w:t>
            </w:r>
            <w:r>
              <w:rPr>
                <w:color w:val="000000"/>
                <w:sz w:val="22"/>
                <w:szCs w:val="22"/>
              </w:rPr>
              <w:t>nje</w:t>
            </w:r>
            <w:r w:rsidRPr="00565ACF">
              <w:rPr>
                <w:color w:val="000000"/>
                <w:sz w:val="22"/>
                <w:szCs w:val="22"/>
              </w:rPr>
              <w:t>, otprema</w:t>
            </w:r>
            <w:r>
              <w:rPr>
                <w:color w:val="000000"/>
                <w:sz w:val="22"/>
                <w:szCs w:val="22"/>
              </w:rPr>
              <w:t>nje</w:t>
            </w:r>
            <w:r w:rsidRPr="00565ACF">
              <w:rPr>
                <w:color w:val="000000"/>
                <w:sz w:val="22"/>
                <w:szCs w:val="22"/>
              </w:rPr>
              <w:t xml:space="preserve"> i arhivira</w:t>
            </w:r>
            <w:r>
              <w:rPr>
                <w:color w:val="000000"/>
                <w:sz w:val="22"/>
                <w:szCs w:val="22"/>
              </w:rPr>
              <w:t>nje pošte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tabs>
                <w:tab w:val="num" w:pos="165"/>
              </w:tabs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tabs>
                <w:tab w:val="num" w:pos="165"/>
              </w:tabs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</w:tr>
      <w:tr w:rsidR="00B607F3" w:rsidTr="00414ABE">
        <w:trPr>
          <w:cantSplit/>
        </w:trPr>
        <w:tc>
          <w:tcPr>
            <w:tcW w:w="3544" w:type="dxa"/>
          </w:tcPr>
          <w:p w:rsidR="00B607F3" w:rsidRPr="00565ACF" w:rsidRDefault="00B607F3" w:rsidP="00414ABE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565ACF">
              <w:rPr>
                <w:color w:val="000000"/>
                <w:sz w:val="22"/>
                <w:szCs w:val="22"/>
              </w:rPr>
              <w:t>bavlja</w:t>
            </w:r>
            <w:r>
              <w:rPr>
                <w:color w:val="000000"/>
                <w:sz w:val="22"/>
                <w:szCs w:val="22"/>
              </w:rPr>
              <w:t>nje drugih poslova</w:t>
            </w:r>
            <w:r w:rsidRPr="00565ACF">
              <w:rPr>
                <w:color w:val="000000"/>
                <w:sz w:val="22"/>
                <w:szCs w:val="22"/>
              </w:rPr>
              <w:t xml:space="preserve"> koji proizlaze iz godišnjeg plana i programa rada škole i drugih propis</w:t>
            </w: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tabs>
                <w:tab w:val="num" w:pos="165"/>
              </w:tabs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tabs>
                <w:tab w:val="num" w:pos="165"/>
              </w:tabs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</w:tr>
      <w:tr w:rsidR="00B607F3" w:rsidTr="00414ABE">
        <w:trPr>
          <w:cantSplit/>
        </w:trPr>
        <w:tc>
          <w:tcPr>
            <w:tcW w:w="3544" w:type="dxa"/>
            <w:vAlign w:val="center"/>
          </w:tcPr>
          <w:p w:rsidR="00B607F3" w:rsidRDefault="00B607F3" w:rsidP="00414ABE">
            <w:pPr>
              <w:pStyle w:val="Naslov2"/>
              <w:tabs>
                <w:tab w:val="left" w:pos="165"/>
                <w:tab w:val="num" w:pos="252"/>
              </w:tabs>
              <w:ind w:left="252" w:hanging="252"/>
              <w:rPr>
                <w:rFonts w:ascii="Times New Roman" w:hAnsi="Times New Roman"/>
                <w:sz w:val="20"/>
              </w:rPr>
            </w:pPr>
          </w:p>
          <w:p w:rsidR="00B607F3" w:rsidRDefault="00B607F3" w:rsidP="00414ABE">
            <w:pPr>
              <w:pStyle w:val="Naslov2"/>
              <w:tabs>
                <w:tab w:val="left" w:pos="165"/>
                <w:tab w:val="num" w:pos="252"/>
              </w:tabs>
              <w:ind w:left="252" w:hanging="252"/>
              <w:rPr>
                <w:rFonts w:ascii="Times New Roman" w:hAnsi="Times New Roman"/>
                <w:sz w:val="20"/>
              </w:rPr>
            </w:pPr>
            <w:r w:rsidRPr="003B37C6">
              <w:rPr>
                <w:rFonts w:ascii="Times New Roman" w:hAnsi="Times New Roman"/>
                <w:sz w:val="20"/>
              </w:rPr>
              <w:t>UKUPNO RADNIH SATI</w:t>
            </w:r>
            <w:r>
              <w:rPr>
                <w:rFonts w:ascii="Times New Roman" w:hAnsi="Times New Roman"/>
                <w:sz w:val="20"/>
              </w:rPr>
              <w:t xml:space="preserve"> (223 dana x 8 sati)</w:t>
            </w:r>
          </w:p>
          <w:p w:rsidR="00B607F3" w:rsidRPr="003B37C6" w:rsidRDefault="00B607F3" w:rsidP="00414ABE">
            <w:pPr>
              <w:pStyle w:val="Naslov2"/>
              <w:tabs>
                <w:tab w:val="left" w:pos="165"/>
                <w:tab w:val="num" w:pos="252"/>
              </w:tabs>
              <w:ind w:left="252" w:hanging="252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607F3" w:rsidTr="00414ABE">
        <w:trPr>
          <w:cantSplit/>
          <w:trHeight w:val="536"/>
        </w:trPr>
        <w:tc>
          <w:tcPr>
            <w:tcW w:w="3544" w:type="dxa"/>
            <w:vAlign w:val="center"/>
          </w:tcPr>
          <w:p w:rsidR="00B607F3" w:rsidRDefault="00B607F3" w:rsidP="00414ABE">
            <w:pPr>
              <w:tabs>
                <w:tab w:val="left" w:pos="165"/>
                <w:tab w:val="num" w:pos="252"/>
              </w:tabs>
              <w:ind w:left="252" w:hanging="252"/>
              <w:rPr>
                <w:b/>
              </w:rPr>
            </w:pPr>
            <w:r>
              <w:rPr>
                <w:b/>
              </w:rPr>
              <w:t xml:space="preserve">UKUPNO RADNIH DANA 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607F3" w:rsidTr="00414ABE">
        <w:trPr>
          <w:cantSplit/>
          <w:trHeight w:val="536"/>
        </w:trPr>
        <w:tc>
          <w:tcPr>
            <w:tcW w:w="3544" w:type="dxa"/>
            <w:vAlign w:val="center"/>
          </w:tcPr>
          <w:p w:rsidR="00B607F3" w:rsidRDefault="00B607F3" w:rsidP="00414ABE">
            <w:pPr>
              <w:tabs>
                <w:tab w:val="left" w:pos="165"/>
                <w:tab w:val="num" w:pos="252"/>
              </w:tabs>
              <w:ind w:left="252" w:hanging="252"/>
              <w:rPr>
                <w:b/>
              </w:rPr>
            </w:pPr>
            <w:r>
              <w:rPr>
                <w:b/>
              </w:rPr>
              <w:t>UKUPNO GODIŠNJEG ODMORA ((30 dana x 8 sati)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:rsidR="00B607F3" w:rsidRDefault="00B607F3" w:rsidP="00B607F3"/>
    <w:p w:rsidR="00B607F3" w:rsidRPr="00B338C2" w:rsidRDefault="00B607F3" w:rsidP="00B607F3">
      <w:pPr>
        <w:jc w:val="both"/>
        <w:rPr>
          <w:sz w:val="22"/>
          <w:szCs w:val="22"/>
        </w:rPr>
      </w:pPr>
      <w:r w:rsidRPr="00B338C2">
        <w:rPr>
          <w:sz w:val="22"/>
          <w:szCs w:val="22"/>
        </w:rPr>
        <w:t>Plan izradila Suzana Čergar, tajnica škole.</w:t>
      </w:r>
    </w:p>
    <w:p w:rsidR="00B607F3" w:rsidRDefault="00B607F3" w:rsidP="00B607F3">
      <w:pPr>
        <w:jc w:val="both"/>
        <w:rPr>
          <w:sz w:val="22"/>
          <w:szCs w:val="22"/>
        </w:rPr>
      </w:pPr>
      <w:r w:rsidRPr="00B338C2">
        <w:rPr>
          <w:sz w:val="22"/>
          <w:szCs w:val="22"/>
        </w:rPr>
        <w:t>Radno vrijeme tajnice: ponedjel</w:t>
      </w:r>
      <w:r>
        <w:rPr>
          <w:sz w:val="22"/>
          <w:szCs w:val="22"/>
        </w:rPr>
        <w:t xml:space="preserve">jak i srijeda od 12,30 do 20,30; </w:t>
      </w:r>
      <w:r w:rsidRPr="00B338C2">
        <w:rPr>
          <w:sz w:val="22"/>
          <w:szCs w:val="22"/>
        </w:rPr>
        <w:t xml:space="preserve"> utorak, četvrtak i petak od 8,00 do 16,00 sati u Kašini, a po potrebi najmanje jedno</w:t>
      </w:r>
      <w:r>
        <w:rPr>
          <w:sz w:val="22"/>
          <w:szCs w:val="22"/>
        </w:rPr>
        <w:t>m</w:t>
      </w:r>
      <w:r w:rsidRPr="00B338C2">
        <w:rPr>
          <w:sz w:val="22"/>
          <w:szCs w:val="22"/>
        </w:rPr>
        <w:t xml:space="preserve"> tjedno u PŠ Vugrovec</w:t>
      </w:r>
      <w:r>
        <w:rPr>
          <w:sz w:val="22"/>
          <w:szCs w:val="22"/>
        </w:rPr>
        <w:t>,</w:t>
      </w:r>
      <w:r w:rsidRPr="00B338C2">
        <w:rPr>
          <w:sz w:val="22"/>
          <w:szCs w:val="22"/>
        </w:rPr>
        <w:t xml:space="preserve"> te naizmjenično 1x tjedno u PŠ Prekvršje i PŠ Planina Donja.</w:t>
      </w:r>
    </w:p>
    <w:p w:rsidR="00B607F3" w:rsidRDefault="00B607F3" w:rsidP="00B607F3">
      <w:pPr>
        <w:jc w:val="both"/>
        <w:rPr>
          <w:sz w:val="22"/>
          <w:szCs w:val="22"/>
        </w:rPr>
      </w:pPr>
    </w:p>
    <w:p w:rsidR="00B607F3" w:rsidRPr="00B338C2" w:rsidRDefault="00B607F3" w:rsidP="00B607F3">
      <w:pPr>
        <w:jc w:val="both"/>
        <w:rPr>
          <w:sz w:val="22"/>
          <w:szCs w:val="22"/>
        </w:rPr>
      </w:pPr>
    </w:p>
    <w:p w:rsidR="00B607F3" w:rsidRPr="00562F3F" w:rsidRDefault="00B607F3" w:rsidP="00B607F3">
      <w:pPr>
        <w:rPr>
          <w:b/>
          <w:sz w:val="24"/>
          <w:szCs w:val="24"/>
        </w:rPr>
      </w:pPr>
      <w:r w:rsidRPr="00562F3F">
        <w:rPr>
          <w:b/>
          <w:sz w:val="24"/>
          <w:szCs w:val="24"/>
        </w:rPr>
        <w:lastRenderedPageBreak/>
        <w:t>10. 5. 2. PLAN RADA RAČUNOVODSTVENO - FINANCIJSKOG DJELATNIKA ŠKOLE</w:t>
      </w:r>
    </w:p>
    <w:p w:rsidR="00B607F3" w:rsidRPr="00562F3F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pStyle w:val="t-9-8"/>
        <w:jc w:val="both"/>
        <w:rPr>
          <w:color w:val="000000"/>
        </w:rPr>
      </w:pPr>
      <w:r>
        <w:rPr>
          <w:color w:val="000000"/>
        </w:rPr>
        <w:tab/>
        <w:t>Računovođa škole radi sukladno Pravilniku o djelokrugu rada tajnika, te administrativno-tehničkim i pomoćnim poslovima koji se obavljaju u osnovnoj školi, te obavlja sljedeće poslove:</w:t>
      </w:r>
    </w:p>
    <w:p w:rsidR="00B607F3" w:rsidRDefault="00B607F3" w:rsidP="00B607F3">
      <w:pPr>
        <w:pStyle w:val="t-9-8"/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organizira i vodi računovodstvene i knjigovodstvene poslove u  školi,</w:t>
      </w:r>
    </w:p>
    <w:p w:rsidR="00B607F3" w:rsidRDefault="00B607F3" w:rsidP="00B607F3">
      <w:pPr>
        <w:pStyle w:val="t-9-8"/>
        <w:jc w:val="both"/>
        <w:rPr>
          <w:color w:val="000000"/>
        </w:rPr>
      </w:pPr>
      <w:r>
        <w:rPr>
          <w:color w:val="000000"/>
        </w:rPr>
        <w:t>– u suradnji s ravnateljem, izrađuje prijedlog financijskog plana po programima i izvorima financiranja te prati njihovo izvršavanje,</w:t>
      </w:r>
    </w:p>
    <w:p w:rsidR="00B607F3" w:rsidRDefault="00B607F3" w:rsidP="00B607F3">
      <w:pPr>
        <w:pStyle w:val="t-9-8"/>
        <w:jc w:val="both"/>
        <w:rPr>
          <w:color w:val="000000"/>
        </w:rPr>
      </w:pPr>
      <w:r>
        <w:rPr>
          <w:color w:val="000000"/>
        </w:rPr>
        <w:t>– vodi poslovne knjige u skladu s propisima,</w:t>
      </w:r>
    </w:p>
    <w:p w:rsidR="00B607F3" w:rsidRDefault="00B607F3" w:rsidP="00B607F3">
      <w:pPr>
        <w:pStyle w:val="t-9-8"/>
        <w:jc w:val="both"/>
        <w:rPr>
          <w:color w:val="000000"/>
        </w:rPr>
      </w:pPr>
      <w:r>
        <w:rPr>
          <w:color w:val="000000"/>
        </w:rPr>
        <w:t>– kontrolira obračune i isplate putnih naloga,</w:t>
      </w:r>
    </w:p>
    <w:p w:rsidR="00B607F3" w:rsidRDefault="00B607F3" w:rsidP="00B607F3">
      <w:pPr>
        <w:pStyle w:val="t-9-8"/>
        <w:jc w:val="both"/>
        <w:rPr>
          <w:color w:val="000000"/>
        </w:rPr>
      </w:pPr>
      <w:r>
        <w:rPr>
          <w:color w:val="000000"/>
        </w:rPr>
        <w:t>– sastavlja godišnje i periodične financijske te statističke izvještaje,</w:t>
      </w:r>
    </w:p>
    <w:p w:rsidR="00B607F3" w:rsidRDefault="00B607F3" w:rsidP="00B607F3">
      <w:pPr>
        <w:pStyle w:val="t-9-8"/>
        <w:jc w:val="both"/>
        <w:rPr>
          <w:color w:val="000000"/>
        </w:rPr>
      </w:pPr>
      <w:r>
        <w:rPr>
          <w:color w:val="000000"/>
        </w:rPr>
        <w:t>– priprema operativna izvješća i analize za školski odbor i ravnatelja škole te za jedinice lokalne i područne (regionalne) samouprave,</w:t>
      </w:r>
    </w:p>
    <w:p w:rsidR="00B607F3" w:rsidRDefault="00B607F3" w:rsidP="00B607F3">
      <w:pPr>
        <w:pStyle w:val="t-9-8"/>
        <w:jc w:val="both"/>
        <w:rPr>
          <w:color w:val="000000"/>
        </w:rPr>
      </w:pPr>
      <w:r>
        <w:rPr>
          <w:color w:val="000000"/>
        </w:rPr>
        <w:t>– priprema godišnji popis imovine, obveza i potraživanja, knjiži inventurne razlike i otpis vrijednosti,</w:t>
      </w:r>
    </w:p>
    <w:p w:rsidR="00B607F3" w:rsidRDefault="00B607F3" w:rsidP="00B607F3">
      <w:pPr>
        <w:pStyle w:val="t-9-8"/>
        <w:jc w:val="both"/>
        <w:rPr>
          <w:color w:val="000000"/>
        </w:rPr>
      </w:pPr>
      <w:r>
        <w:rPr>
          <w:color w:val="000000"/>
        </w:rPr>
        <w:t>– surađuje s nadležnim ministarstvima, uredima državne uprave, jedinicama lokalne i područne (regionalne) samouprave, službama mirovinskog i zdravstvenog osiguranja, poreznim uredima,</w:t>
      </w:r>
    </w:p>
    <w:p w:rsidR="00B607F3" w:rsidRDefault="00B607F3" w:rsidP="00B607F3">
      <w:pPr>
        <w:pStyle w:val="t-9-8"/>
        <w:jc w:val="both"/>
        <w:rPr>
          <w:color w:val="000000"/>
        </w:rPr>
      </w:pPr>
      <w:r>
        <w:rPr>
          <w:color w:val="000000"/>
        </w:rPr>
        <w:t>– usklađuje stanja s poslovnim partnerima,</w:t>
      </w:r>
    </w:p>
    <w:p w:rsidR="00B607F3" w:rsidRDefault="00B607F3" w:rsidP="00B607F3">
      <w:pPr>
        <w:pStyle w:val="t-9-8"/>
        <w:jc w:val="both"/>
        <w:rPr>
          <w:color w:val="000000"/>
        </w:rPr>
      </w:pPr>
      <w:r>
        <w:rPr>
          <w:color w:val="000000"/>
        </w:rPr>
        <w:t>– obavlja poslove vezane uz uspostavu i razvoj sustava financijskog upravljanja i kontrole (FMC),</w:t>
      </w:r>
    </w:p>
    <w:p w:rsidR="00B607F3" w:rsidRDefault="00B607F3" w:rsidP="00B607F3">
      <w:pPr>
        <w:pStyle w:val="t-9-8"/>
        <w:jc w:val="both"/>
        <w:rPr>
          <w:color w:val="000000"/>
        </w:rPr>
      </w:pPr>
      <w:r>
        <w:rPr>
          <w:color w:val="000000"/>
        </w:rPr>
        <w:t>– obavlja i dodatne računovodstvene, financijske i knjigovodstvene poslove koji proizlaze iz programa, projekata i aktivnosti koji se financiraju iz proračuna jedinica lokalne i područne (regionalne) samouprave,</w:t>
      </w:r>
    </w:p>
    <w:p w:rsidR="00B607F3" w:rsidRDefault="00B607F3" w:rsidP="00B607F3">
      <w:pPr>
        <w:pStyle w:val="t-9-8"/>
        <w:jc w:val="both"/>
        <w:rPr>
          <w:color w:val="000000"/>
        </w:rPr>
      </w:pPr>
      <w:r>
        <w:rPr>
          <w:color w:val="000000"/>
        </w:rPr>
        <w:t>– obavlja i ostale računovodstvene, financijske i knjigovodstvene poslove koji proizlaze iz godišnjega plana i programa rada škole i drugih propisa</w:t>
      </w:r>
    </w:p>
    <w:p w:rsidR="00B607F3" w:rsidRDefault="00B607F3" w:rsidP="00B607F3">
      <w:pPr>
        <w:pStyle w:val="t-9-8"/>
        <w:jc w:val="both"/>
        <w:rPr>
          <w:color w:val="000000"/>
        </w:rPr>
      </w:pPr>
      <w:r>
        <w:rPr>
          <w:color w:val="000000"/>
        </w:rPr>
        <w:t>Računovođa obavlja i sljedeće poslove računovodstvenog referenta:</w:t>
      </w:r>
    </w:p>
    <w:p w:rsidR="00B607F3" w:rsidRDefault="00B607F3" w:rsidP="00B607F3">
      <w:pPr>
        <w:pStyle w:val="t-9-8"/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>obračunava isplate i naknade plaća u skladu s posebnim propisima,</w:t>
      </w:r>
    </w:p>
    <w:p w:rsidR="00B607F3" w:rsidRDefault="00B607F3" w:rsidP="00B607F3">
      <w:pPr>
        <w:pStyle w:val="t-9-8"/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>obračunava isplate po ugovorima o djelu vanjskim suradnicima,</w:t>
      </w:r>
    </w:p>
    <w:p w:rsidR="00B607F3" w:rsidRDefault="00B607F3" w:rsidP="00B607F3">
      <w:pPr>
        <w:pStyle w:val="t-9-8"/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>obračunava isplate članovima povjerenstava,</w:t>
      </w:r>
    </w:p>
    <w:p w:rsidR="00B607F3" w:rsidRDefault="00B607F3" w:rsidP="00B607F3">
      <w:pPr>
        <w:pStyle w:val="t-9-8"/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>evidentira i izrađuje ulazne i izlazne fakture,</w:t>
      </w:r>
    </w:p>
    <w:p w:rsidR="00B607F3" w:rsidRDefault="00B607F3" w:rsidP="00B607F3">
      <w:pPr>
        <w:pStyle w:val="t-9-8"/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>radi blagajničke poslove te obavlja ostale poslove koji proizlaze iz godišnjega plana i programa rada škole i drugih propisa.</w:t>
      </w:r>
    </w:p>
    <w:p w:rsidR="00B607F3" w:rsidRDefault="00B607F3" w:rsidP="00B607F3">
      <w:pPr>
        <w:pStyle w:val="t-9-8"/>
        <w:jc w:val="both"/>
        <w:rPr>
          <w:color w:val="000000"/>
        </w:rPr>
      </w:pPr>
    </w:p>
    <w:p w:rsidR="00B607F3" w:rsidRPr="00215DE5" w:rsidRDefault="00B607F3" w:rsidP="00B607F3">
      <w:pPr>
        <w:pStyle w:val="t-9-8"/>
        <w:jc w:val="center"/>
        <w:rPr>
          <w:b/>
          <w:color w:val="000000"/>
        </w:rPr>
      </w:pPr>
      <w:r w:rsidRPr="00215DE5">
        <w:rPr>
          <w:b/>
          <w:color w:val="000000"/>
        </w:rPr>
        <w:lastRenderedPageBreak/>
        <w:t>PLAN I PROGRAM</w:t>
      </w:r>
      <w:r>
        <w:rPr>
          <w:b/>
          <w:color w:val="000000"/>
        </w:rPr>
        <w:t xml:space="preserve"> RADA RAČUNOVOĐE ZA ŠKOLSKU 2018./2019</w:t>
      </w:r>
      <w:r w:rsidRPr="00215DE5">
        <w:rPr>
          <w:b/>
          <w:color w:val="000000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62"/>
        <w:gridCol w:w="537"/>
        <w:gridCol w:w="108"/>
        <w:gridCol w:w="459"/>
        <w:gridCol w:w="108"/>
        <w:gridCol w:w="459"/>
        <w:gridCol w:w="567"/>
        <w:gridCol w:w="567"/>
        <w:gridCol w:w="567"/>
        <w:gridCol w:w="567"/>
        <w:gridCol w:w="567"/>
        <w:gridCol w:w="567"/>
        <w:gridCol w:w="567"/>
        <w:gridCol w:w="538"/>
        <w:gridCol w:w="709"/>
      </w:tblGrid>
      <w:tr w:rsidR="00B607F3" w:rsidTr="00414ABE">
        <w:trPr>
          <w:cantSplit/>
        </w:trPr>
        <w:tc>
          <w:tcPr>
            <w:tcW w:w="3399" w:type="dxa"/>
            <w:vMerge w:val="restart"/>
            <w:vAlign w:val="center"/>
          </w:tcPr>
          <w:p w:rsidR="00B607F3" w:rsidRDefault="00B607F3" w:rsidP="00414ABE">
            <w:pPr>
              <w:pStyle w:val="Naslov1"/>
            </w:pPr>
            <w:r>
              <w:t>SADRŽAJ RADA</w:t>
            </w:r>
          </w:p>
        </w:tc>
        <w:tc>
          <w:tcPr>
            <w:tcW w:w="6949" w:type="dxa"/>
            <w:gridSpan w:val="15"/>
          </w:tcPr>
          <w:p w:rsidR="00B607F3" w:rsidRDefault="00B607F3" w:rsidP="00414ABE">
            <w:pPr>
              <w:pStyle w:val="Naslov1"/>
            </w:pPr>
            <w:r>
              <w:t>MJESEC</w:t>
            </w:r>
          </w:p>
        </w:tc>
      </w:tr>
      <w:tr w:rsidR="00B607F3" w:rsidTr="00414ABE">
        <w:trPr>
          <w:cantSplit/>
        </w:trPr>
        <w:tc>
          <w:tcPr>
            <w:tcW w:w="3399" w:type="dxa"/>
            <w:vMerge/>
          </w:tcPr>
          <w:p w:rsidR="00B607F3" w:rsidRDefault="00B607F3" w:rsidP="00414ABE"/>
        </w:tc>
        <w:tc>
          <w:tcPr>
            <w:tcW w:w="707" w:type="dxa"/>
            <w:gridSpan w:val="3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67" w:type="dxa"/>
            <w:gridSpan w:val="2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59" w:type="dxa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67" w:type="dxa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67" w:type="dxa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67" w:type="dxa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7" w:type="dxa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7" w:type="dxa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7" w:type="dxa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67" w:type="dxa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38" w:type="dxa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09" w:type="dxa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B607F3" w:rsidRPr="00565ACF" w:rsidTr="00414ABE">
        <w:trPr>
          <w:cantSplit/>
        </w:trPr>
        <w:tc>
          <w:tcPr>
            <w:tcW w:w="10348" w:type="dxa"/>
            <w:gridSpan w:val="16"/>
          </w:tcPr>
          <w:p w:rsidR="00B607F3" w:rsidRPr="00565ACF" w:rsidRDefault="00B607F3" w:rsidP="00414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POSLOVI VODITELJA RAČUNOVODSTVA</w:t>
            </w:r>
          </w:p>
        </w:tc>
      </w:tr>
      <w:tr w:rsidR="00B607F3" w:rsidTr="00414ABE">
        <w:trPr>
          <w:cantSplit/>
        </w:trPr>
        <w:tc>
          <w:tcPr>
            <w:tcW w:w="3461" w:type="dxa"/>
            <w:gridSpan w:val="2"/>
          </w:tcPr>
          <w:p w:rsidR="00B607F3" w:rsidRPr="006F10B4" w:rsidRDefault="00B607F3" w:rsidP="00414ABE">
            <w:pPr>
              <w:pStyle w:val="t-9-8"/>
              <w:rPr>
                <w:color w:val="000000"/>
                <w:sz w:val="22"/>
                <w:szCs w:val="22"/>
              </w:rPr>
            </w:pPr>
            <w:r w:rsidRPr="006F10B4">
              <w:rPr>
                <w:color w:val="000000"/>
                <w:sz w:val="22"/>
                <w:szCs w:val="22"/>
              </w:rPr>
              <w:t>organizira</w:t>
            </w:r>
            <w:r>
              <w:rPr>
                <w:color w:val="000000"/>
                <w:sz w:val="22"/>
                <w:szCs w:val="22"/>
              </w:rPr>
              <w:t>nje i vođenje  računovodstvenih</w:t>
            </w:r>
            <w:r w:rsidRPr="006F10B4">
              <w:rPr>
                <w:color w:val="000000"/>
                <w:sz w:val="22"/>
                <w:szCs w:val="22"/>
              </w:rPr>
              <w:t xml:space="preserve"> i kn</w:t>
            </w:r>
            <w:r>
              <w:rPr>
                <w:color w:val="000000"/>
                <w:sz w:val="22"/>
                <w:szCs w:val="22"/>
              </w:rPr>
              <w:t>jigovodstvenih poslova</w:t>
            </w:r>
            <w:r w:rsidRPr="006F10B4">
              <w:rPr>
                <w:color w:val="000000"/>
                <w:sz w:val="22"/>
                <w:szCs w:val="22"/>
              </w:rPr>
              <w:t xml:space="preserve"> u </w:t>
            </w:r>
            <w:r>
              <w:rPr>
                <w:color w:val="000000"/>
                <w:sz w:val="22"/>
                <w:szCs w:val="22"/>
              </w:rPr>
              <w:t xml:space="preserve"> školi</w:t>
            </w:r>
          </w:p>
        </w:tc>
        <w:tc>
          <w:tcPr>
            <w:tcW w:w="645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40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40</w:t>
            </w:r>
          </w:p>
        </w:tc>
        <w:tc>
          <w:tcPr>
            <w:tcW w:w="459" w:type="dxa"/>
            <w:vAlign w:val="center"/>
          </w:tcPr>
          <w:p w:rsidR="00B607F3" w:rsidRDefault="00B607F3" w:rsidP="00414ABE">
            <w:pPr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40</w:t>
            </w:r>
          </w:p>
        </w:tc>
        <w:tc>
          <w:tcPr>
            <w:tcW w:w="538" w:type="dxa"/>
            <w:vAlign w:val="center"/>
          </w:tcPr>
          <w:p w:rsidR="00B607F3" w:rsidRDefault="00B607F3" w:rsidP="00414ABE">
            <w:pPr>
              <w:jc w:val="center"/>
            </w:pPr>
            <w:r>
              <w:t>32</w:t>
            </w:r>
          </w:p>
        </w:tc>
        <w:tc>
          <w:tcPr>
            <w:tcW w:w="709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</w:tr>
      <w:tr w:rsidR="00B607F3" w:rsidTr="00414ABE">
        <w:trPr>
          <w:cantSplit/>
        </w:trPr>
        <w:tc>
          <w:tcPr>
            <w:tcW w:w="3461" w:type="dxa"/>
            <w:gridSpan w:val="2"/>
          </w:tcPr>
          <w:p w:rsidR="00B607F3" w:rsidRPr="006F10B4" w:rsidRDefault="00B607F3" w:rsidP="00414ABE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izrađivanje</w:t>
            </w:r>
            <w:r w:rsidRPr="006F10B4">
              <w:rPr>
                <w:color w:val="000000"/>
                <w:sz w:val="22"/>
                <w:szCs w:val="22"/>
              </w:rPr>
              <w:t xml:space="preserve"> prijedlog</w:t>
            </w:r>
            <w:r>
              <w:rPr>
                <w:color w:val="000000"/>
                <w:sz w:val="22"/>
                <w:szCs w:val="22"/>
              </w:rPr>
              <w:t>a</w:t>
            </w:r>
            <w:r w:rsidRPr="006F10B4">
              <w:rPr>
                <w:color w:val="000000"/>
                <w:sz w:val="22"/>
                <w:szCs w:val="22"/>
              </w:rPr>
              <w:t xml:space="preserve"> financijskog plana po programima </w:t>
            </w:r>
            <w:r>
              <w:rPr>
                <w:color w:val="000000"/>
                <w:sz w:val="22"/>
                <w:szCs w:val="22"/>
              </w:rPr>
              <w:t>i izvorima financiranja te praćenje</w:t>
            </w:r>
            <w:r w:rsidRPr="006F10B4">
              <w:rPr>
                <w:color w:val="000000"/>
                <w:sz w:val="22"/>
                <w:szCs w:val="22"/>
              </w:rPr>
              <w:t xml:space="preserve"> njihovo</w:t>
            </w:r>
            <w:r>
              <w:rPr>
                <w:color w:val="000000"/>
                <w:sz w:val="22"/>
                <w:szCs w:val="22"/>
              </w:rPr>
              <w:t>g izvršavanja</w:t>
            </w:r>
          </w:p>
        </w:tc>
        <w:tc>
          <w:tcPr>
            <w:tcW w:w="645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459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38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</w:tr>
      <w:tr w:rsidR="00B607F3" w:rsidTr="00414ABE">
        <w:trPr>
          <w:cantSplit/>
        </w:trPr>
        <w:tc>
          <w:tcPr>
            <w:tcW w:w="3461" w:type="dxa"/>
            <w:gridSpan w:val="2"/>
          </w:tcPr>
          <w:p w:rsidR="00B607F3" w:rsidRPr="006F10B4" w:rsidRDefault="00B607F3" w:rsidP="00414ABE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vođenje poslovnih</w:t>
            </w:r>
            <w:r w:rsidRPr="006F10B4">
              <w:rPr>
                <w:color w:val="000000"/>
                <w:sz w:val="22"/>
                <w:szCs w:val="22"/>
              </w:rPr>
              <w:t xml:space="preserve"> knjige u skladu s propisima,</w:t>
            </w:r>
          </w:p>
        </w:tc>
        <w:tc>
          <w:tcPr>
            <w:tcW w:w="645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459" w:type="dxa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538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607F3" w:rsidRDefault="00B607F3" w:rsidP="00414ABE">
            <w:pPr>
              <w:jc w:val="center"/>
            </w:pPr>
            <w:r>
              <w:t>8</w:t>
            </w:r>
          </w:p>
        </w:tc>
      </w:tr>
      <w:tr w:rsidR="00B607F3" w:rsidTr="00414ABE">
        <w:trPr>
          <w:cantSplit/>
        </w:trPr>
        <w:tc>
          <w:tcPr>
            <w:tcW w:w="3461" w:type="dxa"/>
            <w:gridSpan w:val="2"/>
          </w:tcPr>
          <w:p w:rsidR="00B607F3" w:rsidRPr="006F10B4" w:rsidRDefault="00B607F3" w:rsidP="00414ABE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 w:rsidRPr="006F10B4">
              <w:rPr>
                <w:color w:val="000000"/>
                <w:sz w:val="22"/>
                <w:szCs w:val="22"/>
              </w:rPr>
              <w:t>kontrolira</w:t>
            </w:r>
            <w:r>
              <w:rPr>
                <w:color w:val="000000"/>
                <w:sz w:val="22"/>
                <w:szCs w:val="22"/>
              </w:rPr>
              <w:t>nje obračuna</w:t>
            </w:r>
            <w:r w:rsidRPr="006F10B4">
              <w:rPr>
                <w:color w:val="000000"/>
                <w:sz w:val="22"/>
                <w:szCs w:val="22"/>
              </w:rPr>
              <w:t xml:space="preserve"> i isplate putnih naloga,</w:t>
            </w:r>
          </w:p>
        </w:tc>
        <w:tc>
          <w:tcPr>
            <w:tcW w:w="645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459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38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</w:tr>
      <w:tr w:rsidR="00B607F3" w:rsidTr="00414ABE">
        <w:trPr>
          <w:cantSplit/>
        </w:trPr>
        <w:tc>
          <w:tcPr>
            <w:tcW w:w="3461" w:type="dxa"/>
            <w:gridSpan w:val="2"/>
          </w:tcPr>
          <w:p w:rsidR="00B607F3" w:rsidRPr="006F10B4" w:rsidRDefault="00B607F3" w:rsidP="00414ABE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 w:rsidRPr="006F10B4">
              <w:rPr>
                <w:color w:val="000000"/>
                <w:sz w:val="22"/>
                <w:szCs w:val="22"/>
              </w:rPr>
              <w:t>sastavlja</w:t>
            </w:r>
            <w:r>
              <w:rPr>
                <w:color w:val="000000"/>
                <w:sz w:val="22"/>
                <w:szCs w:val="22"/>
              </w:rPr>
              <w:t>nje godišnjih i periodičnih financijskih te statističkih izvještaja</w:t>
            </w:r>
            <w:r w:rsidRPr="006F10B4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645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459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38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</w:tr>
      <w:tr w:rsidR="00B607F3" w:rsidTr="00414ABE">
        <w:trPr>
          <w:cantSplit/>
        </w:trPr>
        <w:tc>
          <w:tcPr>
            <w:tcW w:w="3461" w:type="dxa"/>
            <w:gridSpan w:val="2"/>
          </w:tcPr>
          <w:p w:rsidR="00B607F3" w:rsidRPr="006F10B4" w:rsidRDefault="00B607F3" w:rsidP="00414ABE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 w:rsidRPr="006F10B4">
              <w:rPr>
                <w:color w:val="000000"/>
                <w:sz w:val="22"/>
                <w:szCs w:val="22"/>
              </w:rPr>
              <w:t>priprema</w:t>
            </w:r>
            <w:r>
              <w:rPr>
                <w:color w:val="000000"/>
                <w:sz w:val="22"/>
                <w:szCs w:val="22"/>
              </w:rPr>
              <w:t>nje operativnih</w:t>
            </w:r>
            <w:r w:rsidRPr="006F10B4">
              <w:rPr>
                <w:color w:val="000000"/>
                <w:sz w:val="22"/>
                <w:szCs w:val="22"/>
              </w:rPr>
              <w:t xml:space="preserve"> izvješća i analize za školski odbor i ravnatelja škole te za </w:t>
            </w:r>
            <w:r>
              <w:rPr>
                <w:color w:val="000000"/>
                <w:sz w:val="22"/>
                <w:szCs w:val="22"/>
              </w:rPr>
              <w:t>osnivača</w:t>
            </w:r>
          </w:p>
        </w:tc>
        <w:tc>
          <w:tcPr>
            <w:tcW w:w="645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3</w:t>
            </w:r>
          </w:p>
        </w:tc>
        <w:tc>
          <w:tcPr>
            <w:tcW w:w="459" w:type="dxa"/>
            <w:vAlign w:val="center"/>
          </w:tcPr>
          <w:p w:rsidR="00B607F3" w:rsidRDefault="00B607F3" w:rsidP="00414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</w:t>
            </w:r>
          </w:p>
        </w:tc>
        <w:tc>
          <w:tcPr>
            <w:tcW w:w="538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</w:tr>
      <w:tr w:rsidR="00B607F3" w:rsidTr="00414ABE">
        <w:trPr>
          <w:cantSplit/>
        </w:trPr>
        <w:tc>
          <w:tcPr>
            <w:tcW w:w="3461" w:type="dxa"/>
            <w:gridSpan w:val="2"/>
          </w:tcPr>
          <w:p w:rsidR="00B607F3" w:rsidRPr="006F10B4" w:rsidRDefault="00B607F3" w:rsidP="00414ABE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 w:rsidRPr="006F10B4">
              <w:rPr>
                <w:color w:val="000000"/>
                <w:sz w:val="22"/>
                <w:szCs w:val="22"/>
              </w:rPr>
              <w:t>priprema</w:t>
            </w:r>
            <w:r>
              <w:rPr>
                <w:color w:val="000000"/>
                <w:sz w:val="22"/>
                <w:szCs w:val="22"/>
              </w:rPr>
              <w:t>nje godišnjeg</w:t>
            </w:r>
            <w:r w:rsidRPr="006F10B4">
              <w:rPr>
                <w:color w:val="000000"/>
                <w:sz w:val="22"/>
                <w:szCs w:val="22"/>
              </w:rPr>
              <w:t xml:space="preserve"> popis</w:t>
            </w:r>
            <w:r>
              <w:rPr>
                <w:color w:val="000000"/>
                <w:sz w:val="22"/>
                <w:szCs w:val="22"/>
              </w:rPr>
              <w:t>a</w:t>
            </w:r>
            <w:r w:rsidRPr="006F10B4">
              <w:rPr>
                <w:color w:val="000000"/>
                <w:sz w:val="22"/>
                <w:szCs w:val="22"/>
              </w:rPr>
              <w:t xml:space="preserve"> imovin</w:t>
            </w:r>
            <w:r>
              <w:rPr>
                <w:color w:val="000000"/>
                <w:sz w:val="22"/>
                <w:szCs w:val="22"/>
              </w:rPr>
              <w:t>e, obveza i potraživanja, knjiženje</w:t>
            </w:r>
            <w:r w:rsidRPr="006F10B4">
              <w:rPr>
                <w:color w:val="000000"/>
                <w:sz w:val="22"/>
                <w:szCs w:val="22"/>
              </w:rPr>
              <w:t xml:space="preserve"> inventurne razlike i otpis vrijednosti,</w:t>
            </w:r>
          </w:p>
        </w:tc>
        <w:tc>
          <w:tcPr>
            <w:tcW w:w="645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459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38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</w:tr>
      <w:tr w:rsidR="00B607F3" w:rsidTr="00414ABE">
        <w:trPr>
          <w:cantSplit/>
        </w:trPr>
        <w:tc>
          <w:tcPr>
            <w:tcW w:w="3461" w:type="dxa"/>
            <w:gridSpan w:val="2"/>
          </w:tcPr>
          <w:p w:rsidR="00B607F3" w:rsidRPr="006F10B4" w:rsidRDefault="00B607F3" w:rsidP="00414ABE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suradnja</w:t>
            </w:r>
            <w:r w:rsidRPr="006F10B4">
              <w:rPr>
                <w:color w:val="000000"/>
                <w:sz w:val="22"/>
                <w:szCs w:val="22"/>
              </w:rPr>
              <w:t xml:space="preserve"> s nadležnim ministarstvima, </w:t>
            </w:r>
            <w:r>
              <w:rPr>
                <w:color w:val="000000"/>
                <w:sz w:val="22"/>
                <w:szCs w:val="22"/>
              </w:rPr>
              <w:t>Gradskim uredom za obrazovanje, kulturu i sport grada Zagreba</w:t>
            </w:r>
            <w:r w:rsidRPr="006F10B4">
              <w:rPr>
                <w:color w:val="000000"/>
                <w:sz w:val="22"/>
                <w:szCs w:val="22"/>
              </w:rPr>
              <w:t>, službama mirovinskog i zdravstvenog osiguranja, poreznim uredima</w:t>
            </w:r>
          </w:p>
        </w:tc>
        <w:tc>
          <w:tcPr>
            <w:tcW w:w="645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459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38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</w:tr>
      <w:tr w:rsidR="00B607F3" w:rsidTr="00414ABE">
        <w:trPr>
          <w:cantSplit/>
        </w:trPr>
        <w:tc>
          <w:tcPr>
            <w:tcW w:w="3461" w:type="dxa"/>
            <w:gridSpan w:val="2"/>
          </w:tcPr>
          <w:p w:rsidR="00B607F3" w:rsidRPr="0046678F" w:rsidRDefault="00B607F3" w:rsidP="00414ABE">
            <w:pPr>
              <w:pStyle w:val="t-9-8"/>
              <w:jc w:val="both"/>
              <w:rPr>
                <w:color w:val="000000"/>
              </w:rPr>
            </w:pPr>
            <w:r>
              <w:rPr>
                <w:color w:val="000000"/>
              </w:rPr>
              <w:t>usklađivanje</w:t>
            </w:r>
            <w:r w:rsidRPr="0046678F">
              <w:rPr>
                <w:color w:val="000000"/>
              </w:rPr>
              <w:t xml:space="preserve"> stanja s poslovnim partnerima,</w:t>
            </w:r>
          </w:p>
        </w:tc>
        <w:tc>
          <w:tcPr>
            <w:tcW w:w="645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459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38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</w:tr>
      <w:tr w:rsidR="00B607F3" w:rsidTr="00414ABE">
        <w:trPr>
          <w:cantSplit/>
        </w:trPr>
        <w:tc>
          <w:tcPr>
            <w:tcW w:w="3461" w:type="dxa"/>
            <w:gridSpan w:val="2"/>
          </w:tcPr>
          <w:p w:rsidR="00B607F3" w:rsidRPr="0046678F" w:rsidRDefault="00B607F3" w:rsidP="00414ABE">
            <w:pPr>
              <w:pStyle w:val="t-9-8"/>
              <w:jc w:val="both"/>
              <w:rPr>
                <w:color w:val="000000"/>
              </w:rPr>
            </w:pPr>
            <w:r w:rsidRPr="0046678F">
              <w:rPr>
                <w:color w:val="000000"/>
              </w:rPr>
              <w:t>obavlja</w:t>
            </w:r>
            <w:r>
              <w:rPr>
                <w:color w:val="000000"/>
              </w:rPr>
              <w:t>nje poslova vezanih</w:t>
            </w:r>
            <w:r w:rsidRPr="0046678F">
              <w:rPr>
                <w:color w:val="000000"/>
              </w:rPr>
              <w:t xml:space="preserve"> uz uspostavu i razvoj sustava financijskog upravljanja i kontrole (FMC),</w:t>
            </w:r>
          </w:p>
        </w:tc>
        <w:tc>
          <w:tcPr>
            <w:tcW w:w="645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459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38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</w:tr>
      <w:tr w:rsidR="00B607F3" w:rsidTr="00414ABE">
        <w:trPr>
          <w:cantSplit/>
        </w:trPr>
        <w:tc>
          <w:tcPr>
            <w:tcW w:w="3461" w:type="dxa"/>
            <w:gridSpan w:val="2"/>
          </w:tcPr>
          <w:p w:rsidR="00B607F3" w:rsidRPr="0046678F" w:rsidRDefault="00B607F3" w:rsidP="00414ABE">
            <w:pPr>
              <w:pStyle w:val="t-9-8"/>
              <w:jc w:val="both"/>
              <w:rPr>
                <w:color w:val="000000"/>
              </w:rPr>
            </w:pPr>
            <w:r w:rsidRPr="0046678F">
              <w:rPr>
                <w:color w:val="000000"/>
              </w:rPr>
              <w:t>obavlja</w:t>
            </w:r>
            <w:r>
              <w:rPr>
                <w:color w:val="000000"/>
              </w:rPr>
              <w:t>nje i dodatnih računovodstvenih, financijskih i knjigovodstvenih poslova</w:t>
            </w:r>
            <w:r w:rsidRPr="0046678F">
              <w:rPr>
                <w:color w:val="000000"/>
              </w:rPr>
              <w:t xml:space="preserve"> koji proizlaze iz programa, projekata i aktivnosti koji se financiraju iz proračuna </w:t>
            </w:r>
            <w:r>
              <w:rPr>
                <w:color w:val="000000"/>
              </w:rPr>
              <w:t>osnivača (Grada Zagreba)</w:t>
            </w:r>
          </w:p>
        </w:tc>
        <w:tc>
          <w:tcPr>
            <w:tcW w:w="645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459" w:type="dxa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38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</w:tr>
      <w:tr w:rsidR="00B607F3" w:rsidTr="00414ABE">
        <w:trPr>
          <w:cantSplit/>
        </w:trPr>
        <w:tc>
          <w:tcPr>
            <w:tcW w:w="3461" w:type="dxa"/>
            <w:gridSpan w:val="2"/>
          </w:tcPr>
          <w:p w:rsidR="00B607F3" w:rsidRPr="0046678F" w:rsidRDefault="00B607F3" w:rsidP="00414ABE">
            <w:pPr>
              <w:pStyle w:val="t-9-8"/>
              <w:jc w:val="both"/>
              <w:rPr>
                <w:color w:val="000000"/>
              </w:rPr>
            </w:pPr>
            <w:r w:rsidRPr="0046678F">
              <w:rPr>
                <w:color w:val="000000"/>
              </w:rPr>
              <w:lastRenderedPageBreak/>
              <w:t>obavlja</w:t>
            </w:r>
            <w:r>
              <w:rPr>
                <w:color w:val="000000"/>
              </w:rPr>
              <w:t>nje i ostalih računovodstvenih, financijskih i knjigovodstvenih poslova</w:t>
            </w:r>
            <w:r w:rsidRPr="0046678F">
              <w:rPr>
                <w:color w:val="000000"/>
              </w:rPr>
              <w:t xml:space="preserve"> koji proizlaze iz godišnjega plana i programa rada škole i drugih propisa</w:t>
            </w:r>
          </w:p>
        </w:tc>
        <w:tc>
          <w:tcPr>
            <w:tcW w:w="645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459" w:type="dxa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38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</w:tr>
      <w:tr w:rsidR="00B607F3" w:rsidTr="00414ABE">
        <w:trPr>
          <w:cantSplit/>
        </w:trPr>
        <w:tc>
          <w:tcPr>
            <w:tcW w:w="10348" w:type="dxa"/>
            <w:gridSpan w:val="16"/>
          </w:tcPr>
          <w:p w:rsidR="00B607F3" w:rsidRDefault="00B607F3" w:rsidP="00414ABE">
            <w:pPr>
              <w:jc w:val="center"/>
            </w:pPr>
            <w:r>
              <w:rPr>
                <w:b/>
                <w:sz w:val="22"/>
                <w:szCs w:val="22"/>
              </w:rPr>
              <w:t>POSLOVI RAČUNOVODSTVENOG REFERENTA</w:t>
            </w:r>
          </w:p>
        </w:tc>
      </w:tr>
      <w:tr w:rsidR="00B607F3" w:rsidTr="00414ABE">
        <w:trPr>
          <w:cantSplit/>
        </w:trPr>
        <w:tc>
          <w:tcPr>
            <w:tcW w:w="3461" w:type="dxa"/>
            <w:gridSpan w:val="2"/>
          </w:tcPr>
          <w:p w:rsidR="00B607F3" w:rsidRPr="008070FE" w:rsidRDefault="00B607F3" w:rsidP="00414ABE">
            <w:pPr>
              <w:pStyle w:val="t-9-8"/>
              <w:jc w:val="both"/>
              <w:rPr>
                <w:color w:val="000000"/>
              </w:rPr>
            </w:pPr>
            <w:r w:rsidRPr="008070FE">
              <w:rPr>
                <w:color w:val="000000"/>
              </w:rPr>
              <w:t>obračunava</w:t>
            </w:r>
            <w:r>
              <w:rPr>
                <w:color w:val="000000"/>
              </w:rPr>
              <w:t>je</w:t>
            </w:r>
            <w:r w:rsidRPr="008070FE">
              <w:rPr>
                <w:color w:val="000000"/>
              </w:rPr>
              <w:t xml:space="preserve"> isplate i naknade plaća u skladu s posebnim propisima,</w:t>
            </w:r>
          </w:p>
        </w:tc>
        <w:tc>
          <w:tcPr>
            <w:tcW w:w="537" w:type="dxa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38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538" w:type="dxa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B607F3" w:rsidRDefault="00B607F3" w:rsidP="00414ABE">
            <w:pPr>
              <w:jc w:val="center"/>
            </w:pPr>
            <w:r>
              <w:t>30</w:t>
            </w:r>
          </w:p>
        </w:tc>
      </w:tr>
      <w:tr w:rsidR="00B607F3" w:rsidTr="00414ABE">
        <w:trPr>
          <w:cantSplit/>
        </w:trPr>
        <w:tc>
          <w:tcPr>
            <w:tcW w:w="3461" w:type="dxa"/>
            <w:gridSpan w:val="2"/>
          </w:tcPr>
          <w:p w:rsidR="00B607F3" w:rsidRPr="008070FE" w:rsidRDefault="00B607F3" w:rsidP="00414ABE">
            <w:pPr>
              <w:pStyle w:val="t-9-8"/>
              <w:jc w:val="both"/>
              <w:rPr>
                <w:color w:val="000000"/>
              </w:rPr>
            </w:pPr>
            <w:r w:rsidRPr="008070FE">
              <w:rPr>
                <w:color w:val="000000"/>
              </w:rPr>
              <w:t>obračunava</w:t>
            </w:r>
            <w:r>
              <w:rPr>
                <w:color w:val="000000"/>
              </w:rPr>
              <w:t>nje</w:t>
            </w:r>
            <w:r w:rsidRPr="008070FE">
              <w:rPr>
                <w:color w:val="000000"/>
              </w:rPr>
              <w:t xml:space="preserve"> isplate po ugovorima o djelu vanjskim suradnicima,</w:t>
            </w:r>
          </w:p>
        </w:tc>
        <w:tc>
          <w:tcPr>
            <w:tcW w:w="537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38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</w:tr>
      <w:tr w:rsidR="00B607F3" w:rsidTr="00414ABE">
        <w:trPr>
          <w:cantSplit/>
        </w:trPr>
        <w:tc>
          <w:tcPr>
            <w:tcW w:w="3461" w:type="dxa"/>
            <w:gridSpan w:val="2"/>
          </w:tcPr>
          <w:p w:rsidR="00B607F3" w:rsidRPr="008070FE" w:rsidRDefault="00B607F3" w:rsidP="00414ABE">
            <w:pPr>
              <w:pStyle w:val="t-9-8"/>
              <w:jc w:val="both"/>
              <w:rPr>
                <w:color w:val="000000"/>
              </w:rPr>
            </w:pPr>
            <w:r w:rsidRPr="008070FE">
              <w:rPr>
                <w:color w:val="000000"/>
              </w:rPr>
              <w:t>obračunava</w:t>
            </w:r>
            <w:r>
              <w:rPr>
                <w:color w:val="000000"/>
              </w:rPr>
              <w:t>nje</w:t>
            </w:r>
            <w:r w:rsidRPr="008070FE">
              <w:rPr>
                <w:color w:val="000000"/>
              </w:rPr>
              <w:t xml:space="preserve"> isplate članovima povjerenstava,</w:t>
            </w:r>
          </w:p>
        </w:tc>
        <w:tc>
          <w:tcPr>
            <w:tcW w:w="53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38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</w:tr>
      <w:tr w:rsidR="00B607F3" w:rsidTr="00414ABE">
        <w:trPr>
          <w:cantSplit/>
        </w:trPr>
        <w:tc>
          <w:tcPr>
            <w:tcW w:w="3461" w:type="dxa"/>
            <w:gridSpan w:val="2"/>
          </w:tcPr>
          <w:p w:rsidR="00B607F3" w:rsidRPr="008070FE" w:rsidRDefault="00B607F3" w:rsidP="00414ABE">
            <w:pPr>
              <w:pStyle w:val="t-9-8"/>
              <w:jc w:val="both"/>
              <w:rPr>
                <w:color w:val="000000"/>
              </w:rPr>
            </w:pPr>
            <w:r w:rsidRPr="008070FE">
              <w:rPr>
                <w:color w:val="000000"/>
              </w:rPr>
              <w:t>evidentira</w:t>
            </w:r>
            <w:r>
              <w:rPr>
                <w:color w:val="000000"/>
              </w:rPr>
              <w:t>nje i izrađivanje ulaznih i izlaznih faktura</w:t>
            </w:r>
            <w:r w:rsidRPr="008070FE">
              <w:rPr>
                <w:color w:val="000000"/>
              </w:rPr>
              <w:t>,</w:t>
            </w:r>
          </w:p>
        </w:tc>
        <w:tc>
          <w:tcPr>
            <w:tcW w:w="537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  <w:tc>
          <w:tcPr>
            <w:tcW w:w="538" w:type="dxa"/>
            <w:vAlign w:val="center"/>
          </w:tcPr>
          <w:p w:rsidR="00B607F3" w:rsidRDefault="00B607F3" w:rsidP="00414ABE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</w:tr>
      <w:tr w:rsidR="00B607F3" w:rsidTr="00414ABE">
        <w:trPr>
          <w:cantSplit/>
        </w:trPr>
        <w:tc>
          <w:tcPr>
            <w:tcW w:w="3461" w:type="dxa"/>
            <w:gridSpan w:val="2"/>
          </w:tcPr>
          <w:p w:rsidR="00B607F3" w:rsidRPr="00215DE5" w:rsidRDefault="00B607F3" w:rsidP="00414ABE">
            <w:pPr>
              <w:rPr>
                <w:sz w:val="22"/>
                <w:szCs w:val="22"/>
              </w:rPr>
            </w:pPr>
            <w:r w:rsidRPr="00215DE5">
              <w:rPr>
                <w:color w:val="000000"/>
                <w:sz w:val="22"/>
                <w:szCs w:val="22"/>
              </w:rPr>
              <w:t>blagajnički poslovi te obavljanje ostalih poslove koji proizlaze iz godišnjega plana i programa rada škole i drugih propisa</w:t>
            </w:r>
          </w:p>
        </w:tc>
        <w:tc>
          <w:tcPr>
            <w:tcW w:w="537" w:type="dxa"/>
            <w:vAlign w:val="center"/>
          </w:tcPr>
          <w:p w:rsidR="00B607F3" w:rsidRDefault="00B607F3" w:rsidP="00414ABE">
            <w:pPr>
              <w:jc w:val="center"/>
            </w:pPr>
            <w:r>
              <w:t>19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34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</w:pPr>
            <w:r>
              <w:t>35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26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33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25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33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</w:pPr>
            <w:r>
              <w:t>13</w:t>
            </w:r>
          </w:p>
        </w:tc>
        <w:tc>
          <w:tcPr>
            <w:tcW w:w="538" w:type="dxa"/>
            <w:vAlign w:val="center"/>
          </w:tcPr>
          <w:p w:rsidR="00B607F3" w:rsidRDefault="00B607F3" w:rsidP="00414ABE">
            <w:pPr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B607F3" w:rsidRDefault="00B607F3" w:rsidP="00414ABE">
            <w:pPr>
              <w:jc w:val="center"/>
            </w:pPr>
            <w:r>
              <w:t>1</w:t>
            </w:r>
          </w:p>
        </w:tc>
      </w:tr>
      <w:tr w:rsidR="00B607F3" w:rsidTr="00414ABE">
        <w:trPr>
          <w:cantSplit/>
        </w:trPr>
        <w:tc>
          <w:tcPr>
            <w:tcW w:w="3461" w:type="dxa"/>
            <w:gridSpan w:val="2"/>
            <w:vAlign w:val="center"/>
          </w:tcPr>
          <w:p w:rsidR="00B607F3" w:rsidRDefault="00B607F3" w:rsidP="00414ABE">
            <w:pPr>
              <w:pStyle w:val="Naslov2"/>
              <w:tabs>
                <w:tab w:val="left" w:pos="165"/>
                <w:tab w:val="num" w:pos="252"/>
              </w:tabs>
              <w:ind w:left="252" w:hanging="252"/>
              <w:rPr>
                <w:rFonts w:ascii="Times New Roman" w:hAnsi="Times New Roman"/>
                <w:sz w:val="20"/>
              </w:rPr>
            </w:pPr>
          </w:p>
          <w:p w:rsidR="00B607F3" w:rsidRDefault="00B607F3" w:rsidP="00414ABE">
            <w:pPr>
              <w:pStyle w:val="Naslov2"/>
              <w:tabs>
                <w:tab w:val="left" w:pos="165"/>
                <w:tab w:val="num" w:pos="252"/>
              </w:tabs>
              <w:ind w:left="252" w:hanging="252"/>
              <w:rPr>
                <w:rFonts w:ascii="Times New Roman" w:hAnsi="Times New Roman"/>
                <w:sz w:val="20"/>
              </w:rPr>
            </w:pPr>
            <w:r w:rsidRPr="003B37C6">
              <w:rPr>
                <w:rFonts w:ascii="Times New Roman" w:hAnsi="Times New Roman"/>
                <w:sz w:val="20"/>
              </w:rPr>
              <w:t>UKUPNO RADNIH SATI</w:t>
            </w:r>
            <w:r>
              <w:rPr>
                <w:rFonts w:ascii="Times New Roman" w:hAnsi="Times New Roman"/>
                <w:sz w:val="20"/>
              </w:rPr>
              <w:t xml:space="preserve"> (221 dan x 8 sati)</w:t>
            </w:r>
          </w:p>
          <w:p w:rsidR="00B607F3" w:rsidRPr="003B37C6" w:rsidRDefault="00B607F3" w:rsidP="00414ABE">
            <w:pPr>
              <w:pStyle w:val="Naslov2"/>
              <w:tabs>
                <w:tab w:val="left" w:pos="165"/>
                <w:tab w:val="num" w:pos="252"/>
              </w:tabs>
              <w:ind w:left="252" w:hanging="252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38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09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B607F3" w:rsidTr="00414ABE">
        <w:trPr>
          <w:cantSplit/>
        </w:trPr>
        <w:tc>
          <w:tcPr>
            <w:tcW w:w="3461" w:type="dxa"/>
            <w:gridSpan w:val="2"/>
            <w:vAlign w:val="center"/>
          </w:tcPr>
          <w:p w:rsidR="00B607F3" w:rsidRDefault="00B607F3" w:rsidP="00414ABE">
            <w:pPr>
              <w:tabs>
                <w:tab w:val="left" w:pos="165"/>
                <w:tab w:val="num" w:pos="252"/>
              </w:tabs>
              <w:ind w:left="252" w:hanging="252"/>
              <w:rPr>
                <w:b/>
              </w:rPr>
            </w:pPr>
            <w:r>
              <w:rPr>
                <w:b/>
              </w:rPr>
              <w:t xml:space="preserve">UKUPNO RADNIH DANA </w:t>
            </w:r>
          </w:p>
        </w:tc>
        <w:tc>
          <w:tcPr>
            <w:tcW w:w="53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38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607F3" w:rsidTr="00414ABE">
        <w:trPr>
          <w:cantSplit/>
        </w:trPr>
        <w:tc>
          <w:tcPr>
            <w:tcW w:w="3461" w:type="dxa"/>
            <w:gridSpan w:val="2"/>
            <w:vAlign w:val="center"/>
          </w:tcPr>
          <w:p w:rsidR="00B607F3" w:rsidRDefault="00B607F3" w:rsidP="00414ABE">
            <w:pPr>
              <w:tabs>
                <w:tab w:val="left" w:pos="165"/>
                <w:tab w:val="num" w:pos="252"/>
              </w:tabs>
              <w:ind w:left="252" w:hanging="252"/>
              <w:rPr>
                <w:b/>
              </w:rPr>
            </w:pPr>
            <w:r>
              <w:rPr>
                <w:b/>
              </w:rPr>
              <w:t>UKUPNO GODIŠNJEG ODMORA (29 dana x 8 sati)</w:t>
            </w:r>
          </w:p>
        </w:tc>
        <w:tc>
          <w:tcPr>
            <w:tcW w:w="53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8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709" w:type="dxa"/>
            <w:vAlign w:val="center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:rsidR="00B607F3" w:rsidRDefault="00B607F3" w:rsidP="00B607F3">
      <w:pPr>
        <w:ind w:firstLine="720"/>
        <w:jc w:val="both"/>
        <w:rPr>
          <w:sz w:val="24"/>
        </w:rPr>
      </w:pPr>
    </w:p>
    <w:p w:rsidR="00B607F3" w:rsidRDefault="00B607F3" w:rsidP="00B607F3">
      <w:pPr>
        <w:ind w:firstLine="720"/>
        <w:jc w:val="both"/>
        <w:rPr>
          <w:sz w:val="24"/>
        </w:rPr>
      </w:pPr>
      <w:r>
        <w:rPr>
          <w:sz w:val="24"/>
        </w:rPr>
        <w:t>Plan izradila Nada Milec, računovođa. Radno vrijeme računovođe je ponedjeljkom, srijedom i petkom od 8,00 do 16,00 sati, a utorkom i četvrtkom od 12,30 do 20,30 sati. Računovođa radi u Matičnoj školi u Kašini, a po potrebi odlazi u područne škole.</w:t>
      </w:r>
    </w:p>
    <w:p w:rsidR="00B607F3" w:rsidRDefault="00B607F3" w:rsidP="00B607F3">
      <w:pPr>
        <w:ind w:firstLine="720"/>
        <w:jc w:val="both"/>
        <w:rPr>
          <w:sz w:val="24"/>
        </w:rPr>
      </w:pPr>
      <w:r>
        <w:rPr>
          <w:sz w:val="24"/>
        </w:rPr>
        <w:t>U školskoj 2015./2016. i 2016./2017. godine u školi su radile osobe koje su obavljale posao administrativno-računovodstvenog referenta u okviru stručnog osposobljavanja za rad bez zasnivanja radnog odnosa. U zadnjem dijelu ugovora o stručnom osposobljavanje obje osobe su uspjela pronaći posao u struci, u čemu im je pomoglo iskustvo koje su stekle tijekom stručnog osposobljavanja. Tijekom ove školske godine planirano je ponovno angažiranje administrativno-računovodstvenog referenta putem ove mjere poticanja zapošljavanja (stručno osposobljavanje za rad bez zasnivanja radnog odnosa).</w:t>
      </w:r>
    </w:p>
    <w:p w:rsidR="00B607F3" w:rsidRDefault="00B607F3" w:rsidP="00B607F3">
      <w:pPr>
        <w:ind w:firstLine="720"/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b/>
          <w:sz w:val="24"/>
        </w:rPr>
      </w:pPr>
      <w:r w:rsidRPr="00481DAD">
        <w:rPr>
          <w:b/>
          <w:sz w:val="24"/>
        </w:rPr>
        <w:t>10.5.3. PLAN RADA DOMARA</w:t>
      </w:r>
    </w:p>
    <w:p w:rsidR="00B607F3" w:rsidRDefault="00B607F3" w:rsidP="00B607F3">
      <w:pPr>
        <w:jc w:val="both"/>
        <w:rPr>
          <w:b/>
          <w:sz w:val="24"/>
        </w:rPr>
      </w:pPr>
    </w:p>
    <w:p w:rsidR="00B607F3" w:rsidRDefault="00B607F3" w:rsidP="00B607F3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ab/>
      </w:r>
      <w:r w:rsidRPr="008609C1">
        <w:rPr>
          <w:color w:val="000000"/>
          <w:sz w:val="24"/>
          <w:szCs w:val="24"/>
        </w:rPr>
        <w:t>Poslovi domara/ložača propisani su Pravilnikom o djelokrugu rada tajnika, te administrativno-tehničkim i pomoćnim poslovima koji se obavljaju u osnovnoj školi,</w:t>
      </w:r>
      <w:r>
        <w:rPr>
          <w:color w:val="000000"/>
          <w:sz w:val="24"/>
          <w:szCs w:val="24"/>
        </w:rPr>
        <w:t xml:space="preserve"> te sukladno Pravilniku domar/ložač </w:t>
      </w:r>
      <w:r w:rsidRPr="008609C1">
        <w:rPr>
          <w:color w:val="000000"/>
          <w:sz w:val="24"/>
          <w:szCs w:val="24"/>
        </w:rPr>
        <w:t xml:space="preserve">  rukovodi i brine o radu kotlovnica, toplinskih stanica i drugih uređaja grijanja, obavlja popravke, održava prilaz i ulaz u školu, poslove održavanja objekta škole i njezina okoliša, obavlja poslove dežurstva te druge poslove koji proizlaze iz godišnjeg plana i programa rada osnovne škole.</w:t>
      </w:r>
    </w:p>
    <w:p w:rsidR="00B607F3" w:rsidRDefault="00B607F3" w:rsidP="00B607F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>Radno mjesto domara/ložača je sukladno propisima iz zaštite na radu definirano kao radno mjesto s posebnim uvjetima rada te su domari/ložači dužni obaviti procjenu radne sposobnosti pri medicini rada, a pri obavljanju svog posla koriste zaštitu opremu.</w:t>
      </w:r>
    </w:p>
    <w:p w:rsidR="00B607F3" w:rsidRDefault="00B607F3" w:rsidP="00B607F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Poslove domara/ložača obavljaju Stjepan Bolčević u matičnoj školi u Kašini i Područnoj školi Planina Donja, te Slavko Dumić u Područnoj školi Vugrovec i Područnoj školi Prekvršje.</w:t>
      </w:r>
    </w:p>
    <w:p w:rsidR="00B607F3" w:rsidRDefault="00B607F3" w:rsidP="00B607F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periodu potrebe grijanja prostora škole (od 1. listopada do 30. ožujka), zbog potrebe rada u kotlovnici, rade dvokratno od 7,00 do 12,00 te od 18,00 do 21,00 sat, u ostalom periodu rade u jutarnjoj smjeni od 7,00 do 15,00 sati. Ukoliko se utvrdi potreba grijanja prostora škole izvan predviđenog perioda, prema nalogu ravnatelja i/ili tajnika škole nastavljaju (počinju) raditi dvokratno.</w:t>
      </w:r>
    </w:p>
    <w:p w:rsidR="00B607F3" w:rsidRPr="00481DAD" w:rsidRDefault="00B607F3" w:rsidP="00B607F3">
      <w:pPr>
        <w:jc w:val="center"/>
        <w:rPr>
          <w:sz w:val="24"/>
        </w:rPr>
      </w:pPr>
    </w:p>
    <w:p w:rsidR="00B607F3" w:rsidRDefault="00B607F3" w:rsidP="00B607F3">
      <w:pPr>
        <w:jc w:val="both"/>
        <w:rPr>
          <w:b/>
          <w:sz w:val="24"/>
        </w:rPr>
      </w:pPr>
    </w:p>
    <w:p w:rsidR="00B607F3" w:rsidRDefault="00B607F3" w:rsidP="00B607F3">
      <w:pPr>
        <w:jc w:val="both"/>
        <w:rPr>
          <w:b/>
          <w:sz w:val="24"/>
        </w:rPr>
      </w:pPr>
      <w:r w:rsidRPr="00481DAD">
        <w:rPr>
          <w:b/>
          <w:sz w:val="24"/>
        </w:rPr>
        <w:t>10.5.4. PLAN RADA KUHARICA</w:t>
      </w:r>
    </w:p>
    <w:p w:rsidR="00B607F3" w:rsidRDefault="00B607F3" w:rsidP="00B607F3">
      <w:pPr>
        <w:jc w:val="both"/>
        <w:rPr>
          <w:b/>
          <w:sz w:val="24"/>
        </w:rPr>
      </w:pPr>
    </w:p>
    <w:p w:rsidR="00B607F3" w:rsidRDefault="00B607F3" w:rsidP="00B607F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4D4044">
        <w:rPr>
          <w:color w:val="000000"/>
          <w:sz w:val="24"/>
          <w:szCs w:val="24"/>
        </w:rPr>
        <w:t>Poslovi kuharice propisani su Pravilnikom o djelokrugu rada tajnika, te administrativno-tehničkim i pomoćnim poslovima koji se obavljaju u osnovnoj školi, te sukladno Pravilniku Kuharica obavlja poslove planiranja, preuzimanja namirnica, pripreme i podjele obroka, čišćenja i održavanja kuhinje te ostale poslove koji proizlaze iz godišnjeg plana i programa rada škole i drugih propisa.</w:t>
      </w:r>
    </w:p>
    <w:p w:rsidR="00B607F3" w:rsidRDefault="00B607F3" w:rsidP="00B607F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U matičnoj školi u Kašini, Vugrovcu i Prekvršju kuharice pripremaju obroke za učenike u redovitoj nastave, te uz to pripremaju i ručak i užinu za učenike uključene u program produženog boravka. Poslovi u kuhinji odvijaju se prema načelima HACCP sustava i kuharice vode evidenciju sukladno HACCP sustavu (upisuju vrijeme zaprimanja namirnica, temperaturu zaprimljenih namirnica, vrijeme i temperaturu završenog obroka, temperaturu u hladnjacima i zamrzivačima i ostalo). Kuharice rade u zaštitnoj opremi te su dužne voditi brigu o pravovaljanosti sanitarne iskaznice te urednom obavljaju tečaja higijenskog minimuma.</w:t>
      </w:r>
    </w:p>
    <w:p w:rsidR="00B607F3" w:rsidRDefault="00B607F3" w:rsidP="00B607F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Kuharice su zadužene i za održavanje čistoće u prostoru kuhinje prema Planu higijenskog održavanja prostora, pribora i opreme.</w:t>
      </w:r>
    </w:p>
    <w:p w:rsidR="00B607F3" w:rsidRDefault="00B607F3" w:rsidP="00B607F3">
      <w:pPr>
        <w:jc w:val="both"/>
        <w:rPr>
          <w:color w:val="000000"/>
          <w:sz w:val="24"/>
          <w:szCs w:val="24"/>
        </w:rPr>
      </w:pPr>
    </w:p>
    <w:p w:rsidR="00B607F3" w:rsidRDefault="00B607F3" w:rsidP="00B607F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Raspored rada kuharica:</w:t>
      </w:r>
    </w:p>
    <w:p w:rsidR="00B607F3" w:rsidRDefault="00B607F3" w:rsidP="00B607F3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868"/>
        <w:gridCol w:w="2461"/>
        <w:gridCol w:w="2459"/>
      </w:tblGrid>
      <w:tr w:rsidR="00B607F3" w:rsidTr="00414ABE">
        <w:tc>
          <w:tcPr>
            <w:tcW w:w="2093" w:type="dxa"/>
          </w:tcPr>
          <w:p w:rsidR="00B607F3" w:rsidRPr="001B7C3E" w:rsidRDefault="00B607F3" w:rsidP="00414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7C3E">
              <w:rPr>
                <w:b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2945" w:type="dxa"/>
          </w:tcPr>
          <w:p w:rsidR="00B607F3" w:rsidRPr="001B7C3E" w:rsidRDefault="00B607F3" w:rsidP="00414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7C3E">
              <w:rPr>
                <w:b/>
                <w:color w:val="000000"/>
                <w:sz w:val="24"/>
                <w:szCs w:val="24"/>
              </w:rPr>
              <w:t>Mjesto rada i broj obroka dnevno</w:t>
            </w:r>
          </w:p>
        </w:tc>
        <w:tc>
          <w:tcPr>
            <w:tcW w:w="2519" w:type="dxa"/>
          </w:tcPr>
          <w:p w:rsidR="00B607F3" w:rsidRPr="001B7C3E" w:rsidRDefault="00B607F3" w:rsidP="00414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7C3E">
              <w:rPr>
                <w:b/>
                <w:color w:val="000000"/>
                <w:sz w:val="24"/>
                <w:szCs w:val="24"/>
              </w:rPr>
              <w:t>Radno vrijeme</w:t>
            </w:r>
          </w:p>
        </w:tc>
        <w:tc>
          <w:tcPr>
            <w:tcW w:w="2519" w:type="dxa"/>
          </w:tcPr>
          <w:p w:rsidR="00B607F3" w:rsidRPr="001B7C3E" w:rsidRDefault="00B607F3" w:rsidP="00414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7C3E">
              <w:rPr>
                <w:b/>
                <w:color w:val="000000"/>
                <w:sz w:val="24"/>
                <w:szCs w:val="24"/>
              </w:rPr>
              <w:t>Ukupno sati godišnje</w:t>
            </w:r>
          </w:p>
        </w:tc>
      </w:tr>
      <w:tr w:rsidR="00B607F3" w:rsidTr="00414ABE">
        <w:tc>
          <w:tcPr>
            <w:tcW w:w="2093" w:type="dxa"/>
          </w:tcPr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Mira Horvat</w:t>
            </w:r>
          </w:p>
        </w:tc>
        <w:tc>
          <w:tcPr>
            <w:tcW w:w="2945" w:type="dxa"/>
          </w:tcPr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Kašina</w:t>
            </w:r>
          </w:p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mliječni obrok 198</w:t>
            </w:r>
          </w:p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ručak 19</w:t>
            </w:r>
          </w:p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užina 19</w:t>
            </w:r>
          </w:p>
        </w:tc>
        <w:tc>
          <w:tcPr>
            <w:tcW w:w="2519" w:type="dxa"/>
          </w:tcPr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dvokratno</w:t>
            </w: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6,30 – 12,00</w:t>
            </w: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13,30 – 16,00</w:t>
            </w:r>
          </w:p>
        </w:tc>
        <w:tc>
          <w:tcPr>
            <w:tcW w:w="2519" w:type="dxa"/>
          </w:tcPr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1752</w:t>
            </w:r>
          </w:p>
        </w:tc>
      </w:tr>
      <w:tr w:rsidR="00B607F3" w:rsidTr="00414ABE">
        <w:tc>
          <w:tcPr>
            <w:tcW w:w="2093" w:type="dxa"/>
          </w:tcPr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Branka Ros</w:t>
            </w:r>
          </w:p>
        </w:tc>
        <w:tc>
          <w:tcPr>
            <w:tcW w:w="2945" w:type="dxa"/>
          </w:tcPr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Vugrovec </w:t>
            </w:r>
          </w:p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mliječni obrok 285</w:t>
            </w:r>
          </w:p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ručak 32</w:t>
            </w:r>
          </w:p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užina 32</w:t>
            </w:r>
          </w:p>
        </w:tc>
        <w:tc>
          <w:tcPr>
            <w:tcW w:w="2519" w:type="dxa"/>
          </w:tcPr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7,00 – 15,00</w:t>
            </w:r>
          </w:p>
        </w:tc>
        <w:tc>
          <w:tcPr>
            <w:tcW w:w="2519" w:type="dxa"/>
          </w:tcPr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1752</w:t>
            </w:r>
          </w:p>
        </w:tc>
      </w:tr>
      <w:tr w:rsidR="00B607F3" w:rsidTr="00414ABE">
        <w:tc>
          <w:tcPr>
            <w:tcW w:w="2093" w:type="dxa"/>
          </w:tcPr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Nevenka Lisjak *</w:t>
            </w:r>
          </w:p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(pomoćna kuharica i spremačica)</w:t>
            </w:r>
          </w:p>
        </w:tc>
        <w:tc>
          <w:tcPr>
            <w:tcW w:w="2945" w:type="dxa"/>
          </w:tcPr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Vugrovec</w:t>
            </w:r>
          </w:p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mliječni obrok 285</w:t>
            </w:r>
          </w:p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ručak 32</w:t>
            </w:r>
          </w:p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užina 32</w:t>
            </w:r>
          </w:p>
        </w:tc>
        <w:tc>
          <w:tcPr>
            <w:tcW w:w="2519" w:type="dxa"/>
          </w:tcPr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14,00 – 18,00</w:t>
            </w:r>
          </w:p>
        </w:tc>
        <w:tc>
          <w:tcPr>
            <w:tcW w:w="2519" w:type="dxa"/>
          </w:tcPr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</w:t>
            </w: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(iskazano samo za poslove pomoćne kuharice)</w:t>
            </w:r>
          </w:p>
        </w:tc>
      </w:tr>
      <w:tr w:rsidR="00B607F3" w:rsidTr="00414ABE">
        <w:tc>
          <w:tcPr>
            <w:tcW w:w="2093" w:type="dxa"/>
          </w:tcPr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Milica Trempetić</w:t>
            </w:r>
          </w:p>
        </w:tc>
        <w:tc>
          <w:tcPr>
            <w:tcW w:w="2945" w:type="dxa"/>
          </w:tcPr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Prekvršje </w:t>
            </w:r>
          </w:p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mliječni obrok 34</w:t>
            </w:r>
          </w:p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ručak 10</w:t>
            </w:r>
          </w:p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užina 10</w:t>
            </w:r>
          </w:p>
        </w:tc>
        <w:tc>
          <w:tcPr>
            <w:tcW w:w="2519" w:type="dxa"/>
          </w:tcPr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7,00 – 15,00</w:t>
            </w:r>
          </w:p>
        </w:tc>
        <w:tc>
          <w:tcPr>
            <w:tcW w:w="2519" w:type="dxa"/>
          </w:tcPr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1752</w:t>
            </w:r>
          </w:p>
        </w:tc>
      </w:tr>
      <w:tr w:rsidR="00B607F3" w:rsidTr="00414ABE">
        <w:tc>
          <w:tcPr>
            <w:tcW w:w="2093" w:type="dxa"/>
          </w:tcPr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Višnja Buntak**</w:t>
            </w:r>
          </w:p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(kuharica i spremačica)</w:t>
            </w:r>
          </w:p>
        </w:tc>
        <w:tc>
          <w:tcPr>
            <w:tcW w:w="2945" w:type="dxa"/>
          </w:tcPr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Planina Donja </w:t>
            </w:r>
          </w:p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mliječni obrok 16</w:t>
            </w:r>
          </w:p>
        </w:tc>
        <w:tc>
          <w:tcPr>
            <w:tcW w:w="2519" w:type="dxa"/>
          </w:tcPr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dvokratno</w:t>
            </w: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7,00 – 12,00</w:t>
            </w: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13,30 – 16,30</w:t>
            </w:r>
          </w:p>
        </w:tc>
        <w:tc>
          <w:tcPr>
            <w:tcW w:w="2519" w:type="dxa"/>
          </w:tcPr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</w:t>
            </w: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(iskazano samo za poslove kuharice)</w:t>
            </w:r>
          </w:p>
        </w:tc>
      </w:tr>
    </w:tbl>
    <w:p w:rsidR="00B607F3" w:rsidRDefault="00B607F3" w:rsidP="00B607F3">
      <w:pPr>
        <w:jc w:val="both"/>
        <w:rPr>
          <w:color w:val="000000"/>
          <w:sz w:val="24"/>
          <w:szCs w:val="24"/>
        </w:rPr>
      </w:pPr>
    </w:p>
    <w:p w:rsidR="00B607F3" w:rsidRPr="001B7C3E" w:rsidRDefault="00B607F3" w:rsidP="00B607F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Pr="001B7C3E">
        <w:rPr>
          <w:color w:val="000000"/>
          <w:sz w:val="24"/>
          <w:szCs w:val="24"/>
        </w:rPr>
        <w:t xml:space="preserve">Nevenka Lisjak </w:t>
      </w:r>
      <w:r>
        <w:rPr>
          <w:color w:val="000000"/>
          <w:sz w:val="24"/>
          <w:szCs w:val="24"/>
        </w:rPr>
        <w:t>osim na poslovima pomoćne kuharice radi i na poslovima spremačice na način da od 14,00 – 18,00 radi na poslovima kuharice, a potom od 18,00 do 22,00 sata na poslovima spremačice u sportskoj dvorani.</w:t>
      </w:r>
    </w:p>
    <w:p w:rsidR="00B607F3" w:rsidRDefault="00B607F3" w:rsidP="00B607F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 Višnja Buntak u prvom dijelu radnog vremena (od 6,30 do 12,00 sati) radi na radnom mjestu kuharice i spremačice u PŠ Planina Donja, a u drugom dijelu radnog vremena (od 13,30 do 16,00 sati) radi u PŠ Prekvršje na radnom mjestu spremačice</w:t>
      </w:r>
    </w:p>
    <w:p w:rsidR="00B607F3" w:rsidRDefault="00B607F3" w:rsidP="00B607F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vrijeme učeničkih praznika sve kuharice rade u jutarnjoj smjeni od 7,00 do 15,00 sati.</w:t>
      </w:r>
    </w:p>
    <w:p w:rsidR="00B607F3" w:rsidRDefault="00B607F3" w:rsidP="00B607F3">
      <w:pPr>
        <w:jc w:val="both"/>
        <w:rPr>
          <w:b/>
          <w:sz w:val="24"/>
        </w:rPr>
      </w:pPr>
    </w:p>
    <w:p w:rsidR="00B607F3" w:rsidRDefault="00B607F3" w:rsidP="00B607F3">
      <w:pPr>
        <w:jc w:val="both"/>
        <w:rPr>
          <w:b/>
          <w:sz w:val="24"/>
        </w:rPr>
      </w:pPr>
    </w:p>
    <w:p w:rsidR="00B607F3" w:rsidRDefault="00B607F3" w:rsidP="00B607F3">
      <w:pPr>
        <w:jc w:val="both"/>
        <w:rPr>
          <w:b/>
          <w:sz w:val="24"/>
        </w:rPr>
      </w:pPr>
      <w:r w:rsidRPr="00481DAD">
        <w:rPr>
          <w:b/>
          <w:sz w:val="24"/>
        </w:rPr>
        <w:t>10.5.5. PLAN RADA SPREMAČICA ŠKOLE</w:t>
      </w:r>
    </w:p>
    <w:p w:rsidR="00B607F3" w:rsidRDefault="00B607F3" w:rsidP="00B607F3">
      <w:pPr>
        <w:pStyle w:val="t-9-8"/>
        <w:jc w:val="both"/>
        <w:rPr>
          <w:color w:val="000000"/>
        </w:rPr>
      </w:pPr>
      <w:r>
        <w:rPr>
          <w:color w:val="000000"/>
        </w:rPr>
        <w:tab/>
        <w:t>Poslovi održavanja i čišćenja obavljaju se sukladno Pravilniku o djelokrugu rada tajnika, te administrativno-tehničkim i pomoćnim poslovima koji se obavljaju u osnovnoj školi, uključuju sljedeće poslove:</w:t>
      </w:r>
    </w:p>
    <w:p w:rsidR="00B607F3" w:rsidRDefault="00B607F3" w:rsidP="00B607F3">
      <w:pPr>
        <w:pStyle w:val="t-9-8"/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čišćenje i održavanje prilaza i ulaza u školu, školskih učionica, kabineta, radionica, sanitarnih čvorova, hodnika, stubišta, spavaonica, blagovaonice, školske sportske dvorane i drugih prostorija škole i vanjskog okoliša,</w:t>
      </w:r>
    </w:p>
    <w:p w:rsidR="00B607F3" w:rsidRDefault="00B607F3" w:rsidP="00B607F3">
      <w:pPr>
        <w:pStyle w:val="t-9-8"/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 xml:space="preserve">čišćenje i održavanje vrata, namještaja, sagova, prozorskih i ostalih stakala, a prema potrebi spremač/ica obavlja i poslove dežurstva i dostavljača te druge poslove koji proizlaze iz godišnjega </w:t>
      </w:r>
      <w:r>
        <w:rPr>
          <w:color w:val="000000"/>
        </w:rPr>
        <w:tab/>
        <w:t>plana i programa rada škole,</w:t>
      </w:r>
    </w:p>
    <w:p w:rsidR="00B607F3" w:rsidRDefault="00B607F3" w:rsidP="00B607F3">
      <w:pPr>
        <w:pStyle w:val="t-9-8"/>
        <w:numPr>
          <w:ilvl w:val="0"/>
          <w:numId w:val="29"/>
        </w:numPr>
        <w:jc w:val="both"/>
        <w:rPr>
          <w:color w:val="000000"/>
        </w:rPr>
      </w:pPr>
      <w:r w:rsidRPr="00215F47">
        <w:rPr>
          <w:color w:val="000000"/>
        </w:rPr>
        <w:t xml:space="preserve">poslovi održavanje i čišćenja proizlaze iz Pravilnika </w:t>
      </w:r>
      <w:r>
        <w:rPr>
          <w:color w:val="000000"/>
        </w:rPr>
        <w:t>o djelo</w:t>
      </w:r>
      <w:r w:rsidRPr="00215F47">
        <w:rPr>
          <w:color w:val="000000"/>
        </w:rPr>
        <w:t>k</w:t>
      </w:r>
      <w:r>
        <w:rPr>
          <w:color w:val="000000"/>
        </w:rPr>
        <w:t>r</w:t>
      </w:r>
      <w:r w:rsidRPr="00215F47">
        <w:rPr>
          <w:color w:val="000000"/>
        </w:rPr>
        <w:t>ugu rada tajnika, te administrativno-tehn</w:t>
      </w:r>
      <w:r>
        <w:rPr>
          <w:color w:val="000000"/>
        </w:rPr>
        <w:t>ičkih i pomoćnih poslova i Plana</w:t>
      </w:r>
      <w:r w:rsidRPr="00215F47">
        <w:rPr>
          <w:color w:val="000000"/>
        </w:rPr>
        <w:t xml:space="preserve"> čišćenja i</w:t>
      </w:r>
      <w:r>
        <w:rPr>
          <w:color w:val="000000"/>
        </w:rPr>
        <w:t>zrađenom za sve školske objekte</w:t>
      </w:r>
    </w:p>
    <w:p w:rsidR="00B607F3" w:rsidRDefault="00B607F3" w:rsidP="00B607F3">
      <w:pPr>
        <w:pStyle w:val="t-9-8"/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 xml:space="preserve"> i</w:t>
      </w:r>
      <w:r w:rsidRPr="00215F47">
        <w:rPr>
          <w:color w:val="000000"/>
        </w:rPr>
        <w:t xml:space="preserve">z Plana čišćenja </w:t>
      </w:r>
      <w:r>
        <w:rPr>
          <w:color w:val="000000"/>
        </w:rPr>
        <w:t>navedena</w:t>
      </w:r>
      <w:r w:rsidRPr="00215F47">
        <w:rPr>
          <w:color w:val="000000"/>
        </w:rPr>
        <w:t xml:space="preserve"> je površina ili predmet koji je potrebno redovito održavati i čistiti, način održavanja (sredstva primjerena za čišćenje pojedinih površina ili predmeta), učestalost održavanja</w:t>
      </w:r>
      <w:r>
        <w:rPr>
          <w:color w:val="000000"/>
        </w:rPr>
        <w:t xml:space="preserve"> i predviđene korektivne mjere.</w:t>
      </w:r>
    </w:p>
    <w:p w:rsidR="00B607F3" w:rsidRPr="00215F47" w:rsidRDefault="00B607F3" w:rsidP="00B607F3">
      <w:pPr>
        <w:pStyle w:val="t-9-8"/>
        <w:ind w:left="720"/>
        <w:jc w:val="both"/>
        <w:rPr>
          <w:color w:val="000000"/>
        </w:rPr>
      </w:pPr>
      <w:r>
        <w:rPr>
          <w:color w:val="000000"/>
        </w:rPr>
        <w:tab/>
        <w:t>Sve spre</w:t>
      </w:r>
      <w:r w:rsidRPr="00215F47">
        <w:rPr>
          <w:color w:val="000000"/>
        </w:rPr>
        <w:t>mačice rade u zašti</w:t>
      </w:r>
      <w:r>
        <w:rPr>
          <w:color w:val="000000"/>
        </w:rPr>
        <w:t>tn</w:t>
      </w:r>
      <w:r w:rsidRPr="00215F47">
        <w:rPr>
          <w:color w:val="000000"/>
        </w:rPr>
        <w:t>oj opremi, te su dužne poštivati pravila i načela HACCP sustava. U Matičnoj školi Kašina rade tri spremačice koje čiste cca 1890 m</w:t>
      </w:r>
      <w:r w:rsidRPr="00215F47">
        <w:rPr>
          <w:color w:val="000000"/>
          <w:vertAlign w:val="superscript"/>
        </w:rPr>
        <w:t>2</w:t>
      </w:r>
      <w:r>
        <w:rPr>
          <w:color w:val="000000"/>
        </w:rPr>
        <w:t>, iz čega proizlazi da jedna spremačica čisti 750 m</w:t>
      </w:r>
      <w:r w:rsidRPr="005939BF">
        <w:rPr>
          <w:color w:val="000000"/>
          <w:vertAlign w:val="superscript"/>
        </w:rPr>
        <w:t>2</w:t>
      </w:r>
      <w:r>
        <w:rPr>
          <w:color w:val="000000"/>
        </w:rPr>
        <w:t xml:space="preserve">. </w:t>
      </w:r>
      <w:r w:rsidRPr="00215F47">
        <w:rPr>
          <w:color w:val="000000"/>
        </w:rPr>
        <w:t xml:space="preserve">Radno vrijeme je određeno na način da jedna spremačica radi u jutarnjoj smjeni od 6,30 do 14,30, a </w:t>
      </w:r>
      <w:r>
        <w:rPr>
          <w:color w:val="000000"/>
        </w:rPr>
        <w:t>jedna spremačica</w:t>
      </w:r>
      <w:r w:rsidRPr="00215F47">
        <w:rPr>
          <w:color w:val="000000"/>
        </w:rPr>
        <w:t xml:space="preserve"> u popodnevno</w:t>
      </w:r>
      <w:r>
        <w:rPr>
          <w:color w:val="000000"/>
        </w:rPr>
        <w:t xml:space="preserve">j smjeni od 13,30 do 20,30 sati koje se tjedno izmjenjuju, a jedna spremačica radi uvijek u popodnevnoj smjeni od 16,30 do 20,30 sati. </w:t>
      </w:r>
      <w:r w:rsidRPr="00215F47">
        <w:rPr>
          <w:color w:val="000000"/>
        </w:rPr>
        <w:t>U Područnoj školi Vugrovec rade četiri spremačice s time da tri spremačice poslove čišćenja obavljaju puno radno vrijeme, a jedna spremačica osim poslova čišćenja obavlj</w:t>
      </w:r>
      <w:r>
        <w:rPr>
          <w:color w:val="000000"/>
        </w:rPr>
        <w:t>a i poslove pomoćne kuharice. O</w:t>
      </w:r>
      <w:r w:rsidRPr="00215F47">
        <w:rPr>
          <w:color w:val="000000"/>
        </w:rPr>
        <w:t>b</w:t>
      </w:r>
      <w:r>
        <w:rPr>
          <w:color w:val="000000"/>
        </w:rPr>
        <w:t>z</w:t>
      </w:r>
      <w:r w:rsidRPr="00215F47">
        <w:rPr>
          <w:color w:val="000000"/>
        </w:rPr>
        <w:t>irom na ukupnu unutarnju površinu prostora škole 2390 m2, jedna spremačica čisti i održava oko 650 m</w:t>
      </w:r>
      <w:r w:rsidRPr="00215F47">
        <w:rPr>
          <w:color w:val="000000"/>
          <w:vertAlign w:val="superscript"/>
        </w:rPr>
        <w:t xml:space="preserve">2 </w:t>
      </w:r>
      <w:r w:rsidRPr="00215F47">
        <w:rPr>
          <w:color w:val="000000"/>
        </w:rPr>
        <w:t>unutarnjeg prostora škole.  Smjene se izmjenjuju na način da spremačica koja je radila jutarnju smjenu, naredna dva tjedna radi poslijepodne, te potom ponovno jutarnju smjenu, a Nevenka Lisjak koja radi na poslovima spremačice i pomoćne kuha</w:t>
      </w:r>
      <w:r>
        <w:rPr>
          <w:color w:val="000000"/>
        </w:rPr>
        <w:t xml:space="preserve">rice, poslove pomoćne kuharice obavlja od 14,00 do 18,00 sati, a nakon toga obavlja poslove spremačice u sportskoj dvorani od 18,00 do 22,00 sata. </w:t>
      </w:r>
      <w:r w:rsidRPr="00215F47">
        <w:rPr>
          <w:color w:val="000000"/>
        </w:rPr>
        <w:t>U Područnoj školi u Prekvršju poslove čišćenja i održavanja obavlja Višnja Buntak svakodnevno od 13,30 do 16,00 sati, a u PŠ Planina Donja ista osoba obavlja poslove čišćenja u jutarnjoj smjeni sveukupno oko 620 m</w:t>
      </w:r>
      <w:r w:rsidRPr="00215F47">
        <w:rPr>
          <w:color w:val="000000"/>
          <w:vertAlign w:val="superscript"/>
        </w:rPr>
        <w:t xml:space="preserve">2 </w:t>
      </w:r>
      <w:r w:rsidRPr="00215F47">
        <w:rPr>
          <w:color w:val="000000"/>
        </w:rPr>
        <w:t>unutarnjeg prostora obiju škola.</w:t>
      </w:r>
    </w:p>
    <w:p w:rsidR="00B607F3" w:rsidRDefault="00B607F3" w:rsidP="00B607F3">
      <w:pPr>
        <w:jc w:val="both"/>
        <w:rPr>
          <w:color w:val="000000"/>
          <w:sz w:val="24"/>
          <w:szCs w:val="24"/>
        </w:rPr>
      </w:pPr>
    </w:p>
    <w:p w:rsidR="00B607F3" w:rsidRPr="00A5280B" w:rsidRDefault="00B607F3" w:rsidP="00B607F3">
      <w:pPr>
        <w:jc w:val="both"/>
        <w:rPr>
          <w:b/>
          <w:color w:val="000000"/>
          <w:sz w:val="24"/>
          <w:szCs w:val="24"/>
        </w:rPr>
      </w:pPr>
      <w:r w:rsidRPr="00380498">
        <w:rPr>
          <w:b/>
          <w:color w:val="000000"/>
          <w:sz w:val="24"/>
          <w:szCs w:val="24"/>
        </w:rPr>
        <w:t>Raspored rada spremačica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946"/>
        <w:gridCol w:w="1888"/>
      </w:tblGrid>
      <w:tr w:rsidR="00B607F3" w:rsidTr="00414ABE">
        <w:trPr>
          <w:trHeight w:val="761"/>
        </w:trPr>
        <w:tc>
          <w:tcPr>
            <w:tcW w:w="1242" w:type="dxa"/>
          </w:tcPr>
          <w:p w:rsidR="00B607F3" w:rsidRPr="001B7C3E" w:rsidRDefault="00B607F3" w:rsidP="00414ABE">
            <w:pPr>
              <w:rPr>
                <w:b/>
                <w:color w:val="000000"/>
                <w:sz w:val="24"/>
                <w:szCs w:val="24"/>
              </w:rPr>
            </w:pPr>
            <w:r w:rsidRPr="001B7C3E">
              <w:rPr>
                <w:b/>
                <w:color w:val="000000"/>
                <w:sz w:val="24"/>
                <w:szCs w:val="24"/>
              </w:rPr>
              <w:t xml:space="preserve">Ime i </w:t>
            </w:r>
            <w:r>
              <w:rPr>
                <w:b/>
                <w:color w:val="000000"/>
                <w:sz w:val="24"/>
                <w:szCs w:val="24"/>
              </w:rPr>
              <w:t>prezime</w:t>
            </w:r>
          </w:p>
        </w:tc>
        <w:tc>
          <w:tcPr>
            <w:tcW w:w="6946" w:type="dxa"/>
          </w:tcPr>
          <w:p w:rsidR="00B607F3" w:rsidRPr="001B7C3E" w:rsidRDefault="00B607F3" w:rsidP="00414AB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Opis poslova</w:t>
            </w:r>
          </w:p>
          <w:p w:rsidR="00B607F3" w:rsidRPr="001B7C3E" w:rsidRDefault="00B607F3" w:rsidP="00414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B607F3" w:rsidRDefault="00B607F3" w:rsidP="00414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Radno vrijeme / </w:t>
            </w:r>
          </w:p>
          <w:p w:rsidR="00B607F3" w:rsidRPr="001B7C3E" w:rsidRDefault="00B607F3" w:rsidP="00414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sati godišnje</w:t>
            </w:r>
          </w:p>
        </w:tc>
      </w:tr>
      <w:tr w:rsidR="00B607F3" w:rsidTr="00414ABE">
        <w:trPr>
          <w:trHeight w:val="471"/>
        </w:trPr>
        <w:tc>
          <w:tcPr>
            <w:tcW w:w="10076" w:type="dxa"/>
            <w:gridSpan w:val="3"/>
          </w:tcPr>
          <w:p w:rsidR="00B607F3" w:rsidRPr="00380498" w:rsidRDefault="00B607F3" w:rsidP="00414ABE">
            <w:pPr>
              <w:pStyle w:val="Odlomakpopisa"/>
              <w:ind w:left="7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80498">
              <w:rPr>
                <w:b/>
                <w:i/>
                <w:color w:val="000000"/>
                <w:sz w:val="24"/>
                <w:szCs w:val="24"/>
              </w:rPr>
              <w:t>Matična škola Kašina</w:t>
            </w:r>
          </w:p>
        </w:tc>
      </w:tr>
      <w:tr w:rsidR="00B607F3" w:rsidTr="00414ABE">
        <w:tc>
          <w:tcPr>
            <w:tcW w:w="1242" w:type="dxa"/>
          </w:tcPr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Radmila Borščak / Martina Boršćak</w:t>
            </w:r>
          </w:p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B607F3" w:rsidRDefault="00B607F3" w:rsidP="00414ABE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 xml:space="preserve">U prijepodnevnoj smjeni zadužena je za održavanje cijelog prostora škole i čišćenje školske športske dvorane, dežurstvo za vrijeme velikog odmora učenika u prostoru podjele hrane, a nakon završetka nastave provjerava jesu li svi učenici izašli iz prostora škole te zaključava ulazna vrata škole. </w:t>
            </w:r>
          </w:p>
          <w:p w:rsidR="00B607F3" w:rsidRPr="000F4A0B" w:rsidRDefault="00B607F3" w:rsidP="00414AB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B607F3" w:rsidRPr="00316616" w:rsidRDefault="00B607F3" w:rsidP="00414AB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>
              <w:t>U poslijepodnevnoj smjeni prvenstveno čisti i održava kat škole u Kašini (sve učionice za na katu, kabinet informatike i ostale kabinete, sanitarne prostore na katu, ured ravnatelja, dio stubišta i hodnike na katu),  a po potrebi održava i čisti i ostale dijelove škole, te školski okoliš.</w:t>
            </w:r>
          </w:p>
        </w:tc>
        <w:tc>
          <w:tcPr>
            <w:tcW w:w="1888" w:type="dxa"/>
          </w:tcPr>
          <w:p w:rsidR="00B607F3" w:rsidRPr="005939BF" w:rsidRDefault="00B607F3" w:rsidP="00414ABE">
            <w:pPr>
              <w:pStyle w:val="Odlomakpopisa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  <w:r w:rsidRPr="005939BF">
              <w:rPr>
                <w:color w:val="000000"/>
                <w:sz w:val="22"/>
                <w:szCs w:val="22"/>
              </w:rPr>
              <w:t>smjena</w:t>
            </w:r>
          </w:p>
          <w:p w:rsidR="00B607F3" w:rsidRPr="005939BF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5939BF">
              <w:rPr>
                <w:color w:val="000000"/>
                <w:sz w:val="22"/>
                <w:szCs w:val="22"/>
              </w:rPr>
              <w:t>6,30 – 14,30</w:t>
            </w:r>
          </w:p>
          <w:p w:rsidR="00B607F3" w:rsidRPr="005939BF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07F3" w:rsidRPr="005939BF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07F3" w:rsidRPr="005939BF" w:rsidRDefault="00B607F3" w:rsidP="00414ABE">
            <w:pPr>
              <w:pStyle w:val="Odlomakpopisa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  <w:r w:rsidRPr="005939BF">
              <w:rPr>
                <w:color w:val="000000"/>
                <w:sz w:val="22"/>
                <w:szCs w:val="22"/>
              </w:rPr>
              <w:t>smjena</w:t>
            </w:r>
          </w:p>
          <w:p w:rsidR="00B607F3" w:rsidRPr="005939BF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5939BF">
              <w:rPr>
                <w:color w:val="000000"/>
                <w:sz w:val="22"/>
                <w:szCs w:val="22"/>
              </w:rPr>
              <w:t>12,30 – 20,30</w:t>
            </w:r>
          </w:p>
          <w:p w:rsidR="00B607F3" w:rsidRPr="005939BF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07F3" w:rsidRPr="005939BF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5939BF">
              <w:rPr>
                <w:color w:val="000000"/>
                <w:sz w:val="22"/>
                <w:szCs w:val="22"/>
              </w:rPr>
              <w:t>sati godišnje</w:t>
            </w:r>
          </w:p>
          <w:p w:rsidR="00B607F3" w:rsidRPr="005939BF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</w:t>
            </w:r>
          </w:p>
        </w:tc>
      </w:tr>
      <w:tr w:rsidR="00B607F3" w:rsidTr="00414ABE">
        <w:tc>
          <w:tcPr>
            <w:tcW w:w="1242" w:type="dxa"/>
          </w:tcPr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Branka </w:t>
            </w:r>
          </w:p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Fanjek</w:t>
            </w:r>
          </w:p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B607F3" w:rsidRPr="00B62A7A" w:rsidRDefault="00B607F3" w:rsidP="00414AB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>
              <w:t xml:space="preserve">U prijepodnevnoj smjeni zadužena je za održavanje cijelog prostora škole i čišćenje školske športske dvorane s pripadajućim hodnikom, svlačionicama i sanitarnim čvorom, dežurstvo za vrijeme velikog odmora učenika u prostoru podjele hrane, a nakon završetka nastave provjerava jesu li svi učenici izašli iz prostora škole te zaključava ulazna vrata škole. </w:t>
            </w:r>
          </w:p>
          <w:p w:rsidR="00B607F3" w:rsidRDefault="00B607F3" w:rsidP="00414ABE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B607F3" w:rsidRPr="00672C9E" w:rsidRDefault="00B607F3" w:rsidP="00414AB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>
              <w:t>U poslijepodnevnoj smjeni prvenstveno čisti i održava prizemlje “stare” škole u Kašini, (knjižnica i ulazni prostor prema knjižnici, prostor za produženi boravak, odnosno učionicu 1.a razreda, sanitarni čvor u prostoru boravka, ulazni prostor i hodnik prema boravku), predvorje škole u Kašini, učionice u prizemlju škole u Kašini (5.a,b, odnosno 6.a,b), kabinet kemije/fizike/biologije, te hodnik prema učionicama u prizemlju, školski okoliš (ulazni prostor škole), sanitarni čvor u prizemlju, a po potrebi održava i čisti i ostale dijelove škole.</w:t>
            </w:r>
          </w:p>
        </w:tc>
        <w:tc>
          <w:tcPr>
            <w:tcW w:w="1888" w:type="dxa"/>
          </w:tcPr>
          <w:p w:rsidR="00B607F3" w:rsidRPr="005939BF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07F3" w:rsidRPr="005939BF" w:rsidRDefault="00B607F3" w:rsidP="00414ABE">
            <w:pPr>
              <w:pStyle w:val="Odlomakpopisa"/>
              <w:numPr>
                <w:ilvl w:val="0"/>
                <w:numId w:val="34"/>
              </w:numPr>
              <w:jc w:val="center"/>
              <w:rPr>
                <w:color w:val="000000"/>
                <w:sz w:val="22"/>
                <w:szCs w:val="22"/>
              </w:rPr>
            </w:pPr>
            <w:r w:rsidRPr="005939BF">
              <w:rPr>
                <w:color w:val="000000"/>
                <w:sz w:val="22"/>
                <w:szCs w:val="22"/>
              </w:rPr>
              <w:t>smjena</w:t>
            </w:r>
          </w:p>
          <w:p w:rsidR="00B607F3" w:rsidRPr="005939BF" w:rsidRDefault="00B607F3" w:rsidP="00414ABE">
            <w:pPr>
              <w:pStyle w:val="Odlomakpopisa"/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6,30 – 14,30</w:t>
            </w:r>
          </w:p>
          <w:p w:rsidR="00B607F3" w:rsidRPr="005939BF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07F3" w:rsidRPr="005939BF" w:rsidRDefault="00B607F3" w:rsidP="00414ABE">
            <w:pPr>
              <w:pStyle w:val="Odlomakpopisa"/>
              <w:numPr>
                <w:ilvl w:val="0"/>
                <w:numId w:val="34"/>
              </w:numPr>
              <w:jc w:val="center"/>
              <w:rPr>
                <w:color w:val="000000"/>
                <w:sz w:val="22"/>
                <w:szCs w:val="22"/>
              </w:rPr>
            </w:pPr>
            <w:r w:rsidRPr="005939BF">
              <w:rPr>
                <w:color w:val="000000"/>
                <w:sz w:val="22"/>
                <w:szCs w:val="22"/>
              </w:rPr>
              <w:t>smjena</w:t>
            </w:r>
          </w:p>
          <w:p w:rsidR="00B607F3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12,30 – 20,30</w:t>
            </w:r>
          </w:p>
          <w:p w:rsidR="00B607F3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07F3" w:rsidRPr="005939BF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07F3" w:rsidRPr="005939BF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5939BF">
              <w:rPr>
                <w:color w:val="000000"/>
                <w:sz w:val="22"/>
                <w:szCs w:val="22"/>
              </w:rPr>
              <w:t>sati godišnje</w:t>
            </w:r>
          </w:p>
          <w:p w:rsidR="00B607F3" w:rsidRPr="005939BF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</w:t>
            </w:r>
          </w:p>
        </w:tc>
      </w:tr>
      <w:tr w:rsidR="00B607F3" w:rsidTr="00414ABE">
        <w:tc>
          <w:tcPr>
            <w:tcW w:w="1242" w:type="dxa"/>
          </w:tcPr>
          <w:p w:rsidR="00B607F3" w:rsidRPr="001D7FF3" w:rsidRDefault="00B607F3" w:rsidP="00414ABE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Anita Pavlović</w:t>
            </w:r>
          </w:p>
        </w:tc>
        <w:tc>
          <w:tcPr>
            <w:tcW w:w="6946" w:type="dxa"/>
          </w:tcPr>
          <w:p w:rsidR="00B607F3" w:rsidRDefault="00B607F3" w:rsidP="00414ABE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 xml:space="preserve">U prijepodnevnoj smjeni zadužena je za održavanje cijelog prostora škole i čišćenje školske športske dvorane, dežurstvo za vrijeme velikog odmora učenika u prostoru podjele hrane, a nakon završetka nastave provjerava jesu li svi učenici izašli iz prostora škole te zaključava ulazna vrata škole. </w:t>
            </w:r>
          </w:p>
          <w:p w:rsidR="00B607F3" w:rsidRPr="005939BF" w:rsidRDefault="00B607F3" w:rsidP="00414AB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>
              <w:t>U poslijepodnevnoj smjeni prvenstveno čisti i održava sve urede osim ureda ravnatelja (tajništvo, pedagog/defektolog, računovodstvo, zbornica) te učenice na katu, odnosno prostor koji u poslijepodnevnoj smjeni inače čisti spremačice koja je taj tjedan radila u jutarnjoj smjeni, npr. ukoliko je Branka Fanjek radila u jutarnjoj smjeni, Anita Pavlović čisti prostor „stare“ škole u Kašini, predvorje škole u Kašini, učionice u prizemlju škole, kabinet kemije/fizike/biologije, hodnik prema učionicama u prizemlju, školski okoliš (ulazni prostor škole), sanitarni čvor u prizemlju. Ukoliko je Martina Boršćak radila u jutarnjoj smjeni, Anita Pavlović zadužena je za čišćenje učionica i hodnika na katu škole u Kašini, sanitarnog čvora na katu, kabineta informatike, ured ravnatelja, dio stubišta i hodnike na katu,  a po potrebi održava i čisti i ostale dijelove škole, te školski okoliš..</w:t>
            </w:r>
          </w:p>
        </w:tc>
        <w:tc>
          <w:tcPr>
            <w:tcW w:w="1888" w:type="dxa"/>
          </w:tcPr>
          <w:p w:rsidR="00B607F3" w:rsidRPr="005939BF" w:rsidRDefault="00B607F3" w:rsidP="00B607F3">
            <w:pPr>
              <w:pStyle w:val="Odlomakpopisa"/>
              <w:numPr>
                <w:ilvl w:val="1"/>
                <w:numId w:val="48"/>
              </w:numPr>
              <w:rPr>
                <w:color w:val="000000"/>
                <w:sz w:val="22"/>
                <w:szCs w:val="22"/>
              </w:rPr>
            </w:pPr>
            <w:r w:rsidRPr="005939BF">
              <w:rPr>
                <w:color w:val="000000"/>
                <w:sz w:val="22"/>
                <w:szCs w:val="22"/>
              </w:rPr>
              <w:t>smjena</w:t>
            </w:r>
          </w:p>
          <w:p w:rsidR="00B607F3" w:rsidRPr="005939BF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5939BF">
              <w:rPr>
                <w:color w:val="000000"/>
                <w:sz w:val="22"/>
                <w:szCs w:val="22"/>
              </w:rPr>
              <w:t>6,30 – 14,30</w:t>
            </w:r>
          </w:p>
          <w:p w:rsidR="00B607F3" w:rsidRPr="005939BF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07F3" w:rsidRPr="005939BF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07F3" w:rsidRPr="005939BF" w:rsidRDefault="00B607F3" w:rsidP="00B607F3">
            <w:pPr>
              <w:pStyle w:val="Odlomakpopisa"/>
              <w:numPr>
                <w:ilvl w:val="0"/>
                <w:numId w:val="48"/>
              </w:numPr>
              <w:jc w:val="center"/>
              <w:rPr>
                <w:color w:val="000000"/>
                <w:sz w:val="22"/>
                <w:szCs w:val="22"/>
              </w:rPr>
            </w:pPr>
            <w:r w:rsidRPr="005939BF">
              <w:rPr>
                <w:color w:val="000000"/>
                <w:sz w:val="22"/>
                <w:szCs w:val="22"/>
              </w:rPr>
              <w:t>smjena</w:t>
            </w:r>
          </w:p>
          <w:p w:rsidR="00B607F3" w:rsidRPr="005939BF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5939BF">
              <w:rPr>
                <w:color w:val="000000"/>
                <w:sz w:val="22"/>
                <w:szCs w:val="22"/>
              </w:rPr>
              <w:t>12,30 – 20,30</w:t>
            </w:r>
          </w:p>
          <w:p w:rsidR="00B607F3" w:rsidRPr="005939BF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07F3" w:rsidRPr="005939BF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 w:rsidRPr="005939BF">
              <w:rPr>
                <w:color w:val="000000"/>
                <w:sz w:val="22"/>
                <w:szCs w:val="22"/>
              </w:rPr>
              <w:t>sati godišnje</w:t>
            </w:r>
          </w:p>
          <w:p w:rsidR="00B607F3" w:rsidRPr="005939BF" w:rsidRDefault="00B607F3" w:rsidP="00414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</w:t>
            </w:r>
          </w:p>
        </w:tc>
      </w:tr>
      <w:tr w:rsidR="00B607F3" w:rsidTr="00414ABE">
        <w:tc>
          <w:tcPr>
            <w:tcW w:w="10076" w:type="dxa"/>
            <w:gridSpan w:val="3"/>
          </w:tcPr>
          <w:p w:rsidR="00B607F3" w:rsidRPr="00380498" w:rsidRDefault="00B607F3" w:rsidP="00414ABE">
            <w:pPr>
              <w:ind w:left="36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80498">
              <w:rPr>
                <w:b/>
                <w:i/>
                <w:color w:val="000000"/>
                <w:sz w:val="24"/>
                <w:szCs w:val="24"/>
              </w:rPr>
              <w:t>Područna škola Vugrovec</w:t>
            </w:r>
          </w:p>
        </w:tc>
      </w:tr>
      <w:tr w:rsidR="00B607F3" w:rsidTr="00414ABE">
        <w:tc>
          <w:tcPr>
            <w:tcW w:w="1242" w:type="dxa"/>
          </w:tcPr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Nada </w:t>
            </w:r>
          </w:p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Kuntić / Suzana Mitak</w:t>
            </w:r>
          </w:p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B607F3" w:rsidRPr="001D7FF3" w:rsidRDefault="00B607F3" w:rsidP="00414AB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>
              <w:t xml:space="preserve">U prijepodnevnoj smjeni zadužena je za održavanje cijelog prostora škole, dežurstvo za vrijeme ulaska učenika u školu, velikog odmora učenika u prostoru podjele hrane, a nakon završetka nastave provjerava jesu li svi učenici izašli iz prostora škole te zaključava ulazna vrata škole. </w:t>
            </w:r>
          </w:p>
          <w:p w:rsidR="00B607F3" w:rsidRPr="00380498" w:rsidRDefault="00B607F3" w:rsidP="00414AB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>
              <w:t xml:space="preserve">U poslijepodnevnoj smjeni prvenstveno “novi dio” Područne škole u Vugrovcu (sve učionice s prostorom produženog boravka, kabinete, sanitarne prostore, hodnik i predvorje škole – ulazni prostor te prostor ispred ulaza u školu), školski okoliš, a po potrebi održava i čisti i ostale dijelove škole. Kada je Marija Vrban radi u prijepodnevnoj smjeni (koja je zadužena za čišćene prostora blagavaonice) čisti i </w:t>
            </w:r>
            <w:r>
              <w:lastRenderedPageBreak/>
              <w:t>prostor blagavaonice, tjedno se izmjenjujući s  Anicom Ros (jedan tjedan čisti Nada Kuntić, a drugi tjedan taj prostor čisti Anica Ros).</w:t>
            </w:r>
          </w:p>
        </w:tc>
        <w:tc>
          <w:tcPr>
            <w:tcW w:w="1888" w:type="dxa"/>
          </w:tcPr>
          <w:p w:rsidR="00B607F3" w:rsidRPr="000A6CFF" w:rsidRDefault="00B607F3" w:rsidP="00414ABE">
            <w:pPr>
              <w:pStyle w:val="Odlomakpopisa"/>
              <w:numPr>
                <w:ilvl w:val="0"/>
                <w:numId w:val="35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smjena</w:t>
            </w: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6,30 – 14,30</w:t>
            </w: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607F3" w:rsidRPr="000A6CFF" w:rsidRDefault="00B607F3" w:rsidP="00414ABE">
            <w:pPr>
              <w:pStyle w:val="Odlomakpopisa"/>
              <w:numPr>
                <w:ilvl w:val="0"/>
                <w:numId w:val="35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smjena</w:t>
            </w: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12,30 – 20,30</w:t>
            </w: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sati godišnje</w:t>
            </w: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1752</w:t>
            </w:r>
          </w:p>
        </w:tc>
      </w:tr>
      <w:tr w:rsidR="00B607F3" w:rsidTr="00414ABE">
        <w:tc>
          <w:tcPr>
            <w:tcW w:w="1242" w:type="dxa"/>
          </w:tcPr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Nevenka </w:t>
            </w:r>
          </w:p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Lisjak *</w:t>
            </w:r>
          </w:p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B607F3" w:rsidRDefault="00B607F3" w:rsidP="00414ABE">
            <w:r>
              <w:t>Čišćenje školske dvorane te prostora koji uključuju prostor šk. dvorane (hodnici, prilazni prostor, wc i dr.), a po potrebi održava i čisti i ostale dijelove škole, te školski okoliš.</w:t>
            </w:r>
          </w:p>
          <w:p w:rsidR="00B607F3" w:rsidRDefault="00B607F3" w:rsidP="00414ABE">
            <w:pPr>
              <w:pStyle w:val="Odlomakpopisa"/>
              <w:numPr>
                <w:ilvl w:val="0"/>
                <w:numId w:val="30"/>
              </w:numPr>
            </w:pPr>
            <w:r>
              <w:t>Osim poslova spremačice, obavlja i poslove pomoćne kuharice 20 sati tjedno (4 sata dnevno).</w:t>
            </w:r>
          </w:p>
          <w:p w:rsidR="00B607F3" w:rsidRPr="001E3C5C" w:rsidRDefault="00B607F3" w:rsidP="00414ABE"/>
        </w:tc>
        <w:tc>
          <w:tcPr>
            <w:tcW w:w="1888" w:type="dxa"/>
          </w:tcPr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</w:t>
            </w: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(iskazano samo za poslove spremačice)</w:t>
            </w:r>
          </w:p>
        </w:tc>
      </w:tr>
      <w:tr w:rsidR="00B607F3" w:rsidTr="00414ABE">
        <w:tc>
          <w:tcPr>
            <w:tcW w:w="1242" w:type="dxa"/>
          </w:tcPr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Anica </w:t>
            </w:r>
          </w:p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Ros </w:t>
            </w:r>
          </w:p>
        </w:tc>
        <w:tc>
          <w:tcPr>
            <w:tcW w:w="6946" w:type="dxa"/>
          </w:tcPr>
          <w:p w:rsidR="00B607F3" w:rsidRDefault="00B607F3" w:rsidP="00414ABE">
            <w:r>
              <w:t>U prijepodnevnoj smjeni zadužena je za održavanje cijelog prostora škole, dežurstvo za vrijeme ulaska učenika u školu, velikog odmora učenika u prostoru podjele hrane, a nakon završetka nastave provjerava jesu li svi učenici izašli iz prostora škole te zaključava ulazna vrata škole.</w:t>
            </w:r>
          </w:p>
          <w:p w:rsidR="00B607F3" w:rsidRPr="001D7FF3" w:rsidRDefault="00B607F3" w:rsidP="00414AB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>
              <w:t>U poslijepodnevnoj smjeni prvenstveno čisti i održava kat Područne škole u Vugrovcu (sve učionice, kabinete, sanitarne prostore, hodnik te dio stubišta), školski okoliš, a po potrebi održava i čisti i ostale dijelove škole. Kada je Marija Vrban radi u prijepodnevnoj smjeni (koja je zadužena za čišćene prostora blagavaonice) čisti i prostor blagavaonice, tjedno se izmjenjujući s  Nadom Kuntić (jedan tjedan čisti Anica Ros, a drugi tjedan taj prostor čisti Nada Kuntić).</w:t>
            </w:r>
          </w:p>
        </w:tc>
        <w:tc>
          <w:tcPr>
            <w:tcW w:w="1888" w:type="dxa"/>
          </w:tcPr>
          <w:p w:rsidR="00B607F3" w:rsidRPr="000A6CFF" w:rsidRDefault="00B607F3" w:rsidP="00414ABE">
            <w:pPr>
              <w:pStyle w:val="Odlomakpopisa"/>
              <w:numPr>
                <w:ilvl w:val="1"/>
                <w:numId w:val="25"/>
              </w:num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smjena</w:t>
            </w: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6,30 – 14,30</w:t>
            </w: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607F3" w:rsidRPr="00380498" w:rsidRDefault="00B607F3" w:rsidP="00414A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2.</w:t>
            </w:r>
            <w:r w:rsidRPr="00380498">
              <w:rPr>
                <w:color w:val="000000"/>
                <w:sz w:val="24"/>
                <w:szCs w:val="24"/>
              </w:rPr>
              <w:t>smjena</w:t>
            </w: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12,30 – 20,30</w:t>
            </w: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sati godišnje</w:t>
            </w: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1752</w:t>
            </w:r>
          </w:p>
        </w:tc>
      </w:tr>
      <w:tr w:rsidR="00B607F3" w:rsidTr="00414ABE">
        <w:tc>
          <w:tcPr>
            <w:tcW w:w="1242" w:type="dxa"/>
          </w:tcPr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Marija Vrban</w:t>
            </w:r>
          </w:p>
        </w:tc>
        <w:tc>
          <w:tcPr>
            <w:tcW w:w="6946" w:type="dxa"/>
          </w:tcPr>
          <w:p w:rsidR="00B607F3" w:rsidRPr="001D7FF3" w:rsidRDefault="00B607F3" w:rsidP="00414AB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>
              <w:t xml:space="preserve">U prijepodnevnoj smjeni zadužena je za održavanje cijelog prostora škole, dežurstvo za vrijeme ulaska učenika u školu, velikog odmora učenika u prostoru podjele hrane, a nakon završetka nastave provjerava jesu li svi učenici izašli iz prostora škole te zaključava ulazna vrata škole. </w:t>
            </w:r>
          </w:p>
          <w:p w:rsidR="00B607F3" w:rsidRDefault="00B607F3" w:rsidP="00414ABE">
            <w:pPr>
              <w:rPr>
                <w:color w:val="000000"/>
                <w:sz w:val="24"/>
                <w:szCs w:val="24"/>
              </w:rPr>
            </w:pPr>
            <w:r>
              <w:t>U poslijepodnevnoj smjeni prvenstveno prizemlje “starog dijela” Područne škole u Vugrovcu (sve učionice, sanitarne prostore, hodnik, prostor blagavaonice za učenike i učitelje, urede i zbornicu), školski okoliš, a po potrebi održava i čisti i ostale dijelove škole.</w:t>
            </w:r>
          </w:p>
        </w:tc>
        <w:tc>
          <w:tcPr>
            <w:tcW w:w="1888" w:type="dxa"/>
          </w:tcPr>
          <w:p w:rsidR="00B607F3" w:rsidRPr="000A6CFF" w:rsidRDefault="00B607F3" w:rsidP="00414ABE">
            <w:pPr>
              <w:pStyle w:val="Odlomakpopisa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smjena</w:t>
            </w: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6,30 – 14,30</w:t>
            </w: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607F3" w:rsidRPr="00380498" w:rsidRDefault="00B607F3" w:rsidP="00414ABE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380498">
              <w:rPr>
                <w:color w:val="000000"/>
                <w:sz w:val="24"/>
                <w:szCs w:val="24"/>
              </w:rPr>
              <w:t>smjena</w:t>
            </w: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12,30 – 20,30</w:t>
            </w: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sati godišnje</w:t>
            </w: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1752</w:t>
            </w:r>
          </w:p>
        </w:tc>
      </w:tr>
      <w:tr w:rsidR="00B607F3" w:rsidTr="00414ABE">
        <w:tc>
          <w:tcPr>
            <w:tcW w:w="10076" w:type="dxa"/>
            <w:gridSpan w:val="3"/>
          </w:tcPr>
          <w:p w:rsidR="00B607F3" w:rsidRPr="002319EF" w:rsidRDefault="00B607F3" w:rsidP="00414AB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319EF">
              <w:rPr>
                <w:b/>
                <w:i/>
                <w:color w:val="000000"/>
                <w:sz w:val="24"/>
                <w:szCs w:val="24"/>
              </w:rPr>
              <w:t>PŠ Prekvršje i PŠ Planina Donja</w:t>
            </w:r>
          </w:p>
        </w:tc>
      </w:tr>
      <w:tr w:rsidR="00B607F3" w:rsidTr="00414ABE">
        <w:tc>
          <w:tcPr>
            <w:tcW w:w="1242" w:type="dxa"/>
          </w:tcPr>
          <w:p w:rsidR="00B607F3" w:rsidRDefault="00B607F3" w:rsidP="00414A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Višnja Buntak</w:t>
            </w:r>
          </w:p>
        </w:tc>
        <w:tc>
          <w:tcPr>
            <w:tcW w:w="6946" w:type="dxa"/>
          </w:tcPr>
          <w:p w:rsidR="00B607F3" w:rsidRDefault="00B607F3" w:rsidP="00414ABE">
            <w:r>
              <w:t>Čišćenje škole PŠ Planina Donja i čišćenje kata i stubišta u PŠ Prekvršje, WC-a, ulaznog i glavnog hola u prizemlju PŠ Prekvršje</w:t>
            </w:r>
          </w:p>
          <w:p w:rsidR="00B607F3" w:rsidRDefault="00B607F3" w:rsidP="00414ABE">
            <w:r>
              <w:t>Čišćenje školskog okoliša PŠ Prekvršje i PŠ Planina Donja</w:t>
            </w:r>
          </w:p>
          <w:p w:rsidR="00B607F3" w:rsidRDefault="00B607F3" w:rsidP="00414ABE">
            <w:r>
              <w:t>Pranje prozora i drvenarije PŠ Prekvršje i PŠ Planina.</w:t>
            </w:r>
          </w:p>
          <w:p w:rsidR="00B607F3" w:rsidRDefault="00B607F3" w:rsidP="00414ABE">
            <w:r>
              <w:t>Pranje i premaz podvnih površina PŠ Prekvršje i PŠ Planina Donja.</w:t>
            </w:r>
          </w:p>
          <w:p w:rsidR="00B607F3" w:rsidRDefault="00B607F3" w:rsidP="00414ABE">
            <w:r>
              <w:t>Dezinfekcija sanitarnih čvorova PŠ Prekvršje i PŠ Planina Donja.</w:t>
            </w:r>
          </w:p>
          <w:p w:rsidR="00B607F3" w:rsidRDefault="00B607F3" w:rsidP="00414ABE">
            <w:r>
              <w:t>Održavanje zelenih površina PŠ Prekvršje i PŠ Planina Donja.</w:t>
            </w:r>
          </w:p>
          <w:p w:rsidR="00B607F3" w:rsidRDefault="00B607F3" w:rsidP="00414ABE">
            <w:r>
              <w:t>Ostali poslovi u PŠ Prekvršje i PŠ Planina Donja.</w:t>
            </w:r>
          </w:p>
          <w:p w:rsidR="00B607F3" w:rsidRDefault="00B607F3" w:rsidP="00414ABE"/>
          <w:p w:rsidR="00B607F3" w:rsidRDefault="00B607F3" w:rsidP="00414ABE">
            <w:pPr>
              <w:pStyle w:val="Odlomakpopisa"/>
              <w:ind w:left="720"/>
            </w:pPr>
            <w:r>
              <w:t>Osim poslova spremačice u PŠ Planina Donja obavlja i poslove kuharice</w:t>
            </w:r>
          </w:p>
        </w:tc>
        <w:tc>
          <w:tcPr>
            <w:tcW w:w="1888" w:type="dxa"/>
          </w:tcPr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Svakodnevno radi dvokratno</w:t>
            </w: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7,00 – 12,00 u PŠ Planina Donja i</w:t>
            </w: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13,30 – 16,30</w:t>
            </w: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(u PŠ Prekvršje)</w:t>
            </w: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</w:t>
            </w:r>
          </w:p>
          <w:p w:rsidR="00B607F3" w:rsidRDefault="00B607F3" w:rsidP="00414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(iskazano samo za poslove spremačice)</w:t>
            </w:r>
          </w:p>
        </w:tc>
      </w:tr>
    </w:tbl>
    <w:p w:rsidR="00B607F3" w:rsidRPr="0042107C" w:rsidRDefault="00B607F3" w:rsidP="00B607F3">
      <w:pPr>
        <w:pStyle w:val="t-9-8"/>
        <w:jc w:val="both"/>
        <w:rPr>
          <w:color w:val="000000"/>
        </w:rPr>
      </w:pPr>
      <w:r>
        <w:rPr>
          <w:color w:val="000000"/>
        </w:rPr>
        <w:tab/>
        <w:t>Za vrijeme učeničkih praznika sve spremačice rade u jutarnjoj smjeni od 7,00 do 15,00 sati.</w:t>
      </w: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Default="00B607F3" w:rsidP="00B607F3">
      <w:pPr>
        <w:jc w:val="both"/>
        <w:rPr>
          <w:sz w:val="24"/>
        </w:rPr>
      </w:pPr>
    </w:p>
    <w:p w:rsidR="00B607F3" w:rsidRPr="00573BE5" w:rsidRDefault="00B607F3" w:rsidP="00B607F3">
      <w:pPr>
        <w:pStyle w:val="Odlomakpopisa"/>
        <w:numPr>
          <w:ilvl w:val="0"/>
          <w:numId w:val="24"/>
        </w:numPr>
        <w:contextualSpacing/>
        <w:rPr>
          <w:b/>
          <w:sz w:val="28"/>
          <w:szCs w:val="28"/>
        </w:rPr>
      </w:pPr>
      <w:r w:rsidRPr="00573BE5">
        <w:rPr>
          <w:b/>
          <w:sz w:val="28"/>
          <w:szCs w:val="28"/>
        </w:rPr>
        <w:lastRenderedPageBreak/>
        <w:t>PLAN I PROGRAM INVESTICIJA, INVESTICIJSKOG I TEKUĆEG ODRŽAVANJA</w:t>
      </w:r>
    </w:p>
    <w:p w:rsidR="00B607F3" w:rsidRPr="00573BE5" w:rsidRDefault="00B607F3" w:rsidP="00B607F3">
      <w:pPr>
        <w:pStyle w:val="Odlomakpopisa"/>
        <w:rPr>
          <w:b/>
          <w:sz w:val="28"/>
          <w:szCs w:val="28"/>
        </w:rPr>
      </w:pPr>
    </w:p>
    <w:p w:rsidR="00B607F3" w:rsidRPr="005D1DB7" w:rsidRDefault="00B607F3" w:rsidP="00B607F3">
      <w:pPr>
        <w:jc w:val="both"/>
        <w:rPr>
          <w:b/>
          <w:sz w:val="24"/>
          <w:szCs w:val="24"/>
        </w:rPr>
      </w:pPr>
    </w:p>
    <w:p w:rsidR="00B607F3" w:rsidRPr="005D1DB7" w:rsidRDefault="00B607F3" w:rsidP="00B607F3">
      <w:pPr>
        <w:jc w:val="both"/>
        <w:rPr>
          <w:sz w:val="24"/>
          <w:szCs w:val="24"/>
          <w:u w:val="single"/>
        </w:rPr>
      </w:pPr>
      <w:r w:rsidRPr="005D1DB7">
        <w:rPr>
          <w:b/>
          <w:bCs/>
          <w:sz w:val="24"/>
          <w:szCs w:val="24"/>
        </w:rPr>
        <w:t>11. 1. PROGRAM INVESTICIJA</w:t>
      </w:r>
    </w:p>
    <w:p w:rsidR="00B607F3" w:rsidRPr="005D1DB7" w:rsidRDefault="00B607F3" w:rsidP="00B607F3">
      <w:pPr>
        <w:jc w:val="both"/>
        <w:rPr>
          <w:sz w:val="24"/>
          <w:szCs w:val="24"/>
        </w:rPr>
      </w:pPr>
      <w:r w:rsidRPr="005D1DB7">
        <w:rPr>
          <w:sz w:val="24"/>
          <w:szCs w:val="24"/>
        </w:rPr>
        <w:br/>
      </w:r>
      <w:r>
        <w:rPr>
          <w:sz w:val="24"/>
          <w:szCs w:val="24"/>
        </w:rPr>
        <w:tab/>
        <w:t>U periodu od 1990. do 2018</w:t>
      </w:r>
      <w:r w:rsidRPr="005D1DB7">
        <w:rPr>
          <w:sz w:val="24"/>
          <w:szCs w:val="24"/>
        </w:rPr>
        <w:t xml:space="preserve">. godine na našem školskom području izgrađene su dvije nove područne škole: u Planini Donjoj (1990.) i u Prekvršju (škola i vrtić 1999.), a 2006. preuređena je, modernizirana i nadograđena škola u Vugrovcu, koja je opet prekapacitirana i neprestano raste broj učenika. </w:t>
      </w:r>
    </w:p>
    <w:p w:rsidR="00B607F3" w:rsidRDefault="00B607F3" w:rsidP="00B60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D1DB7">
        <w:rPr>
          <w:sz w:val="24"/>
          <w:szCs w:val="24"/>
        </w:rPr>
        <w:t xml:space="preserve">Na drugoj strani imamo osmorazrednu matičnu školu u Kašini koja ne samo da nije funkcionalna za suvremeni odgojno-obrazovni rad već se nalazi u trošnom stanju i vapi za svojom obnovom, modernizacijom i proširenjem. </w:t>
      </w:r>
    </w:p>
    <w:p w:rsidR="00B607F3" w:rsidRPr="005D1DB7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  <w:r w:rsidRPr="005D1DB7">
        <w:rPr>
          <w:sz w:val="24"/>
          <w:szCs w:val="24"/>
        </w:rPr>
        <w:t xml:space="preserve">Uz to kašinska škola je slabo opremljena s nastavnim sredstvima i pomagalima i pretijesna je za svoju osnovnu namjenu, </w:t>
      </w:r>
      <w:r w:rsidRPr="005D1DB7">
        <w:rPr>
          <w:b/>
          <w:bCs/>
          <w:i/>
          <w:iCs/>
          <w:sz w:val="24"/>
          <w:szCs w:val="24"/>
        </w:rPr>
        <w:t>tako da je neophodno planirati sanaciju, modernizaciju i nadogradnju ove škole.</w:t>
      </w:r>
      <w:r w:rsidRPr="005D1DB7">
        <w:rPr>
          <w:sz w:val="24"/>
          <w:szCs w:val="24"/>
        </w:rPr>
        <w:t xml:space="preserve"> </w:t>
      </w:r>
    </w:p>
    <w:p w:rsidR="00B607F3" w:rsidRPr="005D1DB7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D1DB7">
        <w:rPr>
          <w:sz w:val="24"/>
          <w:szCs w:val="24"/>
        </w:rPr>
        <w:t xml:space="preserve">Dodatni problem stvara i činjenica da se prizemno u jednom dijelu tzv. „stare škole“ nalazi i stambeni prostor koji bi se trebao razriješiti, a tek bi se onda ovaj dio škole mogao preurediti za knjižnicu sa čitaonicom, te u specijalizirane učionice za informatičku i  likovnu radionicu te blagavaonicu. Također je potrebno izgraditi nadstrešni zatvoreni prostor na ulazu u školu u Kašini koji bi zaštitio učenike-putnike od kiše, snijega i </w:t>
      </w:r>
      <w:r>
        <w:rPr>
          <w:sz w:val="24"/>
          <w:szCs w:val="24"/>
        </w:rPr>
        <w:t>drugih atmosferilija kao i blagovaonicu, kako bi djeca mogla pristojno pojesti svoj obrok. Kotlovnica je stara, te ju je potrebno preurediti, priključiti plin.</w:t>
      </w:r>
    </w:p>
    <w:p w:rsidR="00B607F3" w:rsidRDefault="00B607F3" w:rsidP="00B607F3">
      <w:pPr>
        <w:jc w:val="both"/>
        <w:rPr>
          <w:sz w:val="24"/>
          <w:szCs w:val="24"/>
        </w:rPr>
      </w:pPr>
      <w:r>
        <w:rPr>
          <w:sz w:val="24"/>
          <w:szCs w:val="24"/>
        </w:rPr>
        <w:t>Uvođenjem Informatike, kao redovnog predmeta, informatička učionica je pretijesna i potrebno je napraviti novu, prostranu, opremljeni informatičku učionicu.</w:t>
      </w: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Područna škola u Vugrovcu jednostavno je prekapacitirana i treba </w:t>
      </w: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</w:p>
    <w:p w:rsidR="00B607F3" w:rsidRPr="005D1DB7" w:rsidRDefault="00B607F3" w:rsidP="00B607F3">
      <w:pPr>
        <w:jc w:val="both"/>
        <w:rPr>
          <w:sz w:val="24"/>
          <w:szCs w:val="24"/>
        </w:rPr>
      </w:pPr>
    </w:p>
    <w:p w:rsidR="00B607F3" w:rsidRPr="00573BE5" w:rsidRDefault="00B607F3" w:rsidP="00B607F3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</w:t>
      </w:r>
      <w:r w:rsidRPr="00573BE5">
        <w:rPr>
          <w:b/>
          <w:bCs/>
          <w:sz w:val="24"/>
          <w:szCs w:val="24"/>
        </w:rPr>
        <w:t>2. PLAN I PROGRAM INVESTICIJSKOG I TEKUĆEG ODRŽAVANJA ZA NAREDNE DVIJE GODINE</w:t>
      </w:r>
    </w:p>
    <w:p w:rsidR="00B607F3" w:rsidRPr="005D1DB7" w:rsidRDefault="00B607F3" w:rsidP="00B607F3">
      <w:pPr>
        <w:jc w:val="both"/>
        <w:rPr>
          <w:b/>
          <w:bCs/>
          <w:sz w:val="24"/>
          <w:szCs w:val="24"/>
        </w:rPr>
      </w:pPr>
    </w:p>
    <w:p w:rsidR="00B607F3" w:rsidRDefault="00B607F3" w:rsidP="00B607F3">
      <w:pPr>
        <w:jc w:val="both"/>
        <w:rPr>
          <w:sz w:val="24"/>
          <w:szCs w:val="24"/>
        </w:rPr>
      </w:pPr>
      <w:r w:rsidRPr="005D1DB7">
        <w:rPr>
          <w:sz w:val="24"/>
          <w:szCs w:val="24"/>
        </w:rPr>
        <w:tab/>
        <w:t>Prijedlog plana investicijskog i tekućeg održavanja po školama od 201</w:t>
      </w:r>
      <w:r>
        <w:rPr>
          <w:sz w:val="24"/>
          <w:szCs w:val="24"/>
        </w:rPr>
        <w:t>8</w:t>
      </w:r>
      <w:r w:rsidRPr="005D1DB7">
        <w:rPr>
          <w:sz w:val="24"/>
          <w:szCs w:val="24"/>
        </w:rPr>
        <w:t>. do 20</w:t>
      </w:r>
      <w:r>
        <w:rPr>
          <w:sz w:val="24"/>
          <w:szCs w:val="24"/>
        </w:rPr>
        <w:t>20</w:t>
      </w:r>
      <w:r w:rsidRPr="005D1DB7">
        <w:rPr>
          <w:sz w:val="24"/>
          <w:szCs w:val="24"/>
        </w:rPr>
        <w:t xml:space="preserve">. godine: </w:t>
      </w:r>
    </w:p>
    <w:p w:rsidR="00B607F3" w:rsidRPr="005D1DB7" w:rsidRDefault="00B607F3" w:rsidP="00B607F3">
      <w:pPr>
        <w:jc w:val="both"/>
        <w:rPr>
          <w:sz w:val="24"/>
          <w:szCs w:val="24"/>
        </w:rPr>
      </w:pPr>
    </w:p>
    <w:p w:rsidR="00B607F3" w:rsidRPr="005D1DB7" w:rsidRDefault="00B607F3" w:rsidP="00B607F3">
      <w:pPr>
        <w:jc w:val="both"/>
        <w:rPr>
          <w:sz w:val="24"/>
          <w:szCs w:val="24"/>
        </w:rPr>
      </w:pPr>
    </w:p>
    <w:p w:rsidR="00B607F3" w:rsidRPr="00D370FC" w:rsidRDefault="00B607F3" w:rsidP="00B607F3">
      <w:pPr>
        <w:shd w:val="clear" w:color="auto" w:fill="CC99FF"/>
        <w:jc w:val="center"/>
        <w:rPr>
          <w:sz w:val="24"/>
          <w:szCs w:val="24"/>
        </w:rPr>
      </w:pPr>
      <w:r w:rsidRPr="00D370FC">
        <w:rPr>
          <w:sz w:val="24"/>
          <w:szCs w:val="24"/>
        </w:rPr>
        <w:t xml:space="preserve">Škola Kašina </w:t>
      </w:r>
    </w:p>
    <w:p w:rsidR="00B607F3" w:rsidRPr="005D1DB7" w:rsidRDefault="00B607F3" w:rsidP="00B607F3">
      <w:pPr>
        <w:shd w:val="clear" w:color="auto" w:fill="CC99FF"/>
        <w:jc w:val="center"/>
        <w:rPr>
          <w:sz w:val="24"/>
          <w:szCs w:val="24"/>
        </w:rPr>
      </w:pPr>
      <w:r w:rsidRPr="00D370FC">
        <w:rPr>
          <w:sz w:val="24"/>
          <w:szCs w:val="24"/>
        </w:rPr>
        <w:t xml:space="preserve"> </w:t>
      </w:r>
      <w:r w:rsidRPr="005D1DB7">
        <w:rPr>
          <w:sz w:val="24"/>
          <w:szCs w:val="24"/>
        </w:rPr>
        <w:t>(Kašina, Ivana Mažuranića 43)</w:t>
      </w:r>
    </w:p>
    <w:p w:rsidR="00B607F3" w:rsidRPr="005D1DB7" w:rsidRDefault="00B607F3" w:rsidP="00B607F3">
      <w:pPr>
        <w:jc w:val="both"/>
        <w:rPr>
          <w:sz w:val="24"/>
          <w:szCs w:val="24"/>
        </w:rPr>
      </w:pPr>
    </w:p>
    <w:p w:rsidR="00B607F3" w:rsidRPr="005D1DB7" w:rsidRDefault="00B607F3" w:rsidP="00B607F3">
      <w:pPr>
        <w:numPr>
          <w:ilvl w:val="0"/>
          <w:numId w:val="19"/>
        </w:numPr>
        <w:jc w:val="both"/>
        <w:rPr>
          <w:b/>
          <w:bCs/>
          <w:i/>
          <w:iCs/>
          <w:sz w:val="24"/>
          <w:szCs w:val="24"/>
        </w:rPr>
      </w:pPr>
      <w:r w:rsidRPr="005D1DB7">
        <w:rPr>
          <w:b/>
          <w:bCs/>
          <w:i/>
          <w:iCs/>
          <w:sz w:val="24"/>
          <w:szCs w:val="24"/>
        </w:rPr>
        <w:t>Prijedlog kratkoročnih (žurnih) mjera za sanaciju i funkcioniranje školskog objekta:</w:t>
      </w:r>
    </w:p>
    <w:p w:rsidR="00B607F3" w:rsidRPr="005D1DB7" w:rsidRDefault="00B607F3" w:rsidP="00B607F3">
      <w:pPr>
        <w:ind w:left="720"/>
        <w:jc w:val="both"/>
        <w:rPr>
          <w:b/>
          <w:bCs/>
          <w:i/>
          <w:iCs/>
          <w:sz w:val="24"/>
          <w:szCs w:val="24"/>
        </w:rPr>
      </w:pPr>
    </w:p>
    <w:p w:rsidR="00B607F3" w:rsidRPr="005D1DB7" w:rsidRDefault="00B607F3" w:rsidP="00B607F3">
      <w:pPr>
        <w:numPr>
          <w:ilvl w:val="1"/>
          <w:numId w:val="19"/>
        </w:numPr>
        <w:jc w:val="both"/>
        <w:rPr>
          <w:i/>
          <w:iCs/>
          <w:sz w:val="24"/>
          <w:szCs w:val="24"/>
        </w:rPr>
      </w:pPr>
      <w:r w:rsidRPr="005D1DB7">
        <w:rPr>
          <w:i/>
          <w:iCs/>
          <w:sz w:val="24"/>
          <w:szCs w:val="24"/>
        </w:rPr>
        <w:t xml:space="preserve">Proširivanje (dogradnja) alarma u prostorije „stare škole“ i športske dvorane; </w:t>
      </w:r>
    </w:p>
    <w:p w:rsidR="00B607F3" w:rsidRPr="005D1DB7" w:rsidRDefault="00B607F3" w:rsidP="00B607F3">
      <w:pPr>
        <w:numPr>
          <w:ilvl w:val="1"/>
          <w:numId w:val="19"/>
        </w:numPr>
        <w:jc w:val="both"/>
        <w:rPr>
          <w:i/>
          <w:iCs/>
          <w:sz w:val="24"/>
          <w:szCs w:val="24"/>
        </w:rPr>
      </w:pPr>
      <w:r w:rsidRPr="005D1DB7">
        <w:rPr>
          <w:i/>
          <w:iCs/>
          <w:sz w:val="24"/>
          <w:szCs w:val="24"/>
        </w:rPr>
        <w:t>Postavljanje  željezne ograde oko školskog dvorišta;</w:t>
      </w:r>
    </w:p>
    <w:p w:rsidR="00B607F3" w:rsidRDefault="00B607F3" w:rsidP="00B607F3">
      <w:pPr>
        <w:numPr>
          <w:ilvl w:val="1"/>
          <w:numId w:val="19"/>
        </w:numPr>
        <w:jc w:val="both"/>
        <w:rPr>
          <w:i/>
          <w:iCs/>
          <w:sz w:val="24"/>
          <w:szCs w:val="24"/>
        </w:rPr>
      </w:pPr>
      <w:r w:rsidRPr="005D1DB7">
        <w:rPr>
          <w:i/>
          <w:iCs/>
          <w:sz w:val="24"/>
          <w:szCs w:val="24"/>
        </w:rPr>
        <w:t xml:space="preserve">Uređenje </w:t>
      </w:r>
      <w:r>
        <w:rPr>
          <w:i/>
          <w:iCs/>
          <w:sz w:val="24"/>
          <w:szCs w:val="24"/>
        </w:rPr>
        <w:t>i opremanje informatičke učionice (15 računalnih jedinica i jedno prijenosno računalo);</w:t>
      </w:r>
    </w:p>
    <w:p w:rsidR="00B607F3" w:rsidRDefault="00B607F3" w:rsidP="00B607F3">
      <w:pPr>
        <w:numPr>
          <w:ilvl w:val="1"/>
          <w:numId w:val="19"/>
        </w:numPr>
        <w:jc w:val="both"/>
        <w:rPr>
          <w:i/>
          <w:iCs/>
          <w:sz w:val="24"/>
          <w:szCs w:val="24"/>
        </w:rPr>
      </w:pPr>
      <w:r w:rsidRPr="005D1DB7">
        <w:rPr>
          <w:i/>
          <w:iCs/>
          <w:sz w:val="24"/>
          <w:szCs w:val="24"/>
        </w:rPr>
        <w:t>Sanacija i preuređenje kotlovnice (zamje</w:t>
      </w:r>
      <w:r>
        <w:rPr>
          <w:i/>
          <w:iCs/>
          <w:sz w:val="24"/>
          <w:szCs w:val="24"/>
        </w:rPr>
        <w:t>na kotlova, priključak na plin);</w:t>
      </w:r>
    </w:p>
    <w:p w:rsidR="00B607F3" w:rsidRDefault="00B607F3" w:rsidP="00B607F3">
      <w:pPr>
        <w:numPr>
          <w:ilvl w:val="1"/>
          <w:numId w:val="19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Brušenje i lakiranje parketa  u učionicama;</w:t>
      </w:r>
    </w:p>
    <w:p w:rsidR="00B607F3" w:rsidRDefault="00B607F3" w:rsidP="00B607F3">
      <w:pPr>
        <w:numPr>
          <w:ilvl w:val="1"/>
          <w:numId w:val="19"/>
        </w:numPr>
        <w:jc w:val="both"/>
        <w:rPr>
          <w:i/>
          <w:iCs/>
          <w:sz w:val="24"/>
          <w:szCs w:val="24"/>
        </w:rPr>
      </w:pPr>
      <w:r w:rsidRPr="00573BE5">
        <w:rPr>
          <w:i/>
          <w:iCs/>
          <w:sz w:val="24"/>
          <w:szCs w:val="24"/>
        </w:rPr>
        <w:lastRenderedPageBreak/>
        <w:t>Sanacija i uređenje fasade;</w:t>
      </w:r>
    </w:p>
    <w:p w:rsidR="00B607F3" w:rsidRDefault="00B607F3" w:rsidP="00B607F3">
      <w:pPr>
        <w:numPr>
          <w:ilvl w:val="1"/>
          <w:numId w:val="19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sanacija rasvjete u sportskoj dvorani</w:t>
      </w:r>
    </w:p>
    <w:p w:rsidR="00B607F3" w:rsidRPr="009E6336" w:rsidRDefault="00B607F3" w:rsidP="00B607F3">
      <w:pPr>
        <w:numPr>
          <w:ilvl w:val="1"/>
          <w:numId w:val="19"/>
        </w:numPr>
        <w:jc w:val="both"/>
        <w:rPr>
          <w:i/>
          <w:iCs/>
          <w:sz w:val="24"/>
          <w:szCs w:val="24"/>
        </w:rPr>
      </w:pPr>
      <w:r w:rsidRPr="009E6336">
        <w:rPr>
          <w:i/>
          <w:iCs/>
          <w:sz w:val="24"/>
          <w:szCs w:val="24"/>
        </w:rPr>
        <w:t>nabava multifunkcijskih ekrana za upotrebu digitalnih nastavnih sadržaja (pametne ploče)</w:t>
      </w:r>
    </w:p>
    <w:p w:rsidR="00B607F3" w:rsidRPr="009E6336" w:rsidRDefault="00B607F3" w:rsidP="00B607F3">
      <w:pPr>
        <w:numPr>
          <w:ilvl w:val="1"/>
          <w:numId w:val="19"/>
        </w:numPr>
        <w:jc w:val="both"/>
        <w:rPr>
          <w:i/>
          <w:iCs/>
          <w:sz w:val="24"/>
          <w:szCs w:val="24"/>
        </w:rPr>
      </w:pPr>
      <w:r w:rsidRPr="009E6336">
        <w:rPr>
          <w:i/>
          <w:iCs/>
          <w:sz w:val="24"/>
          <w:szCs w:val="24"/>
        </w:rPr>
        <w:t>zamjena halogene rasvjete LED rasvjetom</w:t>
      </w:r>
    </w:p>
    <w:p w:rsidR="00B607F3" w:rsidRPr="005D1DB7" w:rsidRDefault="00B607F3" w:rsidP="00B607F3">
      <w:pPr>
        <w:jc w:val="both"/>
        <w:rPr>
          <w:b/>
          <w:bCs/>
          <w:i/>
          <w:iCs/>
          <w:sz w:val="24"/>
          <w:szCs w:val="24"/>
        </w:rPr>
      </w:pPr>
      <w:r w:rsidRPr="005D1DB7">
        <w:rPr>
          <w:b/>
          <w:bCs/>
          <w:i/>
          <w:iCs/>
          <w:sz w:val="24"/>
          <w:szCs w:val="24"/>
        </w:rPr>
        <w:t>b) Prijedlog ostalih mjera za sanaciju i nadogradnju školskog objekta u Kašini u periodu 201</w:t>
      </w:r>
      <w:r>
        <w:rPr>
          <w:b/>
          <w:bCs/>
          <w:i/>
          <w:iCs/>
          <w:sz w:val="24"/>
          <w:szCs w:val="24"/>
        </w:rPr>
        <w:t>8</w:t>
      </w:r>
      <w:r w:rsidRPr="005D1DB7">
        <w:rPr>
          <w:b/>
          <w:bCs/>
          <w:i/>
          <w:iCs/>
          <w:sz w:val="24"/>
          <w:szCs w:val="24"/>
        </w:rPr>
        <w:t>. do 20</w:t>
      </w:r>
      <w:r>
        <w:rPr>
          <w:b/>
          <w:bCs/>
          <w:i/>
          <w:iCs/>
          <w:sz w:val="24"/>
          <w:szCs w:val="24"/>
        </w:rPr>
        <w:t>20</w:t>
      </w:r>
      <w:r w:rsidRPr="005D1DB7">
        <w:rPr>
          <w:b/>
          <w:bCs/>
          <w:i/>
          <w:iCs/>
          <w:sz w:val="24"/>
          <w:szCs w:val="24"/>
        </w:rPr>
        <w:t>.</w:t>
      </w:r>
    </w:p>
    <w:p w:rsidR="00B607F3" w:rsidRDefault="00B607F3" w:rsidP="00B607F3">
      <w:pPr>
        <w:jc w:val="both"/>
        <w:rPr>
          <w:i/>
          <w:iCs/>
          <w:sz w:val="24"/>
          <w:szCs w:val="24"/>
        </w:rPr>
      </w:pPr>
    </w:p>
    <w:p w:rsidR="00B607F3" w:rsidRDefault="00B607F3" w:rsidP="00B607F3">
      <w:pPr>
        <w:jc w:val="both"/>
        <w:rPr>
          <w:i/>
          <w:iCs/>
          <w:sz w:val="24"/>
          <w:szCs w:val="24"/>
        </w:rPr>
      </w:pPr>
      <w:r w:rsidRPr="005D1DB7">
        <w:rPr>
          <w:i/>
          <w:iCs/>
          <w:sz w:val="24"/>
          <w:szCs w:val="24"/>
        </w:rPr>
        <w:t xml:space="preserve">Poduzeti sve pripremne radnje oko </w:t>
      </w:r>
      <w:r w:rsidRPr="005D1DB7">
        <w:rPr>
          <w:b/>
          <w:bCs/>
          <w:i/>
          <w:iCs/>
          <w:sz w:val="24"/>
          <w:szCs w:val="24"/>
        </w:rPr>
        <w:t>projektiranja i dogradnje aneksa školske zgrade u Kašini cca 1.</w:t>
      </w:r>
      <w:r>
        <w:rPr>
          <w:b/>
          <w:bCs/>
          <w:i/>
          <w:iCs/>
          <w:sz w:val="24"/>
          <w:szCs w:val="24"/>
        </w:rPr>
        <w:t>500</w:t>
      </w:r>
      <w:r w:rsidRPr="005D1DB7">
        <w:rPr>
          <w:b/>
          <w:bCs/>
          <w:i/>
          <w:iCs/>
          <w:sz w:val="24"/>
          <w:szCs w:val="24"/>
        </w:rPr>
        <w:t xml:space="preserve"> m</w:t>
      </w:r>
      <w:r w:rsidRPr="005D1DB7">
        <w:rPr>
          <w:b/>
          <w:bCs/>
          <w:i/>
          <w:iCs/>
          <w:sz w:val="24"/>
          <w:szCs w:val="24"/>
          <w:vertAlign w:val="superscript"/>
        </w:rPr>
        <w:t>2</w:t>
      </w:r>
      <w:r w:rsidRPr="005D1DB7">
        <w:rPr>
          <w:i/>
          <w:iCs/>
          <w:sz w:val="24"/>
          <w:szCs w:val="24"/>
          <w:vertAlign w:val="superscript"/>
        </w:rPr>
        <w:t xml:space="preserve"> </w:t>
      </w:r>
      <w:r w:rsidRPr="005D1DB7">
        <w:rPr>
          <w:i/>
          <w:iCs/>
          <w:sz w:val="24"/>
          <w:szCs w:val="24"/>
        </w:rPr>
        <w:t>. Sadašnji školski prostor koristio bi se za potrebe razredne nastave, dok bi novoizgrađeni školski prostor trebao biti za potrebe predmetne nastave</w:t>
      </w:r>
      <w:r>
        <w:rPr>
          <w:i/>
          <w:iCs/>
          <w:sz w:val="24"/>
          <w:szCs w:val="24"/>
        </w:rPr>
        <w:t>.</w:t>
      </w:r>
    </w:p>
    <w:p w:rsidR="00B607F3" w:rsidRDefault="00B607F3" w:rsidP="00B607F3">
      <w:pPr>
        <w:jc w:val="both"/>
        <w:rPr>
          <w:i/>
          <w:iCs/>
          <w:sz w:val="24"/>
          <w:szCs w:val="24"/>
        </w:rPr>
      </w:pPr>
    </w:p>
    <w:p w:rsidR="00B607F3" w:rsidRDefault="00B607F3" w:rsidP="00B607F3">
      <w:pPr>
        <w:ind w:left="454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Za normalno odvijanje nastave, sukladno važečem pedagoškom standardu, u matičnoj školi Kašina potrebno je dograditi:</w:t>
      </w:r>
    </w:p>
    <w:p w:rsidR="00B607F3" w:rsidRPr="00A12D15" w:rsidRDefault="00B607F3" w:rsidP="00B607F3">
      <w:pPr>
        <w:ind w:left="454"/>
        <w:jc w:val="both"/>
        <w:rPr>
          <w:sz w:val="24"/>
          <w:szCs w:val="24"/>
        </w:rPr>
      </w:pPr>
    </w:p>
    <w:p w:rsidR="00B607F3" w:rsidRPr="004D6683" w:rsidRDefault="00B607F3" w:rsidP="00B607F3">
      <w:pPr>
        <w:numPr>
          <w:ilvl w:val="0"/>
          <w:numId w:val="45"/>
        </w:numPr>
        <w:jc w:val="both"/>
        <w:rPr>
          <w:b/>
          <w:i/>
          <w:sz w:val="24"/>
          <w:szCs w:val="24"/>
        </w:rPr>
      </w:pPr>
      <w:r w:rsidRPr="004D6683">
        <w:rPr>
          <w:b/>
          <w:i/>
          <w:sz w:val="24"/>
          <w:szCs w:val="24"/>
        </w:rPr>
        <w:t>5 tzv. klasičnih učionica;</w:t>
      </w:r>
    </w:p>
    <w:p w:rsidR="00B607F3" w:rsidRPr="004D6683" w:rsidRDefault="00B607F3" w:rsidP="00B607F3">
      <w:pPr>
        <w:numPr>
          <w:ilvl w:val="0"/>
          <w:numId w:val="45"/>
        </w:numPr>
        <w:jc w:val="both"/>
        <w:rPr>
          <w:b/>
          <w:i/>
          <w:sz w:val="24"/>
          <w:szCs w:val="24"/>
        </w:rPr>
      </w:pPr>
      <w:r w:rsidRPr="004D6683">
        <w:rPr>
          <w:b/>
          <w:i/>
          <w:sz w:val="24"/>
          <w:szCs w:val="24"/>
        </w:rPr>
        <w:t>kabinet Kemije, Biologije i Fizike;</w:t>
      </w:r>
    </w:p>
    <w:p w:rsidR="00B607F3" w:rsidRPr="004D6683" w:rsidRDefault="00B607F3" w:rsidP="00B607F3">
      <w:pPr>
        <w:numPr>
          <w:ilvl w:val="0"/>
          <w:numId w:val="45"/>
        </w:numPr>
        <w:jc w:val="both"/>
        <w:rPr>
          <w:b/>
          <w:i/>
          <w:sz w:val="24"/>
          <w:szCs w:val="24"/>
        </w:rPr>
      </w:pPr>
      <w:r w:rsidRPr="004D6683">
        <w:rPr>
          <w:b/>
          <w:i/>
          <w:sz w:val="24"/>
          <w:szCs w:val="24"/>
        </w:rPr>
        <w:t>bibliotečno-informatički centar;</w:t>
      </w:r>
    </w:p>
    <w:p w:rsidR="00B607F3" w:rsidRPr="004D6683" w:rsidRDefault="00B607F3" w:rsidP="00B607F3">
      <w:pPr>
        <w:numPr>
          <w:ilvl w:val="0"/>
          <w:numId w:val="45"/>
        </w:numPr>
        <w:jc w:val="both"/>
        <w:rPr>
          <w:b/>
          <w:i/>
          <w:sz w:val="24"/>
          <w:szCs w:val="24"/>
        </w:rPr>
      </w:pPr>
      <w:r w:rsidRPr="004D6683">
        <w:rPr>
          <w:b/>
          <w:i/>
          <w:sz w:val="24"/>
          <w:szCs w:val="24"/>
        </w:rPr>
        <w:t>zbornicu za učitelje;</w:t>
      </w:r>
    </w:p>
    <w:p w:rsidR="00B607F3" w:rsidRPr="004D6683" w:rsidRDefault="00B607F3" w:rsidP="00B607F3">
      <w:pPr>
        <w:numPr>
          <w:ilvl w:val="0"/>
          <w:numId w:val="45"/>
        </w:numPr>
        <w:jc w:val="both"/>
        <w:rPr>
          <w:b/>
          <w:i/>
          <w:sz w:val="24"/>
          <w:szCs w:val="24"/>
        </w:rPr>
      </w:pPr>
      <w:r w:rsidRPr="004D6683">
        <w:rPr>
          <w:b/>
          <w:i/>
          <w:sz w:val="24"/>
          <w:szCs w:val="24"/>
        </w:rPr>
        <w:t>ulazni hol sa prostorom za prihvat učenika i eventualne prigodne svečanosti;</w:t>
      </w:r>
    </w:p>
    <w:p w:rsidR="00B607F3" w:rsidRPr="004D6683" w:rsidRDefault="00B607F3" w:rsidP="00B607F3">
      <w:pPr>
        <w:numPr>
          <w:ilvl w:val="0"/>
          <w:numId w:val="45"/>
        </w:numPr>
        <w:jc w:val="both"/>
        <w:rPr>
          <w:b/>
          <w:i/>
          <w:sz w:val="24"/>
          <w:szCs w:val="24"/>
        </w:rPr>
      </w:pPr>
      <w:r w:rsidRPr="004D6683">
        <w:rPr>
          <w:b/>
          <w:i/>
          <w:sz w:val="24"/>
          <w:szCs w:val="24"/>
        </w:rPr>
        <w:t>prostor blagovaonice za učenike (cca 130) mjesta;</w:t>
      </w:r>
    </w:p>
    <w:p w:rsidR="00B607F3" w:rsidRDefault="00B607F3" w:rsidP="00B607F3">
      <w:pPr>
        <w:numPr>
          <w:ilvl w:val="0"/>
          <w:numId w:val="45"/>
        </w:numPr>
        <w:jc w:val="both"/>
        <w:rPr>
          <w:b/>
          <w:i/>
          <w:sz w:val="24"/>
          <w:szCs w:val="24"/>
        </w:rPr>
      </w:pPr>
      <w:r w:rsidRPr="004D6683">
        <w:rPr>
          <w:b/>
          <w:i/>
          <w:sz w:val="24"/>
          <w:szCs w:val="24"/>
        </w:rPr>
        <w:t>kotlovnica sa priključkom na plin.</w:t>
      </w:r>
    </w:p>
    <w:p w:rsidR="00B607F3" w:rsidRPr="004D6683" w:rsidRDefault="00B607F3" w:rsidP="00B607F3">
      <w:pPr>
        <w:ind w:left="454"/>
        <w:jc w:val="both"/>
        <w:rPr>
          <w:b/>
          <w:i/>
          <w:sz w:val="24"/>
          <w:szCs w:val="24"/>
        </w:rPr>
      </w:pPr>
    </w:p>
    <w:p w:rsidR="00B607F3" w:rsidRDefault="00B607F3" w:rsidP="00B607F3">
      <w:pPr>
        <w:jc w:val="both"/>
        <w:rPr>
          <w:b/>
          <w:bCs/>
          <w:i/>
          <w:iCs/>
          <w:sz w:val="24"/>
          <w:szCs w:val="24"/>
        </w:rPr>
      </w:pPr>
    </w:p>
    <w:p w:rsidR="00B607F3" w:rsidRDefault="00B607F3" w:rsidP="00B607F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Sveukupno je potrebno dograditi cca 1000 do 1500 m</w:t>
      </w:r>
      <w:r>
        <w:rPr>
          <w:b/>
          <w:bCs/>
          <w:i/>
          <w:iCs/>
          <w:sz w:val="24"/>
          <w:szCs w:val="24"/>
          <w:vertAlign w:val="superscript"/>
        </w:rPr>
        <w:t>2</w:t>
      </w:r>
      <w:r>
        <w:rPr>
          <w:b/>
          <w:bCs/>
          <w:i/>
          <w:iCs/>
          <w:sz w:val="24"/>
          <w:szCs w:val="24"/>
        </w:rPr>
        <w:t>.</w:t>
      </w:r>
    </w:p>
    <w:p w:rsidR="00B607F3" w:rsidRDefault="00B607F3" w:rsidP="00B607F3">
      <w:pPr>
        <w:jc w:val="both"/>
        <w:rPr>
          <w:b/>
          <w:bCs/>
          <w:i/>
          <w:iCs/>
          <w:sz w:val="24"/>
          <w:szCs w:val="24"/>
        </w:rPr>
      </w:pPr>
    </w:p>
    <w:p w:rsidR="00B607F3" w:rsidRDefault="00B607F3" w:rsidP="00B607F3">
      <w:pPr>
        <w:jc w:val="both"/>
        <w:rPr>
          <w:b/>
          <w:bCs/>
          <w:i/>
          <w:iCs/>
          <w:sz w:val="24"/>
          <w:szCs w:val="24"/>
        </w:rPr>
      </w:pPr>
    </w:p>
    <w:p w:rsidR="00B607F3" w:rsidRDefault="00B607F3" w:rsidP="00B607F3">
      <w:pPr>
        <w:jc w:val="both"/>
        <w:rPr>
          <w:b/>
          <w:bCs/>
          <w:i/>
          <w:iCs/>
          <w:sz w:val="24"/>
          <w:szCs w:val="24"/>
        </w:rPr>
      </w:pPr>
    </w:p>
    <w:p w:rsidR="00B607F3" w:rsidRPr="004D6683" w:rsidRDefault="00B607F3" w:rsidP="00B607F3">
      <w:pPr>
        <w:jc w:val="both"/>
        <w:rPr>
          <w:b/>
          <w:bCs/>
          <w:i/>
          <w:iCs/>
          <w:sz w:val="24"/>
          <w:szCs w:val="24"/>
        </w:rPr>
      </w:pPr>
    </w:p>
    <w:p w:rsidR="00B607F3" w:rsidRPr="005D1DB7" w:rsidRDefault="00B607F3" w:rsidP="00B607F3">
      <w:pPr>
        <w:shd w:val="clear" w:color="auto" w:fill="CC99FF"/>
        <w:jc w:val="center"/>
        <w:rPr>
          <w:sz w:val="24"/>
          <w:szCs w:val="24"/>
        </w:rPr>
      </w:pPr>
      <w:r w:rsidRPr="005D1DB7">
        <w:rPr>
          <w:b/>
          <w:bCs/>
          <w:sz w:val="24"/>
          <w:szCs w:val="24"/>
          <w:u w:val="single"/>
        </w:rPr>
        <w:t>Škola Vugrovec</w:t>
      </w:r>
      <w:r w:rsidRPr="005D1DB7">
        <w:rPr>
          <w:sz w:val="24"/>
          <w:szCs w:val="24"/>
        </w:rPr>
        <w:t xml:space="preserve"> </w:t>
      </w:r>
    </w:p>
    <w:p w:rsidR="00B607F3" w:rsidRPr="005D1DB7" w:rsidRDefault="00B607F3" w:rsidP="00B607F3">
      <w:pPr>
        <w:shd w:val="clear" w:color="auto" w:fill="CC99FF"/>
        <w:jc w:val="center"/>
        <w:rPr>
          <w:sz w:val="24"/>
          <w:szCs w:val="24"/>
        </w:rPr>
      </w:pPr>
      <w:r w:rsidRPr="005D1DB7">
        <w:rPr>
          <w:sz w:val="24"/>
          <w:szCs w:val="24"/>
        </w:rPr>
        <w:t>(Vugrovec Donji, Augusta Šenoe 28)</w:t>
      </w:r>
    </w:p>
    <w:p w:rsidR="00B607F3" w:rsidRPr="005D1DB7" w:rsidRDefault="00B607F3" w:rsidP="00B607F3">
      <w:pPr>
        <w:shd w:val="clear" w:color="auto" w:fill="FFFFFF"/>
        <w:jc w:val="center"/>
        <w:rPr>
          <w:sz w:val="24"/>
          <w:szCs w:val="24"/>
        </w:rPr>
      </w:pPr>
    </w:p>
    <w:p w:rsidR="00B607F3" w:rsidRPr="005D1DB7" w:rsidRDefault="00B607F3" w:rsidP="00B607F3">
      <w:pPr>
        <w:jc w:val="both"/>
        <w:rPr>
          <w:b/>
          <w:bCs/>
          <w:i/>
          <w:iCs/>
          <w:sz w:val="24"/>
          <w:szCs w:val="24"/>
        </w:rPr>
      </w:pPr>
      <w:r w:rsidRPr="005D1DB7">
        <w:rPr>
          <w:b/>
          <w:bCs/>
          <w:i/>
          <w:iCs/>
          <w:sz w:val="24"/>
          <w:szCs w:val="24"/>
        </w:rPr>
        <w:t>Prijedlog potrebnih investicijskih zahvata na objektu</w:t>
      </w:r>
    </w:p>
    <w:p w:rsidR="00B607F3" w:rsidRPr="005D1DB7" w:rsidRDefault="00B607F3" w:rsidP="00B607F3">
      <w:pPr>
        <w:numPr>
          <w:ilvl w:val="0"/>
          <w:numId w:val="31"/>
        </w:numPr>
        <w:jc w:val="both"/>
        <w:rPr>
          <w:i/>
          <w:iCs/>
          <w:sz w:val="24"/>
          <w:szCs w:val="24"/>
        </w:rPr>
      </w:pPr>
      <w:r w:rsidRPr="005D1DB7">
        <w:rPr>
          <w:i/>
          <w:iCs/>
          <w:sz w:val="24"/>
          <w:szCs w:val="24"/>
        </w:rPr>
        <w:t>Prilagodba stepeništa između učioničkog prostora i športske dvorane za invalidne učenike škole, kako bi i takvi učenici mogli sudjelovati u nastavi TZK-e</w:t>
      </w:r>
      <w:r>
        <w:rPr>
          <w:i/>
          <w:iCs/>
          <w:sz w:val="24"/>
          <w:szCs w:val="24"/>
        </w:rPr>
        <w:t>;</w:t>
      </w:r>
    </w:p>
    <w:p w:rsidR="00B607F3" w:rsidRPr="00AB12FD" w:rsidRDefault="00B607F3" w:rsidP="00B607F3">
      <w:pPr>
        <w:numPr>
          <w:ilvl w:val="1"/>
          <w:numId w:val="19"/>
        </w:numPr>
        <w:jc w:val="both"/>
        <w:rPr>
          <w:i/>
          <w:iCs/>
          <w:sz w:val="24"/>
          <w:szCs w:val="24"/>
        </w:rPr>
      </w:pPr>
      <w:r w:rsidRPr="005D1DB7">
        <w:rPr>
          <w:i/>
          <w:iCs/>
          <w:sz w:val="24"/>
          <w:szCs w:val="24"/>
        </w:rPr>
        <w:t>Asfaltiranje prilazne staze prema športskoj dvorani, kako bi vanjski korisnici dvorane mogli koristiti istu, a da ne moraju ulaziti u prostor škole, a staza bi se ujedno koristila za invalidne osobe</w:t>
      </w:r>
      <w:r>
        <w:rPr>
          <w:i/>
          <w:iCs/>
          <w:sz w:val="24"/>
          <w:szCs w:val="24"/>
        </w:rPr>
        <w:t>;</w:t>
      </w:r>
      <w:r w:rsidRPr="008E288F">
        <w:rPr>
          <w:i/>
          <w:iCs/>
          <w:sz w:val="24"/>
          <w:szCs w:val="24"/>
        </w:rPr>
        <w:t xml:space="preserve"> </w:t>
      </w:r>
    </w:p>
    <w:p w:rsidR="00B607F3" w:rsidRDefault="00B607F3" w:rsidP="00B607F3">
      <w:pPr>
        <w:numPr>
          <w:ilvl w:val="1"/>
          <w:numId w:val="19"/>
        </w:numPr>
        <w:jc w:val="both"/>
        <w:rPr>
          <w:i/>
          <w:iCs/>
          <w:sz w:val="24"/>
          <w:szCs w:val="24"/>
        </w:rPr>
      </w:pPr>
      <w:r w:rsidRPr="00C62E01">
        <w:rPr>
          <w:i/>
          <w:iCs/>
          <w:sz w:val="24"/>
          <w:szCs w:val="24"/>
        </w:rPr>
        <w:t xml:space="preserve">izrada ventilirane fasade </w:t>
      </w:r>
      <w:r>
        <w:rPr>
          <w:i/>
          <w:iCs/>
          <w:sz w:val="24"/>
          <w:szCs w:val="24"/>
        </w:rPr>
        <w:t>na preostalom dijelu škole</w:t>
      </w:r>
      <w:r w:rsidRPr="00C62E01">
        <w:rPr>
          <w:i/>
          <w:iCs/>
          <w:sz w:val="24"/>
          <w:szCs w:val="24"/>
        </w:rPr>
        <w:t xml:space="preserve"> (zamjena postojećih kopelitnih stijena);</w:t>
      </w:r>
    </w:p>
    <w:p w:rsidR="00B607F3" w:rsidRDefault="00B607F3" w:rsidP="00B607F3">
      <w:pPr>
        <w:numPr>
          <w:ilvl w:val="1"/>
          <w:numId w:val="19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Uvođenje videonadzora u cijelu zgradu;</w:t>
      </w:r>
    </w:p>
    <w:p w:rsidR="00B607F3" w:rsidRPr="00377C23" w:rsidRDefault="00B607F3" w:rsidP="00B607F3">
      <w:pPr>
        <w:numPr>
          <w:ilvl w:val="1"/>
          <w:numId w:val="19"/>
        </w:numPr>
        <w:jc w:val="both"/>
        <w:rPr>
          <w:i/>
          <w:iCs/>
          <w:sz w:val="24"/>
          <w:szCs w:val="24"/>
        </w:rPr>
      </w:pPr>
      <w:r w:rsidRPr="00377C23">
        <w:rPr>
          <w:i/>
          <w:iCs/>
          <w:sz w:val="24"/>
          <w:szCs w:val="24"/>
        </w:rPr>
        <w:t>nabava multifunkcijskih ekrana za upotrebu digitalnih nastavnih sadržaja (pametne ploče)</w:t>
      </w:r>
    </w:p>
    <w:p w:rsidR="00B607F3" w:rsidRDefault="00B607F3" w:rsidP="00B607F3">
      <w:pPr>
        <w:numPr>
          <w:ilvl w:val="1"/>
          <w:numId w:val="19"/>
        </w:numPr>
        <w:jc w:val="both"/>
        <w:rPr>
          <w:i/>
          <w:iCs/>
          <w:sz w:val="24"/>
          <w:szCs w:val="24"/>
        </w:rPr>
      </w:pPr>
      <w:r w:rsidRPr="00377C23">
        <w:rPr>
          <w:i/>
          <w:iCs/>
          <w:sz w:val="24"/>
          <w:szCs w:val="24"/>
        </w:rPr>
        <w:t>zamjena halogene rasvjete LED rasvjetom</w:t>
      </w:r>
    </w:p>
    <w:p w:rsidR="00B607F3" w:rsidRDefault="00B607F3" w:rsidP="00B607F3">
      <w:pPr>
        <w:numPr>
          <w:ilvl w:val="1"/>
          <w:numId w:val="19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nabava namještaja za učionice</w:t>
      </w:r>
    </w:p>
    <w:p w:rsidR="00B607F3" w:rsidRPr="00377C23" w:rsidRDefault="00B607F3" w:rsidP="00B607F3">
      <w:pPr>
        <w:numPr>
          <w:ilvl w:val="1"/>
          <w:numId w:val="19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preuređenje i sanacija podruma u učionicu</w:t>
      </w:r>
    </w:p>
    <w:p w:rsidR="00B607F3" w:rsidRPr="00C62E01" w:rsidRDefault="00B607F3" w:rsidP="00B607F3">
      <w:pPr>
        <w:ind w:left="1440"/>
        <w:jc w:val="both"/>
        <w:rPr>
          <w:i/>
          <w:iCs/>
          <w:sz w:val="24"/>
          <w:szCs w:val="24"/>
        </w:rPr>
      </w:pPr>
    </w:p>
    <w:p w:rsidR="00B607F3" w:rsidRPr="005D1DB7" w:rsidRDefault="00B607F3" w:rsidP="00B607F3">
      <w:pPr>
        <w:jc w:val="both"/>
        <w:rPr>
          <w:i/>
          <w:iCs/>
          <w:sz w:val="24"/>
          <w:szCs w:val="24"/>
        </w:rPr>
      </w:pPr>
    </w:p>
    <w:p w:rsidR="00B607F3" w:rsidRPr="005D1DB7" w:rsidRDefault="00B607F3" w:rsidP="00B607F3">
      <w:pPr>
        <w:shd w:val="clear" w:color="auto" w:fill="CC99FF"/>
        <w:jc w:val="center"/>
        <w:rPr>
          <w:sz w:val="24"/>
          <w:szCs w:val="24"/>
        </w:rPr>
      </w:pPr>
      <w:r w:rsidRPr="005D1DB7">
        <w:rPr>
          <w:b/>
          <w:bCs/>
          <w:sz w:val="24"/>
          <w:szCs w:val="24"/>
          <w:u w:val="single"/>
        </w:rPr>
        <w:t>Škola Prekvršje</w:t>
      </w:r>
      <w:r w:rsidRPr="005D1DB7">
        <w:rPr>
          <w:sz w:val="24"/>
          <w:szCs w:val="24"/>
        </w:rPr>
        <w:t xml:space="preserve"> </w:t>
      </w:r>
    </w:p>
    <w:p w:rsidR="00B607F3" w:rsidRPr="005D1DB7" w:rsidRDefault="00B607F3" w:rsidP="00B607F3">
      <w:pPr>
        <w:shd w:val="clear" w:color="auto" w:fill="CC99FF"/>
        <w:jc w:val="center"/>
        <w:rPr>
          <w:sz w:val="24"/>
          <w:szCs w:val="24"/>
        </w:rPr>
      </w:pPr>
      <w:r w:rsidRPr="005D1DB7">
        <w:rPr>
          <w:sz w:val="24"/>
          <w:szCs w:val="24"/>
        </w:rPr>
        <w:t>(Prekvršje, Prigorska 54)</w:t>
      </w:r>
    </w:p>
    <w:p w:rsidR="00B607F3" w:rsidRPr="005D1DB7" w:rsidRDefault="00B607F3" w:rsidP="00B607F3">
      <w:pPr>
        <w:jc w:val="both"/>
        <w:rPr>
          <w:sz w:val="24"/>
          <w:szCs w:val="24"/>
        </w:rPr>
      </w:pPr>
    </w:p>
    <w:p w:rsidR="00B607F3" w:rsidRPr="005D1DB7" w:rsidRDefault="00B607F3" w:rsidP="00B607F3">
      <w:pPr>
        <w:jc w:val="both"/>
        <w:rPr>
          <w:b/>
          <w:bCs/>
          <w:i/>
          <w:iCs/>
          <w:sz w:val="24"/>
          <w:szCs w:val="24"/>
        </w:rPr>
      </w:pPr>
      <w:r w:rsidRPr="005D1DB7">
        <w:rPr>
          <w:b/>
          <w:bCs/>
          <w:i/>
          <w:iCs/>
          <w:sz w:val="24"/>
          <w:szCs w:val="24"/>
        </w:rPr>
        <w:t>Prijedlog programa investicijskog održavanja:</w:t>
      </w:r>
    </w:p>
    <w:p w:rsidR="00B607F3" w:rsidRPr="005D1DB7" w:rsidRDefault="00B607F3" w:rsidP="00B607F3">
      <w:pPr>
        <w:jc w:val="both"/>
        <w:rPr>
          <w:b/>
          <w:bCs/>
          <w:i/>
          <w:iCs/>
          <w:sz w:val="24"/>
          <w:szCs w:val="24"/>
        </w:rPr>
      </w:pPr>
    </w:p>
    <w:p w:rsidR="00B607F3" w:rsidRDefault="00B607F3" w:rsidP="00B607F3">
      <w:pPr>
        <w:numPr>
          <w:ilvl w:val="0"/>
          <w:numId w:val="32"/>
        </w:numPr>
        <w:jc w:val="both"/>
        <w:rPr>
          <w:i/>
          <w:iCs/>
          <w:sz w:val="24"/>
          <w:szCs w:val="24"/>
        </w:rPr>
      </w:pPr>
      <w:r w:rsidRPr="005D1DB7">
        <w:rPr>
          <w:i/>
          <w:iCs/>
          <w:sz w:val="24"/>
          <w:szCs w:val="24"/>
        </w:rPr>
        <w:t>Preuređenje kupaoničkog prostora unutar učiteljskog stana u kojem se odvija redovita nastava za potrebe sanitarnog čvora učenika (preinake s postavljanjem zasebnih WC-kabina za dječake i djevojčice); Napomena: bivši učiteljski stan nalazi se na katu i fizički je odvojen i  udaljen  od ostalog školskog prostora i školskih WC-a;</w:t>
      </w:r>
    </w:p>
    <w:p w:rsidR="00B607F3" w:rsidRPr="005D1DB7" w:rsidRDefault="00B607F3" w:rsidP="00B607F3">
      <w:pPr>
        <w:numPr>
          <w:ilvl w:val="0"/>
          <w:numId w:val="32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priključak zgrade na Gradsku plinsku mrežu;</w:t>
      </w:r>
    </w:p>
    <w:p w:rsidR="00B607F3" w:rsidRPr="003A6985" w:rsidRDefault="00B607F3" w:rsidP="00B607F3">
      <w:pPr>
        <w:numPr>
          <w:ilvl w:val="0"/>
          <w:numId w:val="32"/>
        </w:numPr>
        <w:jc w:val="both"/>
        <w:rPr>
          <w:i/>
          <w:iCs/>
          <w:sz w:val="24"/>
          <w:szCs w:val="24"/>
        </w:rPr>
      </w:pPr>
      <w:r w:rsidRPr="005D1DB7">
        <w:rPr>
          <w:i/>
          <w:iCs/>
          <w:sz w:val="24"/>
          <w:szCs w:val="24"/>
        </w:rPr>
        <w:t xml:space="preserve">Sanacija i preuređenje </w:t>
      </w:r>
      <w:r>
        <w:rPr>
          <w:i/>
          <w:iCs/>
          <w:sz w:val="24"/>
          <w:szCs w:val="24"/>
        </w:rPr>
        <w:t>kotlovnice (priključak na plin);</w:t>
      </w:r>
    </w:p>
    <w:p w:rsidR="00B607F3" w:rsidRDefault="00B607F3" w:rsidP="00B607F3">
      <w:pPr>
        <w:numPr>
          <w:ilvl w:val="0"/>
          <w:numId w:val="32"/>
        </w:numPr>
        <w:jc w:val="both"/>
        <w:rPr>
          <w:i/>
          <w:iCs/>
          <w:sz w:val="24"/>
          <w:szCs w:val="24"/>
        </w:rPr>
      </w:pPr>
      <w:r w:rsidRPr="005D1DB7">
        <w:rPr>
          <w:i/>
          <w:iCs/>
          <w:sz w:val="24"/>
          <w:szCs w:val="24"/>
        </w:rPr>
        <w:t>Izrada zaštitne ograde između školskog igrališta i škole</w:t>
      </w:r>
      <w:r>
        <w:rPr>
          <w:i/>
          <w:iCs/>
          <w:sz w:val="24"/>
          <w:szCs w:val="24"/>
        </w:rPr>
        <w:t>;</w:t>
      </w:r>
    </w:p>
    <w:p w:rsidR="00B607F3" w:rsidRDefault="00B607F3" w:rsidP="00B607F3">
      <w:pPr>
        <w:numPr>
          <w:ilvl w:val="0"/>
          <w:numId w:val="32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sanacija krovišta zgrade (preslagivanje crijepova, popravak limarije...);</w:t>
      </w:r>
    </w:p>
    <w:p w:rsidR="00B607F3" w:rsidRPr="00BE30E8" w:rsidRDefault="00B607F3" w:rsidP="00B607F3">
      <w:pPr>
        <w:numPr>
          <w:ilvl w:val="0"/>
          <w:numId w:val="32"/>
        </w:numPr>
        <w:jc w:val="both"/>
        <w:rPr>
          <w:i/>
          <w:iCs/>
          <w:sz w:val="24"/>
          <w:szCs w:val="24"/>
        </w:rPr>
      </w:pPr>
      <w:r w:rsidRPr="00BE30E8">
        <w:rPr>
          <w:i/>
          <w:iCs/>
          <w:sz w:val="24"/>
          <w:szCs w:val="24"/>
        </w:rPr>
        <w:t>nabava multifunkcijskih ekrana za upotrebu digitalnih nastavnih sadržaja (pametne ploče)</w:t>
      </w:r>
    </w:p>
    <w:p w:rsidR="00B607F3" w:rsidRPr="00BE30E8" w:rsidRDefault="00B607F3" w:rsidP="00B607F3">
      <w:pPr>
        <w:numPr>
          <w:ilvl w:val="0"/>
          <w:numId w:val="32"/>
        </w:numPr>
        <w:jc w:val="both"/>
        <w:rPr>
          <w:i/>
          <w:iCs/>
          <w:sz w:val="24"/>
          <w:szCs w:val="24"/>
        </w:rPr>
      </w:pPr>
      <w:r w:rsidRPr="00BE30E8">
        <w:rPr>
          <w:i/>
          <w:iCs/>
          <w:sz w:val="24"/>
          <w:szCs w:val="24"/>
        </w:rPr>
        <w:t>zamjena halogene rasvjete LED rasvjetom</w:t>
      </w:r>
    </w:p>
    <w:p w:rsidR="00B607F3" w:rsidRDefault="00B607F3" w:rsidP="00B607F3">
      <w:pPr>
        <w:ind w:left="1440"/>
        <w:jc w:val="both"/>
        <w:rPr>
          <w:i/>
          <w:iCs/>
          <w:sz w:val="24"/>
          <w:szCs w:val="24"/>
        </w:rPr>
      </w:pPr>
    </w:p>
    <w:p w:rsidR="00B607F3" w:rsidRDefault="00B607F3" w:rsidP="00B607F3">
      <w:pPr>
        <w:ind w:left="1440"/>
        <w:jc w:val="both"/>
        <w:rPr>
          <w:i/>
          <w:iCs/>
          <w:sz w:val="24"/>
          <w:szCs w:val="24"/>
        </w:rPr>
      </w:pPr>
    </w:p>
    <w:p w:rsidR="00B607F3" w:rsidRPr="009E6336" w:rsidRDefault="00B607F3" w:rsidP="00B607F3">
      <w:pPr>
        <w:ind w:left="2160"/>
        <w:jc w:val="both"/>
        <w:rPr>
          <w:i/>
          <w:iCs/>
          <w:sz w:val="24"/>
          <w:szCs w:val="24"/>
        </w:rPr>
      </w:pPr>
    </w:p>
    <w:p w:rsidR="00B607F3" w:rsidRPr="005D1DB7" w:rsidRDefault="00B607F3" w:rsidP="00B607F3">
      <w:pPr>
        <w:shd w:val="clear" w:color="auto" w:fill="CC99FF"/>
        <w:jc w:val="center"/>
        <w:rPr>
          <w:b/>
          <w:bCs/>
          <w:sz w:val="24"/>
          <w:szCs w:val="24"/>
          <w:u w:val="single"/>
        </w:rPr>
      </w:pPr>
      <w:r w:rsidRPr="005D1DB7">
        <w:rPr>
          <w:b/>
          <w:bCs/>
          <w:sz w:val="24"/>
          <w:szCs w:val="24"/>
          <w:u w:val="single"/>
        </w:rPr>
        <w:t>Škola Planina</w:t>
      </w:r>
    </w:p>
    <w:p w:rsidR="00B607F3" w:rsidRPr="005D1DB7" w:rsidRDefault="00B607F3" w:rsidP="00B607F3">
      <w:pPr>
        <w:shd w:val="clear" w:color="auto" w:fill="CC99FF"/>
        <w:jc w:val="center"/>
        <w:rPr>
          <w:sz w:val="24"/>
          <w:szCs w:val="24"/>
        </w:rPr>
      </w:pPr>
    </w:p>
    <w:p w:rsidR="00B607F3" w:rsidRPr="005D1DB7" w:rsidRDefault="00B607F3" w:rsidP="00B607F3">
      <w:pPr>
        <w:rPr>
          <w:sz w:val="24"/>
          <w:szCs w:val="24"/>
        </w:rPr>
      </w:pPr>
    </w:p>
    <w:p w:rsidR="00B607F3" w:rsidRPr="005D1DB7" w:rsidRDefault="00B607F3" w:rsidP="00B607F3">
      <w:pPr>
        <w:jc w:val="both"/>
        <w:rPr>
          <w:b/>
          <w:bCs/>
          <w:i/>
          <w:iCs/>
          <w:sz w:val="24"/>
          <w:szCs w:val="24"/>
        </w:rPr>
      </w:pPr>
      <w:r w:rsidRPr="005D1DB7">
        <w:rPr>
          <w:b/>
          <w:bCs/>
          <w:i/>
          <w:iCs/>
          <w:sz w:val="24"/>
          <w:szCs w:val="24"/>
        </w:rPr>
        <w:t>Prijedlog programa investicijskog održavanja</w:t>
      </w:r>
    </w:p>
    <w:p w:rsidR="00B607F3" w:rsidRDefault="00B607F3" w:rsidP="00B607F3">
      <w:pPr>
        <w:numPr>
          <w:ilvl w:val="0"/>
          <w:numId w:val="26"/>
        </w:numPr>
        <w:jc w:val="both"/>
        <w:rPr>
          <w:i/>
          <w:iCs/>
          <w:sz w:val="24"/>
          <w:szCs w:val="24"/>
        </w:rPr>
      </w:pPr>
      <w:r w:rsidRPr="005D1DB7">
        <w:rPr>
          <w:i/>
          <w:iCs/>
          <w:sz w:val="24"/>
          <w:szCs w:val="24"/>
        </w:rPr>
        <w:t xml:space="preserve">Sanacija kuhinje i ugradnja usisne nape; </w:t>
      </w:r>
    </w:p>
    <w:p w:rsidR="00B607F3" w:rsidRDefault="00B607F3" w:rsidP="00B607F3">
      <w:pPr>
        <w:numPr>
          <w:ilvl w:val="0"/>
          <w:numId w:val="26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Zamjena postojeće vanjske stolarije;</w:t>
      </w:r>
    </w:p>
    <w:p w:rsidR="00B607F3" w:rsidRPr="00BE30E8" w:rsidRDefault="00B607F3" w:rsidP="00B607F3">
      <w:pPr>
        <w:numPr>
          <w:ilvl w:val="0"/>
          <w:numId w:val="26"/>
        </w:numPr>
        <w:jc w:val="both"/>
      </w:pPr>
      <w:r>
        <w:rPr>
          <w:i/>
          <w:iCs/>
          <w:sz w:val="24"/>
          <w:szCs w:val="24"/>
        </w:rPr>
        <w:t>Ugradnja alarma i video nadzora;</w:t>
      </w:r>
    </w:p>
    <w:p w:rsidR="00B607F3" w:rsidRPr="00BE30E8" w:rsidRDefault="00B607F3" w:rsidP="00B607F3">
      <w:pPr>
        <w:numPr>
          <w:ilvl w:val="0"/>
          <w:numId w:val="26"/>
        </w:numPr>
        <w:jc w:val="both"/>
        <w:rPr>
          <w:i/>
          <w:iCs/>
          <w:sz w:val="24"/>
          <w:szCs w:val="24"/>
        </w:rPr>
      </w:pPr>
      <w:r w:rsidRPr="00BE30E8">
        <w:rPr>
          <w:i/>
          <w:iCs/>
          <w:sz w:val="24"/>
          <w:szCs w:val="24"/>
        </w:rPr>
        <w:t>nabava multifunkcijskih ekrana za upotrebu digitalnih nastavnih sadržaja (pametne ploče)</w:t>
      </w:r>
      <w:r>
        <w:rPr>
          <w:i/>
          <w:iCs/>
          <w:sz w:val="24"/>
          <w:szCs w:val="24"/>
        </w:rPr>
        <w:t>;</w:t>
      </w:r>
    </w:p>
    <w:p w:rsidR="00B607F3" w:rsidRPr="00BE30E8" w:rsidRDefault="00B607F3" w:rsidP="00B607F3">
      <w:pPr>
        <w:numPr>
          <w:ilvl w:val="0"/>
          <w:numId w:val="26"/>
        </w:numPr>
        <w:jc w:val="both"/>
        <w:rPr>
          <w:i/>
          <w:iCs/>
          <w:sz w:val="24"/>
          <w:szCs w:val="24"/>
        </w:rPr>
      </w:pPr>
      <w:r w:rsidRPr="00BE30E8">
        <w:rPr>
          <w:i/>
          <w:iCs/>
          <w:sz w:val="24"/>
          <w:szCs w:val="24"/>
        </w:rPr>
        <w:t>zamjena halogene rasvjete LED rasvjetom</w:t>
      </w:r>
    </w:p>
    <w:p w:rsidR="00B607F3" w:rsidRDefault="00B607F3" w:rsidP="00B607F3">
      <w:pPr>
        <w:ind w:left="840"/>
        <w:jc w:val="both"/>
      </w:pPr>
    </w:p>
    <w:p w:rsidR="00B607F3" w:rsidRDefault="00B607F3" w:rsidP="00B607F3">
      <w:pPr>
        <w:ind w:left="840"/>
        <w:jc w:val="both"/>
      </w:pPr>
    </w:p>
    <w:p w:rsidR="00B607F3" w:rsidRDefault="00B607F3" w:rsidP="00B607F3">
      <w:pPr>
        <w:ind w:left="840"/>
        <w:jc w:val="both"/>
      </w:pPr>
    </w:p>
    <w:p w:rsidR="00B607F3" w:rsidRDefault="00B607F3" w:rsidP="00B607F3">
      <w:pPr>
        <w:ind w:left="840"/>
        <w:jc w:val="both"/>
      </w:pPr>
    </w:p>
    <w:p w:rsidR="00B607F3" w:rsidRDefault="00B607F3" w:rsidP="00B607F3">
      <w:pPr>
        <w:jc w:val="both"/>
      </w:pPr>
    </w:p>
    <w:p w:rsidR="00B607F3" w:rsidRDefault="00B607F3" w:rsidP="00B607F3">
      <w:pPr>
        <w:jc w:val="both"/>
      </w:pPr>
    </w:p>
    <w:p w:rsidR="00B607F3" w:rsidRDefault="00B607F3" w:rsidP="00B607F3">
      <w:pPr>
        <w:jc w:val="both"/>
      </w:pPr>
    </w:p>
    <w:p w:rsidR="00B607F3" w:rsidRDefault="00B607F3" w:rsidP="00B607F3">
      <w:pPr>
        <w:jc w:val="both"/>
      </w:pPr>
    </w:p>
    <w:p w:rsidR="00B607F3" w:rsidRDefault="00B607F3" w:rsidP="00B607F3">
      <w:pPr>
        <w:jc w:val="both"/>
      </w:pPr>
    </w:p>
    <w:p w:rsidR="00B607F3" w:rsidRDefault="00B607F3" w:rsidP="00B607F3">
      <w:pPr>
        <w:jc w:val="both"/>
      </w:pPr>
    </w:p>
    <w:p w:rsidR="00B607F3" w:rsidRDefault="00B607F3" w:rsidP="00B607F3">
      <w:pPr>
        <w:rPr>
          <w:b/>
          <w:i/>
          <w:sz w:val="28"/>
          <w:szCs w:val="28"/>
        </w:rPr>
      </w:pPr>
    </w:p>
    <w:p w:rsidR="00B607F3" w:rsidRDefault="00B607F3" w:rsidP="00B607F3">
      <w:pPr>
        <w:rPr>
          <w:b/>
          <w:i/>
          <w:sz w:val="28"/>
          <w:szCs w:val="28"/>
        </w:rPr>
      </w:pPr>
    </w:p>
    <w:p w:rsidR="00B607F3" w:rsidRDefault="00B607F3" w:rsidP="00B607F3">
      <w:pPr>
        <w:rPr>
          <w:b/>
          <w:i/>
          <w:sz w:val="28"/>
          <w:szCs w:val="28"/>
        </w:rPr>
      </w:pPr>
    </w:p>
    <w:p w:rsidR="00B607F3" w:rsidRDefault="00B607F3" w:rsidP="00B607F3">
      <w:pPr>
        <w:rPr>
          <w:b/>
          <w:i/>
          <w:sz w:val="28"/>
          <w:szCs w:val="28"/>
        </w:rPr>
      </w:pPr>
    </w:p>
    <w:p w:rsidR="00B607F3" w:rsidRDefault="00B607F3" w:rsidP="00B607F3">
      <w:pPr>
        <w:rPr>
          <w:b/>
          <w:i/>
          <w:sz w:val="28"/>
          <w:szCs w:val="28"/>
        </w:rPr>
      </w:pPr>
    </w:p>
    <w:p w:rsidR="00B607F3" w:rsidRDefault="00B607F3" w:rsidP="00B607F3">
      <w:pPr>
        <w:rPr>
          <w:b/>
          <w:i/>
          <w:sz w:val="28"/>
          <w:szCs w:val="28"/>
        </w:rPr>
      </w:pPr>
    </w:p>
    <w:p w:rsidR="00B607F3" w:rsidRDefault="00B607F3" w:rsidP="00B607F3">
      <w:pPr>
        <w:rPr>
          <w:b/>
          <w:i/>
          <w:sz w:val="28"/>
          <w:szCs w:val="28"/>
        </w:rPr>
      </w:pPr>
    </w:p>
    <w:p w:rsidR="00B607F3" w:rsidRDefault="00B607F3" w:rsidP="00B607F3">
      <w:pPr>
        <w:rPr>
          <w:b/>
          <w:i/>
          <w:sz w:val="28"/>
          <w:szCs w:val="28"/>
        </w:rPr>
      </w:pPr>
    </w:p>
    <w:p w:rsidR="00B607F3" w:rsidRPr="00662B31" w:rsidRDefault="00B607F3" w:rsidP="00B607F3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12</w:t>
      </w:r>
      <w:r w:rsidRPr="00662B31">
        <w:rPr>
          <w:b/>
          <w:i/>
          <w:sz w:val="28"/>
          <w:szCs w:val="28"/>
        </w:rPr>
        <w:t xml:space="preserve">. </w:t>
      </w:r>
      <w:r w:rsidRPr="00662B31">
        <w:rPr>
          <w:b/>
          <w:sz w:val="28"/>
          <w:szCs w:val="28"/>
        </w:rPr>
        <w:t xml:space="preserve">SAMOVRJEDNOVANJE </w:t>
      </w:r>
    </w:p>
    <w:p w:rsidR="00B607F3" w:rsidRDefault="00B607F3" w:rsidP="00B607F3">
      <w:pPr>
        <w:rPr>
          <w:sz w:val="24"/>
          <w:szCs w:val="24"/>
        </w:rPr>
      </w:pPr>
    </w:p>
    <w:p w:rsidR="00B607F3" w:rsidRDefault="00B607F3" w:rsidP="00B607F3">
      <w:pPr>
        <w:jc w:val="center"/>
        <w:rPr>
          <w:b/>
          <w:sz w:val="24"/>
          <w:szCs w:val="24"/>
        </w:rPr>
      </w:pPr>
      <w:r w:rsidRPr="00516FF4">
        <w:rPr>
          <w:b/>
          <w:sz w:val="24"/>
          <w:szCs w:val="24"/>
        </w:rPr>
        <w:t>PLAN I PROGRAM RADA ŠKOLSKOG TIMA ZA KVALITETU</w:t>
      </w:r>
    </w:p>
    <w:p w:rsidR="00B607F3" w:rsidRDefault="00B607F3" w:rsidP="00B60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2018./2019. šk. god.</w:t>
      </w:r>
    </w:p>
    <w:p w:rsidR="00B607F3" w:rsidRPr="00516FF4" w:rsidRDefault="00B607F3" w:rsidP="00B607F3">
      <w:pPr>
        <w:jc w:val="center"/>
        <w:rPr>
          <w:b/>
          <w:sz w:val="24"/>
          <w:szCs w:val="24"/>
        </w:rPr>
      </w:pPr>
    </w:p>
    <w:p w:rsidR="00B607F3" w:rsidRPr="00475DD4" w:rsidRDefault="00B607F3" w:rsidP="00B607F3">
      <w:pPr>
        <w:rPr>
          <w:sz w:val="22"/>
          <w:szCs w:val="22"/>
          <w:u w:val="single"/>
        </w:rPr>
      </w:pPr>
      <w:r w:rsidRPr="00475DD4">
        <w:rPr>
          <w:sz w:val="22"/>
          <w:szCs w:val="22"/>
          <w:u w:val="single"/>
        </w:rPr>
        <w:t>Članovi školskog tima za kvalitetu:</w:t>
      </w:r>
    </w:p>
    <w:p w:rsidR="00B607F3" w:rsidRPr="00475DD4" w:rsidRDefault="00B607F3" w:rsidP="00B607F3">
      <w:pPr>
        <w:rPr>
          <w:sz w:val="22"/>
          <w:szCs w:val="22"/>
          <w:u w:val="single"/>
        </w:rPr>
      </w:pP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1. Vladimir Vuger, prof. – ravnatelj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2. Mihaela Šego, prof. – pedagoginja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3. Snježana Prusec - Kovačić, mag.prim.educ., mentor – voditeljica školskog tima za kvalitetu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4. Snježana Turajlić, učiteljica RN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5. Zrinka Šarić – Rogina, učiteljica RN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6. Vlado Kašnar, mag.prim.educ., savjetnik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7. Kristina Patačić, dipl. učiteljica RN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8. Ksenija Kovačić, učiteljica RN, mentor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9. Danijela Saraf, dipl.učiteljica RN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 xml:space="preserve">10. Dijana Dill, prof., mentor 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 xml:space="preserve">11. Adela Barbić, prof. 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12. Đurđica Culjak, prof., savjetnik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13. Rada Galunić, prof.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14. Kristijan Prugovečki, prof., mentor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15. Irena Đerđa, prof.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16. Dunja Klepac, prof.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17. Nina Rezo, prof.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18. Mirjana Novak, prof., savjetnik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19. Katarina Jukić, prof. - knjižničarka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20.  Robert Gojević , kritički prijatelj škole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21. Josip Rezo, predstavnik Vijeća roditelja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Školski tim za kvalitetu planira školske godine 2018./2018. održati četiri susreta, a prema potrebi i više.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Sastanci školskog tima za kvalitetu održat će se u svakom polugodištu po dva puta, raspoređeni na početak i kraj obrazovnih  razdoblja. Na sastancima školskog tima za kvalitetu vodi se zapisnik.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 xml:space="preserve"> Program rada školskog tima za kvalitetu: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*  rad na Elementima za vrjednovanje vladanja učenika (Kriteriji vladanja učenika)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 xml:space="preserve">*  školski razvojni plan i kredo analiza za šk.god. 2018./2019. 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*  Školski kurikulum te Godišnji plan i program  za 2018./2019. školsku godinu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 xml:space="preserve">* analiza upitnika / anketa iz 2017./2018. šk.god. u svrhu  poboljšanja odgojno-obrazovnog rada 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 xml:space="preserve">* rad na upitnicima / anketama za učenike, roditelje i učitelje u svrhu analize potreba učenika, roditelja 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 xml:space="preserve">    i učitelja, što bi pridonijelo boljem školskom kurikulumu za 2019./2020.  školsku godinu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*  suradnja s NCVVO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* rad na određivanju prioritetnih područja rada škole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* ispunjavanje obrasca: Izvještaj o samovrjednovanju osnovnih/srednjih škola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* provođenje vanjskog vrjednovanja u 4. i 8. razredima – prema potrebi i uputama NCVVO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 xml:space="preserve">* prisustvovanje članova Školskog tima za kvalitetu skupovima koje organizira NCVVO,  a 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 xml:space="preserve">   odnose se na samovrjednovanje  osnovnih škola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* suradnja članova Školskog tima za kvalitetu s nastavnim osobljem, pedagoškom službom te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 xml:space="preserve">   tehničkom službom škole, a u svrhu poboljšanja uvjeta rada u školi</w:t>
      </w:r>
    </w:p>
    <w:p w:rsidR="00B607F3" w:rsidRPr="00475DD4" w:rsidRDefault="00B607F3" w:rsidP="00B607F3">
      <w:pPr>
        <w:rPr>
          <w:sz w:val="22"/>
          <w:szCs w:val="22"/>
        </w:rPr>
      </w:pP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 xml:space="preserve">Plan i program sastavila voditeljica Školskog tima za kvalitetu </w:t>
      </w:r>
    </w:p>
    <w:p w:rsidR="00B607F3" w:rsidRPr="00475DD4" w:rsidRDefault="00B607F3" w:rsidP="00B607F3">
      <w:pPr>
        <w:rPr>
          <w:sz w:val="22"/>
          <w:szCs w:val="22"/>
        </w:rPr>
      </w:pPr>
      <w:r w:rsidRPr="00475DD4">
        <w:rPr>
          <w:sz w:val="22"/>
          <w:szCs w:val="22"/>
        </w:rPr>
        <w:t>Snježana Prusec-Kovačić, mag.prim.educ., mentor</w:t>
      </w:r>
    </w:p>
    <w:p w:rsidR="00B607F3" w:rsidRPr="00475DD4" w:rsidRDefault="00B607F3" w:rsidP="00B607F3">
      <w:pPr>
        <w:rPr>
          <w:sz w:val="22"/>
          <w:szCs w:val="22"/>
        </w:rPr>
      </w:pPr>
    </w:p>
    <w:p w:rsidR="00B607F3" w:rsidRPr="00510308" w:rsidRDefault="00B607F3" w:rsidP="00B607F3">
      <w:pPr>
        <w:rPr>
          <w:sz w:val="24"/>
          <w:szCs w:val="24"/>
        </w:rPr>
        <w:sectPr w:rsidR="00B607F3" w:rsidRPr="00510308" w:rsidSect="00222727">
          <w:pgSz w:w="12242" w:h="15842"/>
          <w:pgMar w:top="1134" w:right="964" w:bottom="1134" w:left="1418" w:header="1077" w:footer="1077" w:gutter="0"/>
          <w:cols w:space="720"/>
          <w:noEndnote/>
          <w:titlePg/>
        </w:sectPr>
      </w:pPr>
    </w:p>
    <w:p w:rsidR="00B607F3" w:rsidRDefault="00B607F3" w:rsidP="00B607F3">
      <w:pPr>
        <w:ind w:right="-56"/>
        <w:jc w:val="center"/>
        <w:rPr>
          <w:rFonts w:ascii="Calibri" w:hAnsi="Calibri"/>
          <w:b/>
          <w:sz w:val="32"/>
          <w:szCs w:val="32"/>
        </w:rPr>
      </w:pPr>
      <w:r w:rsidRPr="0077768A">
        <w:rPr>
          <w:rFonts w:ascii="Calibri" w:hAnsi="Calibri"/>
          <w:b/>
          <w:sz w:val="32"/>
          <w:szCs w:val="32"/>
        </w:rPr>
        <w:lastRenderedPageBreak/>
        <w:t>ŠKOLSKI RAZVOJNI PLAN</w:t>
      </w:r>
    </w:p>
    <w:p w:rsidR="00B607F3" w:rsidRPr="00A05908" w:rsidRDefault="00B607F3" w:rsidP="00B607F3">
      <w:pPr>
        <w:ind w:right="-56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Školska godina 2018./2019.</w:t>
      </w:r>
    </w:p>
    <w:p w:rsidR="00B607F3" w:rsidRDefault="00B607F3" w:rsidP="00B607F3">
      <w:pPr>
        <w:ind w:right="-56"/>
        <w:jc w:val="center"/>
        <w:rPr>
          <w:rFonts w:ascii="Calibri" w:hAnsi="Calibri"/>
          <w:b/>
          <w:sz w:val="32"/>
          <w:szCs w:val="32"/>
        </w:rPr>
      </w:pPr>
    </w:p>
    <w:tbl>
      <w:tblPr>
        <w:tblW w:w="10897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512"/>
        <w:gridCol w:w="1275"/>
        <w:gridCol w:w="1843"/>
        <w:gridCol w:w="1701"/>
        <w:gridCol w:w="1276"/>
        <w:gridCol w:w="992"/>
        <w:gridCol w:w="2298"/>
      </w:tblGrid>
      <w:tr w:rsidR="00B607F3" w:rsidRPr="00EF381C" w:rsidTr="00414ABE">
        <w:trPr>
          <w:cantSplit/>
          <w:trHeight w:val="770"/>
          <w:jc w:val="center"/>
        </w:trPr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07F3" w:rsidRPr="00EF381C" w:rsidRDefault="00B607F3" w:rsidP="00414ABE">
            <w:pPr>
              <w:ind w:right="-56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PRIORITETNO PODRUČJE UNA</w:t>
            </w:r>
            <w:r w:rsidRPr="00EF381C">
              <w:rPr>
                <w:rFonts w:ascii="Calibri" w:hAnsi="Calibri" w:cs="Arial"/>
                <w:b/>
              </w:rPr>
              <w:t>PRJEĐENJA</w:t>
            </w:r>
          </w:p>
        </w:tc>
        <w:tc>
          <w:tcPr>
            <w:tcW w:w="1275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:rsidR="00B607F3" w:rsidRPr="00EF381C" w:rsidRDefault="00B607F3" w:rsidP="00414ABE">
            <w:pPr>
              <w:ind w:right="-56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RAZVOJNI </w:t>
            </w:r>
            <w:r w:rsidRPr="00EF381C">
              <w:rPr>
                <w:rFonts w:ascii="Calibri" w:hAnsi="Calibri" w:cs="Arial"/>
                <w:b/>
              </w:rPr>
              <w:t>CILJEVI</w:t>
            </w:r>
          </w:p>
        </w:tc>
        <w:tc>
          <w:tcPr>
            <w:tcW w:w="1843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:rsidR="00B607F3" w:rsidRPr="00EF381C" w:rsidRDefault="00B607F3" w:rsidP="00414ABE">
            <w:pPr>
              <w:ind w:right="-56"/>
              <w:jc w:val="center"/>
              <w:rPr>
                <w:rFonts w:ascii="Calibri" w:hAnsi="Calibri" w:cs="Arial"/>
                <w:b/>
              </w:rPr>
            </w:pPr>
            <w:r w:rsidRPr="00EF381C">
              <w:rPr>
                <w:rFonts w:ascii="Calibri" w:hAnsi="Calibri" w:cs="Arial"/>
                <w:b/>
              </w:rPr>
              <w:t>METODE I AKTIVNOSTI ZA OSTVARIVANJE CILJEVA</w:t>
            </w:r>
          </w:p>
        </w:tc>
        <w:tc>
          <w:tcPr>
            <w:tcW w:w="1701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:rsidR="00B607F3" w:rsidRPr="00EF381C" w:rsidRDefault="00B607F3" w:rsidP="00414ABE">
            <w:pPr>
              <w:ind w:right="-56"/>
              <w:jc w:val="center"/>
              <w:rPr>
                <w:rFonts w:ascii="Calibri" w:hAnsi="Calibri" w:cs="Arial"/>
                <w:b/>
              </w:rPr>
            </w:pPr>
            <w:r w:rsidRPr="00EF381C">
              <w:rPr>
                <w:rFonts w:ascii="Calibri" w:hAnsi="Calibri" w:cs="Arial"/>
                <w:b/>
              </w:rPr>
              <w:t>NUŽNI RESURSI</w:t>
            </w:r>
          </w:p>
          <w:p w:rsidR="00B607F3" w:rsidRPr="00EF381C" w:rsidRDefault="00B607F3" w:rsidP="00414ABE">
            <w:pPr>
              <w:ind w:right="-56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:rsidR="00B607F3" w:rsidRPr="00EF381C" w:rsidRDefault="00B607F3" w:rsidP="00414ABE">
            <w:pPr>
              <w:ind w:right="-56"/>
              <w:jc w:val="center"/>
              <w:rPr>
                <w:rFonts w:ascii="Calibri" w:hAnsi="Calibri" w:cs="Arial"/>
                <w:b/>
              </w:rPr>
            </w:pPr>
            <w:r w:rsidRPr="00EF381C">
              <w:rPr>
                <w:rFonts w:ascii="Calibri" w:hAnsi="Calibri" w:cs="Arial"/>
                <w:b/>
              </w:rPr>
              <w:t>DATUM DO KOJEGA ĆE SE CILJ OSTVARITI</w:t>
            </w:r>
          </w:p>
        </w:tc>
        <w:tc>
          <w:tcPr>
            <w:tcW w:w="992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:rsidR="00B607F3" w:rsidRPr="00EF381C" w:rsidRDefault="00B607F3" w:rsidP="00414ABE">
            <w:pPr>
              <w:ind w:right="-56"/>
              <w:jc w:val="center"/>
              <w:rPr>
                <w:rFonts w:ascii="Calibri" w:hAnsi="Calibri" w:cs="Arial"/>
                <w:b/>
              </w:rPr>
            </w:pPr>
            <w:r w:rsidRPr="00EF381C">
              <w:rPr>
                <w:rFonts w:ascii="Calibri" w:hAnsi="Calibri" w:cs="Arial"/>
                <w:b/>
              </w:rPr>
              <w:t>OSOBE ODGOVORNE ZA PROVEDBU AKTIVNOSTI</w:t>
            </w:r>
          </w:p>
        </w:tc>
        <w:tc>
          <w:tcPr>
            <w:tcW w:w="2298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:rsidR="00B607F3" w:rsidRPr="00EF381C" w:rsidRDefault="00B607F3" w:rsidP="00414ABE">
            <w:pPr>
              <w:ind w:right="-56"/>
              <w:jc w:val="center"/>
              <w:rPr>
                <w:rFonts w:ascii="Calibri" w:hAnsi="Calibri" w:cs="Arial"/>
                <w:b/>
              </w:rPr>
            </w:pPr>
            <w:r w:rsidRPr="00EF381C">
              <w:rPr>
                <w:rFonts w:ascii="Calibri" w:hAnsi="Calibri" w:cs="Arial"/>
                <w:b/>
              </w:rPr>
              <w:t>MJERLJIVI POKAZATELJI OSTVARIVANJA CILJEVA</w:t>
            </w:r>
          </w:p>
        </w:tc>
      </w:tr>
      <w:tr w:rsidR="00B607F3" w:rsidRPr="00BE1A38" w:rsidTr="00414ABE">
        <w:trPr>
          <w:cantSplit/>
          <w:trHeight w:val="1382"/>
          <w:jc w:val="center"/>
        </w:trPr>
        <w:tc>
          <w:tcPr>
            <w:tcW w:w="151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07F3" w:rsidRPr="00FC4F15" w:rsidRDefault="00B607F3" w:rsidP="00414ABE">
            <w:pPr>
              <w:ind w:right="-56"/>
              <w:rPr>
                <w:rFonts w:cs="Arial"/>
              </w:rPr>
            </w:pPr>
            <w:r>
              <w:rPr>
                <w:rFonts w:cs="Arial"/>
              </w:rPr>
              <w:t>1. MATERIJALNI UVJETI RADA I OPREMLJENOST ŠKOLE</w:t>
            </w:r>
          </w:p>
          <w:p w:rsidR="00B607F3" w:rsidRDefault="00B607F3" w:rsidP="00414ABE">
            <w:pPr>
              <w:ind w:right="-56"/>
              <w:rPr>
                <w:rFonts w:cs="Arial"/>
              </w:rPr>
            </w:pPr>
          </w:p>
          <w:p w:rsidR="00B607F3" w:rsidRDefault="00B607F3" w:rsidP="00414ABE">
            <w:pPr>
              <w:ind w:right="-56"/>
              <w:rPr>
                <w:rFonts w:cs="Arial"/>
              </w:rPr>
            </w:pPr>
          </w:p>
          <w:p w:rsidR="00B607F3" w:rsidRPr="00FC4F15" w:rsidRDefault="00B607F3" w:rsidP="00414ABE">
            <w:pPr>
              <w:ind w:right="-56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999999"/>
              <w:bottom w:val="nil"/>
            </w:tcBorders>
            <w:shd w:val="clear" w:color="auto" w:fill="FFFFFF"/>
          </w:tcPr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1.1. postavljanje zaštitne ograde oko MŠ u Kašini i PŠ u Vugrovcu i Planini Donjoj</w:t>
            </w: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Pr="00FE3D7A" w:rsidRDefault="00B607F3" w:rsidP="00414AB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Pr="00FE3D7A" w:rsidRDefault="00B607F3" w:rsidP="00414AB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1.2.Proširenje prilazne ceste do PŠ Vugrovec</w:t>
            </w:r>
          </w:p>
          <w:p w:rsidR="00B607F3" w:rsidRPr="00FE3D7A" w:rsidRDefault="00B607F3" w:rsidP="00414AB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Pr="00FE3D7A" w:rsidRDefault="00B607F3" w:rsidP="00414AB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Pr="00FE3D7A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 w:rsidRPr="00BE30E8">
              <w:rPr>
                <w:rFonts w:ascii="Calibri" w:hAnsi="Calibri" w:cs="Arial"/>
                <w:b/>
                <w:sz w:val="16"/>
                <w:szCs w:val="16"/>
              </w:rPr>
              <w:t>1.3.</w:t>
            </w:r>
            <w:r w:rsidRPr="00FE3D7A">
              <w:rPr>
                <w:rFonts w:ascii="Calibri" w:hAnsi="Calibri" w:cs="Arial"/>
                <w:b/>
                <w:sz w:val="16"/>
                <w:szCs w:val="16"/>
              </w:rPr>
              <w:t xml:space="preserve"> Nabava multifinkcijskih pametnih ekrana</w:t>
            </w: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Pr="00FE3D7A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Pr="00FE3D7A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 w:rsidRPr="00FE3D7A">
              <w:rPr>
                <w:rFonts w:ascii="Calibri" w:hAnsi="Calibri" w:cs="Arial"/>
                <w:b/>
                <w:sz w:val="16"/>
                <w:szCs w:val="16"/>
              </w:rPr>
              <w:t>1.4. Zamjena halogenie rasvjete LED rasvjetom</w:t>
            </w:r>
          </w:p>
        </w:tc>
        <w:tc>
          <w:tcPr>
            <w:tcW w:w="1843" w:type="dxa"/>
            <w:tcBorders>
              <w:top w:val="single" w:sz="4" w:space="0" w:color="999999"/>
              <w:bottom w:val="nil"/>
            </w:tcBorders>
            <w:shd w:val="clear" w:color="auto" w:fill="FFFFFF"/>
          </w:tcPr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1.1.1. izrada projektne dokumentacije</w:t>
            </w: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1.1.2. izrada troškovnika</w:t>
            </w: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1.1.3. odabir izvođača radova</w:t>
            </w: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1.1.4. postavljanje ograde </w:t>
            </w: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1.2.1.izrada projektne dokumetacije</w:t>
            </w: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1.2.2. izrada troškovnika</w:t>
            </w: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1.2.3. odabir izvođača radova</w:t>
            </w:r>
          </w:p>
          <w:p w:rsidR="00B607F3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FE3D7A" w:rsidRDefault="00B607F3" w:rsidP="00414AB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E3D7A">
              <w:rPr>
                <w:rFonts w:ascii="Calibri" w:hAnsi="Calibri" w:cs="Arial"/>
                <w:b/>
                <w:sz w:val="16"/>
                <w:szCs w:val="16"/>
              </w:rPr>
              <w:t>1.3.1. Izrada troškovnika</w:t>
            </w:r>
          </w:p>
          <w:p w:rsidR="00B607F3" w:rsidRPr="00FE3D7A" w:rsidRDefault="00B607F3" w:rsidP="00414AB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Pr="00FE3D7A" w:rsidRDefault="00B607F3" w:rsidP="00414AB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E3D7A">
              <w:rPr>
                <w:rFonts w:ascii="Calibri" w:hAnsi="Calibri" w:cs="Arial"/>
                <w:b/>
                <w:sz w:val="16"/>
                <w:szCs w:val="16"/>
              </w:rPr>
              <w:t>1.3.2. nabava</w:t>
            </w:r>
          </w:p>
          <w:p w:rsidR="00B607F3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1.4.1.izrada projektne dokumetacije</w:t>
            </w: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1.4.2. izrada troškovnika</w:t>
            </w:r>
          </w:p>
          <w:p w:rsidR="00B607F3" w:rsidRPr="00FE3D7A" w:rsidRDefault="00B607F3" w:rsidP="00414ABE">
            <w:pPr>
              <w:ind w:right="-56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1.4.3. odabir izvođača radova</w:t>
            </w:r>
          </w:p>
        </w:tc>
        <w:tc>
          <w:tcPr>
            <w:tcW w:w="1701" w:type="dxa"/>
            <w:tcBorders>
              <w:top w:val="single" w:sz="4" w:space="0" w:color="999999"/>
              <w:bottom w:val="nil"/>
            </w:tcBorders>
            <w:shd w:val="clear" w:color="auto" w:fill="FFFFFF"/>
          </w:tcPr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1.1.Gradski ured , Vijeće gradske četvrti</w:t>
            </w:r>
          </w:p>
          <w:p w:rsidR="00B607F3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8F7DF7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8F7DF7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1.2.Vijeće gradske četvrti Sesvete</w:t>
            </w:r>
          </w:p>
          <w:p w:rsidR="00B607F3" w:rsidRPr="00FE3D7A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FE3D7A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FE3D7A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FE3D7A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FE3D7A" w:rsidRDefault="00B607F3" w:rsidP="00414AB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E3D7A">
              <w:rPr>
                <w:rFonts w:ascii="Calibri" w:hAnsi="Calibri" w:cs="Arial"/>
                <w:b/>
                <w:sz w:val="16"/>
                <w:szCs w:val="16"/>
              </w:rPr>
              <w:t>1.3.Gradski ured</w:t>
            </w:r>
          </w:p>
          <w:p w:rsidR="00B607F3" w:rsidRPr="00FE3D7A" w:rsidRDefault="00B607F3" w:rsidP="00414AB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Pr="00FE3D7A" w:rsidRDefault="00B607F3" w:rsidP="00414AB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Pr="00FE3D7A" w:rsidRDefault="00B607F3" w:rsidP="00414AB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Pr="00FE3D7A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  <w:r w:rsidRPr="00FE3D7A">
              <w:rPr>
                <w:rFonts w:ascii="Calibri" w:hAnsi="Calibri" w:cs="Arial"/>
                <w:b/>
                <w:sz w:val="16"/>
                <w:szCs w:val="16"/>
              </w:rPr>
              <w:t>1.3.Gradski ured, Vijeće gradske četvrti</w:t>
            </w:r>
          </w:p>
        </w:tc>
        <w:tc>
          <w:tcPr>
            <w:tcW w:w="1276" w:type="dxa"/>
            <w:tcBorders>
              <w:top w:val="single" w:sz="4" w:space="0" w:color="999999"/>
              <w:bottom w:val="nil"/>
            </w:tcBorders>
            <w:shd w:val="clear" w:color="auto" w:fill="FFFFFF"/>
          </w:tcPr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do 31.kolovoza 2019.</w:t>
            </w: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Pr="008F7DF7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8F7DF7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8F7DF7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tijekom 2019. godine</w:t>
            </w:r>
          </w:p>
          <w:p w:rsidR="00B607F3" w:rsidRPr="00FE3D7A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FE3D7A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FE3D7A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Default="00B607F3" w:rsidP="00414AB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tijekom 2018 -2019. godine</w:t>
            </w:r>
          </w:p>
          <w:p w:rsidR="00B607F3" w:rsidRPr="00FE3D7A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FE3D7A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FE3D7A" w:rsidRDefault="00B607F3" w:rsidP="00414AB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tijekom 2019. godine</w:t>
            </w:r>
          </w:p>
        </w:tc>
        <w:tc>
          <w:tcPr>
            <w:tcW w:w="992" w:type="dxa"/>
            <w:tcBorders>
              <w:top w:val="single" w:sz="4" w:space="0" w:color="999999"/>
              <w:bottom w:val="nil"/>
            </w:tcBorders>
            <w:shd w:val="clear" w:color="auto" w:fill="FFFFFF"/>
          </w:tcPr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-ravnatelj, školski odbor</w:t>
            </w: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Pr="008F7DF7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8F7DF7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8F7DF7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8F7DF7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ravnatelj</w:t>
            </w:r>
          </w:p>
          <w:p w:rsidR="00B607F3" w:rsidRPr="00FE3D7A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FE3D7A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FE3D7A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-ravnatelj, školski odbor</w:t>
            </w:r>
          </w:p>
          <w:p w:rsidR="00B607F3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FE3D7A" w:rsidRDefault="00B607F3" w:rsidP="00414ABE">
            <w:pPr>
              <w:ind w:right="-56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-ravnatelj, školski odbor</w:t>
            </w:r>
          </w:p>
        </w:tc>
        <w:tc>
          <w:tcPr>
            <w:tcW w:w="2298" w:type="dxa"/>
            <w:tcBorders>
              <w:top w:val="single" w:sz="4" w:space="0" w:color="999999"/>
              <w:bottom w:val="nil"/>
            </w:tcBorders>
            <w:shd w:val="clear" w:color="auto" w:fill="FFFFFF"/>
          </w:tcPr>
          <w:p w:rsidR="00B607F3" w:rsidRDefault="00B607F3" w:rsidP="00414AB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1.1. Nova zaštitna ograda oko</w:t>
            </w:r>
          </w:p>
          <w:p w:rsidR="00B607F3" w:rsidRDefault="00B607F3" w:rsidP="00414AB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MŠ u Kašini i PŠ Vugrovec i Planina</w:t>
            </w:r>
          </w:p>
          <w:p w:rsidR="00B607F3" w:rsidRDefault="00B607F3" w:rsidP="00414AB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Pr="00FE3D7A" w:rsidRDefault="00B607F3" w:rsidP="00414AB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Pr="00FE3D7A" w:rsidRDefault="00B607F3" w:rsidP="00414AB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Pr="00FE3D7A" w:rsidRDefault="00B607F3" w:rsidP="00414AB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1.2. Povećana sigurnost učenika i roditelja</w:t>
            </w:r>
          </w:p>
          <w:p w:rsidR="00B607F3" w:rsidRPr="00FE3D7A" w:rsidRDefault="00B607F3" w:rsidP="00414AB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Pr="00FE3D7A" w:rsidRDefault="00B607F3" w:rsidP="00414AB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pStyle w:val="Odlomakpopisa"/>
              <w:ind w:left="1004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/>
          <w:p w:rsidR="00B607F3" w:rsidRDefault="00B607F3" w:rsidP="00414ABE"/>
          <w:p w:rsidR="00B607F3" w:rsidRDefault="00B607F3" w:rsidP="00414ABE">
            <w:r w:rsidRPr="00FE3D7A">
              <w:rPr>
                <w:rFonts w:ascii="Calibri" w:hAnsi="Calibri" w:cs="Arial"/>
                <w:b/>
                <w:sz w:val="16"/>
                <w:szCs w:val="16"/>
              </w:rPr>
              <w:t>1.3.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Omogućavanje i poticanje opotrebe IKT tehnologije, lakša upotreba digitalnih nastavnih sdržaja i digitalnih scenarija</w:t>
            </w:r>
          </w:p>
          <w:p w:rsidR="00B607F3" w:rsidRDefault="00B607F3" w:rsidP="00414ABE"/>
          <w:p w:rsidR="00B607F3" w:rsidRPr="00FE3D7A" w:rsidRDefault="00B607F3" w:rsidP="00414ABE">
            <w:r w:rsidRPr="00FE3D7A">
              <w:rPr>
                <w:rFonts w:ascii="Calibri" w:hAnsi="Calibri" w:cs="Arial"/>
                <w:b/>
                <w:sz w:val="16"/>
                <w:szCs w:val="16"/>
              </w:rPr>
              <w:t>1.4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Povećana sigurnost učenika, bolja i kvalitetnija rasvjeta,  manji utrošak energije</w:t>
            </w:r>
          </w:p>
        </w:tc>
      </w:tr>
      <w:tr w:rsidR="00B607F3" w:rsidTr="00414ABE">
        <w:trPr>
          <w:cantSplit/>
          <w:trHeight w:val="20"/>
          <w:jc w:val="center"/>
        </w:trPr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607F3" w:rsidRDefault="00B607F3" w:rsidP="00414ABE">
            <w:pPr>
              <w:ind w:right="-56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607F3" w:rsidRPr="00C71299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Pr="00FF2AA5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FF2AA5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C71299" w:rsidRDefault="00B607F3" w:rsidP="00414ABE">
            <w:pPr>
              <w:ind w:left="36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607F3" w:rsidRDefault="00B607F3" w:rsidP="00414ABE">
            <w:pPr>
              <w:ind w:left="720"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B607F3" w:rsidTr="00414ABE">
        <w:trPr>
          <w:cantSplit/>
          <w:trHeight w:val="3619"/>
          <w:jc w:val="center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07F3" w:rsidRDefault="00B607F3" w:rsidP="00414ABE">
            <w:pPr>
              <w:ind w:right="-56"/>
              <w:rPr>
                <w:rFonts w:cs="Arial"/>
              </w:rPr>
            </w:pPr>
          </w:p>
          <w:p w:rsidR="00B607F3" w:rsidRDefault="00B607F3" w:rsidP="00414ABE">
            <w:pPr>
              <w:ind w:right="-56"/>
              <w:rPr>
                <w:rFonts w:cs="Arial"/>
              </w:rPr>
            </w:pPr>
            <w:r>
              <w:rPr>
                <w:rFonts w:cs="Arial"/>
              </w:rPr>
              <w:t>2. ORGANIZACIJA NASTAVE I RADA ŠKOLE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2.1. održavanje izborne nastave u 0.,1. i 7. satovima redovne nastave</w:t>
            </w: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2.2. održavanje INA, dopunske i dodatne nastave između smjena</w:t>
            </w: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2.3.Edukacije učitelja na području upotrebe IKT tehnologija i izrada digitalnih scenarija za izvođenje nastave</w:t>
            </w:r>
          </w:p>
          <w:p w:rsidR="00B607F3" w:rsidRPr="00BE1A38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2.1.1. izrada rasporeda sati</w:t>
            </w: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2.1.2. zaduženja učitelja</w:t>
            </w: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2.2.1. izrada rasporeda sati</w:t>
            </w: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2.2.2. zaduženja učitelja</w:t>
            </w: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  <w:r w:rsidRPr="00A05908">
              <w:rPr>
                <w:rFonts w:ascii="Calibri" w:hAnsi="Calibri" w:cs="Arial"/>
                <w:b/>
                <w:sz w:val="16"/>
                <w:szCs w:val="16"/>
              </w:rPr>
              <w:t>2.3.1.Individualno Permanentno usavršavanje učitelja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07F3" w:rsidRDefault="00B607F3" w:rsidP="00414AB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  <w:r w:rsidRPr="00A05908">
              <w:rPr>
                <w:rFonts w:ascii="Calibri" w:hAnsi="Calibri" w:cs="Arial"/>
                <w:b/>
                <w:sz w:val="16"/>
                <w:szCs w:val="16"/>
              </w:rPr>
              <w:t>2.3.IKT  infrastuktura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do 30. rujna 2018.</w:t>
            </w: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do 30. rujna 2018.</w:t>
            </w: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  <w:r w:rsidRPr="00A05908">
              <w:rPr>
                <w:rFonts w:ascii="Calibri" w:hAnsi="Calibri" w:cs="Arial"/>
                <w:b/>
                <w:sz w:val="16"/>
                <w:szCs w:val="16"/>
              </w:rPr>
              <w:t>Tijekom školske godine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ravnatelj, stručna služba, satničar</w:t>
            </w: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ravnatelj, stručna služba, učitelji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2.1. zadovoljstvo roditelja</w:t>
            </w: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 učinkovit raspored sati</w:t>
            </w: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607F3" w:rsidRDefault="00B607F3" w:rsidP="00414ABE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2.2. zadovoljstvo roditelja i učinkovit raspored sati</w:t>
            </w:r>
          </w:p>
          <w:p w:rsidR="00B607F3" w:rsidRPr="00A05908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Default="00B607F3" w:rsidP="00414A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607F3" w:rsidRPr="00A05908" w:rsidRDefault="00B607F3" w:rsidP="00414ABE">
            <w:pPr>
              <w:ind w:right="-56"/>
              <w:rPr>
                <w:rFonts w:ascii="Calibri" w:hAnsi="Calibri" w:cs="Arial"/>
                <w:sz w:val="16"/>
                <w:szCs w:val="16"/>
              </w:rPr>
            </w:pPr>
            <w:r w:rsidRPr="00A05908">
              <w:rPr>
                <w:rFonts w:ascii="Calibri" w:hAnsi="Calibri" w:cs="Arial"/>
                <w:b/>
                <w:sz w:val="16"/>
                <w:szCs w:val="16"/>
              </w:rPr>
              <w:t>2.3.kvalitetnije izvođenje nastave</w:t>
            </w:r>
          </w:p>
        </w:tc>
      </w:tr>
    </w:tbl>
    <w:p w:rsidR="00B607F3" w:rsidRPr="00233B01" w:rsidRDefault="00B607F3" w:rsidP="00B607F3">
      <w:pPr>
        <w:ind w:right="-56"/>
        <w:rPr>
          <w:rFonts w:ascii="Calibri" w:hAnsi="Calibri"/>
          <w:b/>
          <w:sz w:val="24"/>
          <w:szCs w:val="24"/>
        </w:rPr>
      </w:pPr>
    </w:p>
    <w:p w:rsidR="00B607F3" w:rsidRPr="00233B01" w:rsidRDefault="00B607F3" w:rsidP="00B607F3">
      <w:pPr>
        <w:ind w:right="-56"/>
        <w:rPr>
          <w:rFonts w:ascii="Calibri" w:hAnsi="Calibri"/>
          <w:b/>
          <w:sz w:val="24"/>
          <w:szCs w:val="24"/>
        </w:rPr>
      </w:pPr>
    </w:p>
    <w:p w:rsidR="00B607F3" w:rsidRDefault="00B607F3" w:rsidP="00B607F3">
      <w:pPr>
        <w:rPr>
          <w:rFonts w:ascii="Arial" w:hAnsi="Arial"/>
          <w:sz w:val="24"/>
          <w:szCs w:val="24"/>
        </w:rPr>
        <w:sectPr w:rsidR="00B607F3" w:rsidSect="00222727">
          <w:pgSz w:w="15842" w:h="12242" w:orient="landscape"/>
          <w:pgMar w:top="1418" w:right="1134" w:bottom="964" w:left="1134" w:header="1077" w:footer="1077" w:gutter="0"/>
          <w:cols w:space="720"/>
          <w:noEndnote/>
          <w:titlePg/>
        </w:sectPr>
      </w:pPr>
    </w:p>
    <w:p w:rsidR="00B607F3" w:rsidRPr="00A422D8" w:rsidRDefault="00B607F3" w:rsidP="00B607F3">
      <w:pPr>
        <w:rPr>
          <w:rFonts w:ascii="Comic Sans MS" w:hAnsi="Comic Sans MS"/>
          <w:b/>
          <w:i/>
          <w:sz w:val="24"/>
        </w:rPr>
      </w:pPr>
      <w:r w:rsidRPr="00A422D8">
        <w:rPr>
          <w:rFonts w:ascii="Comic Sans MS" w:hAnsi="Comic Sans MS"/>
          <w:b/>
          <w:i/>
          <w:sz w:val="24"/>
        </w:rPr>
        <w:lastRenderedPageBreak/>
        <w:t>Sadržaj:</w:t>
      </w:r>
      <w:r>
        <w:rPr>
          <w:rFonts w:ascii="Comic Sans MS" w:hAnsi="Comic Sans MS"/>
          <w:b/>
          <w:i/>
          <w:sz w:val="24"/>
        </w:rPr>
        <w:t xml:space="preserve"> </w:t>
      </w:r>
    </w:p>
    <w:p w:rsidR="00B607F3" w:rsidRDefault="00B607F3" w:rsidP="00B607F3">
      <w:pPr>
        <w:rPr>
          <w:rFonts w:ascii="Arial" w:hAnsi="Arial"/>
          <w:sz w:val="24"/>
        </w:rPr>
      </w:pPr>
    </w:p>
    <w:p w:rsidR="00B607F3" w:rsidRDefault="00B607F3" w:rsidP="00B607F3">
      <w:pPr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6219"/>
        <w:gridCol w:w="1538"/>
      </w:tblGrid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6668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t>UVOD</w:t>
            </w:r>
          </w:p>
        </w:tc>
        <w:tc>
          <w:tcPr>
            <w:tcW w:w="1654" w:type="dxa"/>
            <w:vAlign w:val="center"/>
          </w:tcPr>
          <w:p w:rsidR="00B607F3" w:rsidRPr="00425E7F" w:rsidRDefault="00B607F3" w:rsidP="00414ABE">
            <w:pPr>
              <w:jc w:val="center"/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t>2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6668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t>OSOBNA KARTA ŠKOLE</w:t>
            </w:r>
          </w:p>
        </w:tc>
        <w:tc>
          <w:tcPr>
            <w:tcW w:w="1654" w:type="dxa"/>
            <w:vAlign w:val="center"/>
          </w:tcPr>
          <w:p w:rsidR="00B607F3" w:rsidRPr="00425E7F" w:rsidRDefault="00B607F3" w:rsidP="00414ABE">
            <w:pPr>
              <w:jc w:val="center"/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t>3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t>1.</w:t>
            </w:r>
          </w:p>
        </w:tc>
        <w:tc>
          <w:tcPr>
            <w:tcW w:w="6668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t>UVJETI RADA</w:t>
            </w:r>
          </w:p>
        </w:tc>
        <w:tc>
          <w:tcPr>
            <w:tcW w:w="1654" w:type="dxa"/>
            <w:vAlign w:val="center"/>
          </w:tcPr>
          <w:p w:rsidR="00B607F3" w:rsidRPr="00425E7F" w:rsidRDefault="00B607F3" w:rsidP="00414AB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1.1.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Podaci o školskom području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5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1.2.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Prostorni uvjeti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6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1.2.1.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Unutarnji prostorni uvjeti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6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1.2.2.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Plan obnove, adaptacije, dogradnje i izgradnje novog prostora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7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1.3.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Stanje školskog okoliša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10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t>2.</w:t>
            </w:r>
          </w:p>
        </w:tc>
        <w:tc>
          <w:tcPr>
            <w:tcW w:w="6668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t>ZAPOSLENI U OŠ VUGROVEC – KAŠINA</w:t>
            </w:r>
          </w:p>
        </w:tc>
        <w:tc>
          <w:tcPr>
            <w:tcW w:w="1654" w:type="dxa"/>
            <w:vAlign w:val="center"/>
          </w:tcPr>
          <w:p w:rsidR="00B607F3" w:rsidRPr="00425E7F" w:rsidRDefault="00B607F3" w:rsidP="00414AB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2.1.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Podaci o učiteljima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11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2.2.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Podaci o ravnatelju i stručni suradnicima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17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2.3.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Podaci o administrativnom i tehničkom osoblju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18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t>3.</w:t>
            </w:r>
          </w:p>
        </w:tc>
        <w:tc>
          <w:tcPr>
            <w:tcW w:w="6668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t>ORGANIZACIJA RADA</w:t>
            </w:r>
          </w:p>
        </w:tc>
        <w:tc>
          <w:tcPr>
            <w:tcW w:w="1654" w:type="dxa"/>
            <w:vAlign w:val="center"/>
          </w:tcPr>
          <w:p w:rsidR="00B607F3" w:rsidRPr="00425E7F" w:rsidRDefault="00B607F3" w:rsidP="00414AB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3.1.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Podaci o učenicima i razrednim odjelima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20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3.1.1.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Razredna nastava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20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3.1.2.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Predmetna nastava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21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3.2.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Organizacija smjena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22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Raspored zvona</w:t>
            </w:r>
          </w:p>
        </w:tc>
        <w:tc>
          <w:tcPr>
            <w:tcW w:w="1654" w:type="dxa"/>
            <w:vAlign w:val="center"/>
          </w:tcPr>
          <w:p w:rsidR="00B607F3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21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Raspored rada produženog boravka</w:t>
            </w:r>
          </w:p>
        </w:tc>
        <w:tc>
          <w:tcPr>
            <w:tcW w:w="1654" w:type="dxa"/>
            <w:vAlign w:val="center"/>
          </w:tcPr>
          <w:p w:rsidR="00B607F3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24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Dežurstvo učitelja</w:t>
            </w:r>
          </w:p>
        </w:tc>
        <w:tc>
          <w:tcPr>
            <w:tcW w:w="1654" w:type="dxa"/>
            <w:vAlign w:val="center"/>
          </w:tcPr>
          <w:p w:rsidR="00B607F3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24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Prehrana učenika</w:t>
            </w:r>
          </w:p>
        </w:tc>
        <w:tc>
          <w:tcPr>
            <w:tcW w:w="1654" w:type="dxa"/>
            <w:vAlign w:val="center"/>
          </w:tcPr>
          <w:p w:rsidR="00B607F3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28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Prijevoz učenika</w:t>
            </w:r>
          </w:p>
        </w:tc>
        <w:tc>
          <w:tcPr>
            <w:tcW w:w="1654" w:type="dxa"/>
            <w:vAlign w:val="center"/>
          </w:tcPr>
          <w:p w:rsidR="00B607F3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28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3.3.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Godišnji kalendar rada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29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3.4.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Raspored sati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30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t>4.</w:t>
            </w:r>
          </w:p>
        </w:tc>
        <w:tc>
          <w:tcPr>
            <w:tcW w:w="6668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t>GODIŠNJI NASTAVNI PLAN I PROGRAM RADA ŠKOLE</w:t>
            </w:r>
          </w:p>
        </w:tc>
        <w:tc>
          <w:tcPr>
            <w:tcW w:w="1654" w:type="dxa"/>
            <w:vAlign w:val="center"/>
          </w:tcPr>
          <w:p w:rsidR="00B607F3" w:rsidRPr="00425E7F" w:rsidRDefault="00B607F3" w:rsidP="00414AB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4.1.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Godišnji fond sati nastavnih predmeta redovite nastave po razrednim odjelima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30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4.2.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Godišnji fond sati nastavnih predmeta izborne nastave po razrednim odjelima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31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4.3.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Plan izvanučioničke nastave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31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Škola u prirodi</w:t>
            </w:r>
          </w:p>
        </w:tc>
        <w:tc>
          <w:tcPr>
            <w:tcW w:w="1654" w:type="dxa"/>
            <w:vAlign w:val="center"/>
          </w:tcPr>
          <w:p w:rsidR="00B607F3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34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Škola plivanja</w:t>
            </w:r>
          </w:p>
        </w:tc>
        <w:tc>
          <w:tcPr>
            <w:tcW w:w="1654" w:type="dxa"/>
            <w:vAlign w:val="center"/>
          </w:tcPr>
          <w:p w:rsidR="00B607F3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35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4.4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Posebni školski projekti</w:t>
            </w:r>
          </w:p>
        </w:tc>
        <w:tc>
          <w:tcPr>
            <w:tcW w:w="1654" w:type="dxa"/>
            <w:vAlign w:val="center"/>
          </w:tcPr>
          <w:p w:rsidR="00B607F3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35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4.5.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Plan izborne nastave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36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4.6.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Rad po prilagođenom programu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36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4.7.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Dopunska nastava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37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4.8.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Dodatna nastava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38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4.9.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Izvannastavne aktivnosti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39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4.10.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Uključenost učenika u izvanškolske aktivnosti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40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4.11.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Međunarodna eko škola</w:t>
            </w:r>
          </w:p>
        </w:tc>
        <w:tc>
          <w:tcPr>
            <w:tcW w:w="1654" w:type="dxa"/>
            <w:vAlign w:val="center"/>
          </w:tcPr>
          <w:p w:rsidR="00B607F3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41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4.12.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Školsko sportsko društvo VUK</w:t>
            </w:r>
          </w:p>
        </w:tc>
        <w:tc>
          <w:tcPr>
            <w:tcW w:w="1654" w:type="dxa"/>
            <w:vAlign w:val="center"/>
          </w:tcPr>
          <w:p w:rsidR="00B607F3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42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4.13.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Vikendom u sportske dvorane</w:t>
            </w:r>
          </w:p>
        </w:tc>
        <w:tc>
          <w:tcPr>
            <w:tcW w:w="1654" w:type="dxa"/>
            <w:vAlign w:val="center"/>
          </w:tcPr>
          <w:p w:rsidR="00B607F3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42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t>5.</w:t>
            </w:r>
          </w:p>
        </w:tc>
        <w:tc>
          <w:tcPr>
            <w:tcW w:w="6668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t>PLAN ORGANIZACIJE KULTURNE DJELATNOSTI</w:t>
            </w:r>
          </w:p>
        </w:tc>
        <w:tc>
          <w:tcPr>
            <w:tcW w:w="1654" w:type="dxa"/>
            <w:vAlign w:val="center"/>
          </w:tcPr>
          <w:p w:rsidR="00B607F3" w:rsidRPr="00425E7F" w:rsidRDefault="00B607F3" w:rsidP="00414ABE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43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t>6.</w:t>
            </w:r>
          </w:p>
        </w:tc>
        <w:tc>
          <w:tcPr>
            <w:tcW w:w="6668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t>PROFESIONALNO INFORMIRANJE I USMJERAVANJE</w:t>
            </w:r>
          </w:p>
        </w:tc>
        <w:tc>
          <w:tcPr>
            <w:tcW w:w="1654" w:type="dxa"/>
            <w:vAlign w:val="center"/>
          </w:tcPr>
          <w:p w:rsidR="00B607F3" w:rsidRPr="00425E7F" w:rsidRDefault="00B607F3" w:rsidP="00414ABE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47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lastRenderedPageBreak/>
              <w:t>7.</w:t>
            </w:r>
          </w:p>
        </w:tc>
        <w:tc>
          <w:tcPr>
            <w:tcW w:w="6668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t>PLAN BRIGE ŠKOLE ZA ZDRAVSTVENU, SOCIJALNU I EKOLOŠKU ZAŠTITU UČENIKA</w:t>
            </w:r>
          </w:p>
        </w:tc>
        <w:tc>
          <w:tcPr>
            <w:tcW w:w="1654" w:type="dxa"/>
            <w:vAlign w:val="center"/>
          </w:tcPr>
          <w:p w:rsidR="00B607F3" w:rsidRPr="00425E7F" w:rsidRDefault="00B607F3" w:rsidP="00414ABE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48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7.1.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Program specifičnih i preventivnih mjesta zdravstvene zaštite učenika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48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7.2.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Organizacija rekreativnih izleta, ekskurzija i ljetovanja 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50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7.3.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Prehrana učenika u školi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51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7.4.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Prijevoz učenika – putnika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51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7.5.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Aktivnosti Crvenog križa i Caritasa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51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7.6.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Program aktivnosti za sprečavanje nasilja među djecom i mladima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52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7.7.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Školski preventivni program</w:t>
            </w:r>
          </w:p>
        </w:tc>
        <w:tc>
          <w:tcPr>
            <w:tcW w:w="1654" w:type="dxa"/>
            <w:vAlign w:val="center"/>
          </w:tcPr>
          <w:p w:rsidR="00B607F3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52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7.8.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Program promicanja zdravlja u Gradu Zagrebu «Znam, mogu, hoću» kao sastavnog dijela školskog preventivnog programa zlouporabe droga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54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7.9.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Školski program prevencije ovisnosti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55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7.10.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Zdravstveni odgoj</w:t>
            </w:r>
          </w:p>
        </w:tc>
        <w:tc>
          <w:tcPr>
            <w:tcW w:w="1654" w:type="dxa"/>
            <w:vAlign w:val="center"/>
          </w:tcPr>
          <w:p w:rsidR="00B607F3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56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7.11.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Građanski odgoj</w:t>
            </w:r>
          </w:p>
        </w:tc>
        <w:tc>
          <w:tcPr>
            <w:tcW w:w="1654" w:type="dxa"/>
            <w:vAlign w:val="center"/>
          </w:tcPr>
          <w:p w:rsidR="00B607F3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57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7.12.</w:t>
            </w:r>
          </w:p>
        </w:tc>
        <w:tc>
          <w:tcPr>
            <w:tcW w:w="6668" w:type="dxa"/>
          </w:tcPr>
          <w:p w:rsidR="00B607F3" w:rsidRPr="006B012E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Antikorupcijski plan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58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t>8.</w:t>
            </w:r>
          </w:p>
        </w:tc>
        <w:tc>
          <w:tcPr>
            <w:tcW w:w="6668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t>PODACI O RADNIM ZADUŽENJIMA DJELATNIKA ŠKOLE</w:t>
            </w:r>
          </w:p>
        </w:tc>
        <w:tc>
          <w:tcPr>
            <w:tcW w:w="1654" w:type="dxa"/>
            <w:vAlign w:val="center"/>
          </w:tcPr>
          <w:p w:rsidR="00B607F3" w:rsidRPr="00425E7F" w:rsidRDefault="00B607F3" w:rsidP="00414AB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8.1.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Tjedno i godišnje zaduženje učitelja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59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8.2.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Podaci o učiteljima pripravnicima i stažistima volonterima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60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8.3.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Podaci o ostalim djelatnicima u školi i njihova zaduženja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60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t>9.</w:t>
            </w:r>
          </w:p>
        </w:tc>
        <w:tc>
          <w:tcPr>
            <w:tcW w:w="6668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t>PLANOVI PERMANENTNOG STRUČNOG USAVRŠAVANJA</w:t>
            </w:r>
          </w:p>
        </w:tc>
        <w:tc>
          <w:tcPr>
            <w:tcW w:w="1654" w:type="dxa"/>
            <w:vAlign w:val="center"/>
          </w:tcPr>
          <w:p w:rsidR="00B607F3" w:rsidRPr="00425E7F" w:rsidRDefault="00B607F3" w:rsidP="00414AB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9.1.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Plan individualnog stručnog usavršavanja učitelja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62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9.2.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Međuškolski stručni aktivi na razini 16. gradske četvrti Sesvete i Grada Zagreba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65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t>10.</w:t>
            </w:r>
          </w:p>
        </w:tc>
        <w:tc>
          <w:tcPr>
            <w:tcW w:w="6668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t>PLAN RADA STRUČNIH ORGANA, STRUČNIH SURADNIKA I ORGANA UPRAVLJANJA</w:t>
            </w:r>
          </w:p>
        </w:tc>
        <w:tc>
          <w:tcPr>
            <w:tcW w:w="1654" w:type="dxa"/>
            <w:vAlign w:val="center"/>
          </w:tcPr>
          <w:p w:rsidR="00B607F3" w:rsidRPr="00425E7F" w:rsidRDefault="00B607F3" w:rsidP="00414AB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10.1.1..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Plan rada Učiteljskog vijeća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65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10.1.2.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Plan rada Razrednih vijeća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69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10.1.3.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Plan rada razrednika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69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10.2.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Plan rada ravnatelja i stručnih suradnika škole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70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10.2.1.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Plan rada ravnatelja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70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10.2.2.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Plan rada pedagoga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76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10.2.3.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Plan rada defektologa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85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10.2.4.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Plan rada knjižničara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89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10.2.5.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Plan rada voditelja i satničara PŠ Vugrovec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93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10.2.6.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Plan estetskog uređenja škole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94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10.2.7.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Raspored rada u produženom boravku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96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10.3.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Plan rada Školskog odbora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96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10.4.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Plan rada Vijeća roditelja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98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10.5.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Plan rada tajništva i administrativno-tehničke službe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99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10.5.1.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Plan rada tajnika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99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10.5.2.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Plan rada računovođe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102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10.5.3.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Plan rada domara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104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10.5.4.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Plan rada kuharica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105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10.5.6.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Plan rada spremačica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106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t>11.</w:t>
            </w:r>
          </w:p>
        </w:tc>
        <w:tc>
          <w:tcPr>
            <w:tcW w:w="6668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t>PLAN I PROGRAM INVESTICIJA, INVESTICIJSKOG I TEKUĆEG ODRŽAVANJA</w:t>
            </w:r>
          </w:p>
        </w:tc>
        <w:tc>
          <w:tcPr>
            <w:tcW w:w="1654" w:type="dxa"/>
            <w:vAlign w:val="center"/>
          </w:tcPr>
          <w:p w:rsidR="00B607F3" w:rsidRPr="00425E7F" w:rsidRDefault="00B607F3" w:rsidP="00414AB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lastRenderedPageBreak/>
              <w:t>11.1.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Programi investicija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109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11.2.</w:t>
            </w:r>
          </w:p>
        </w:tc>
        <w:tc>
          <w:tcPr>
            <w:tcW w:w="6668" w:type="dxa"/>
          </w:tcPr>
          <w:p w:rsidR="00B607F3" w:rsidRDefault="00B607F3" w:rsidP="00414A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Plan i program investicijskog i tekućeg održavanja za naredne dvije godine</w:t>
            </w:r>
          </w:p>
        </w:tc>
        <w:tc>
          <w:tcPr>
            <w:tcW w:w="1654" w:type="dxa"/>
            <w:vAlign w:val="center"/>
          </w:tcPr>
          <w:p w:rsidR="00B607F3" w:rsidRPr="006B012E" w:rsidRDefault="00B607F3" w:rsidP="00414AB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109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t>12.</w:t>
            </w:r>
          </w:p>
        </w:tc>
        <w:tc>
          <w:tcPr>
            <w:tcW w:w="6668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 w:rsidRPr="00425E7F">
              <w:rPr>
                <w:rFonts w:ascii="Comic Sans MS" w:hAnsi="Comic Sans MS"/>
                <w:b/>
                <w:i/>
              </w:rPr>
              <w:t>SAMOVR</w:t>
            </w:r>
            <w:r>
              <w:rPr>
                <w:rFonts w:ascii="Comic Sans MS" w:hAnsi="Comic Sans MS"/>
                <w:b/>
                <w:i/>
              </w:rPr>
              <w:t>J</w:t>
            </w:r>
            <w:r w:rsidRPr="00425E7F">
              <w:rPr>
                <w:rFonts w:ascii="Comic Sans MS" w:hAnsi="Comic Sans MS"/>
                <w:b/>
                <w:i/>
              </w:rPr>
              <w:t>EDNOVANJE</w:t>
            </w:r>
          </w:p>
        </w:tc>
        <w:tc>
          <w:tcPr>
            <w:tcW w:w="1654" w:type="dxa"/>
            <w:vAlign w:val="center"/>
          </w:tcPr>
          <w:p w:rsidR="00B607F3" w:rsidRPr="00425E7F" w:rsidRDefault="00B607F3" w:rsidP="00414ABE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112</w:t>
            </w:r>
          </w:p>
        </w:tc>
      </w:tr>
      <w:tr w:rsidR="00B607F3" w:rsidRPr="006B012E" w:rsidTr="00414ABE">
        <w:trPr>
          <w:jc w:val="center"/>
        </w:trPr>
        <w:tc>
          <w:tcPr>
            <w:tcW w:w="1342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13.</w:t>
            </w:r>
          </w:p>
        </w:tc>
        <w:tc>
          <w:tcPr>
            <w:tcW w:w="6668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ŠKOLSKI RAZVOJNI PROGRAM</w:t>
            </w:r>
          </w:p>
        </w:tc>
        <w:tc>
          <w:tcPr>
            <w:tcW w:w="1654" w:type="dxa"/>
            <w:vAlign w:val="center"/>
          </w:tcPr>
          <w:p w:rsidR="00B607F3" w:rsidRDefault="00B607F3" w:rsidP="00414ABE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113</w:t>
            </w:r>
          </w:p>
        </w:tc>
      </w:tr>
    </w:tbl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15"/>
        <w:gridCol w:w="1559"/>
      </w:tblGrid>
      <w:tr w:rsidR="00B607F3" w:rsidRPr="00425E7F" w:rsidTr="00414ABE">
        <w:trPr>
          <w:jc w:val="center"/>
        </w:trPr>
        <w:tc>
          <w:tcPr>
            <w:tcW w:w="7215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PRILOZI</w:t>
            </w:r>
          </w:p>
        </w:tc>
        <w:tc>
          <w:tcPr>
            <w:tcW w:w="1559" w:type="dxa"/>
            <w:vAlign w:val="center"/>
          </w:tcPr>
          <w:p w:rsidR="00B607F3" w:rsidRPr="00425E7F" w:rsidRDefault="00B607F3" w:rsidP="00414AB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</w:tr>
      <w:tr w:rsidR="00B607F3" w:rsidTr="00414ABE">
        <w:trPr>
          <w:jc w:val="center"/>
        </w:trPr>
        <w:tc>
          <w:tcPr>
            <w:tcW w:w="7215" w:type="dxa"/>
          </w:tcPr>
          <w:p w:rsidR="00B607F3" w:rsidRPr="00425E7F" w:rsidRDefault="00B607F3" w:rsidP="00414ABE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Podaci o radnim zaduženjima učitelja</w:t>
            </w:r>
          </w:p>
        </w:tc>
        <w:tc>
          <w:tcPr>
            <w:tcW w:w="1559" w:type="dxa"/>
            <w:vAlign w:val="center"/>
          </w:tcPr>
          <w:p w:rsidR="00B607F3" w:rsidRDefault="00B607F3" w:rsidP="00414AB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</w:tr>
      <w:tr w:rsidR="00B607F3" w:rsidTr="00414ABE">
        <w:trPr>
          <w:jc w:val="center"/>
        </w:trPr>
        <w:tc>
          <w:tcPr>
            <w:tcW w:w="7215" w:type="dxa"/>
          </w:tcPr>
          <w:p w:rsidR="00B607F3" w:rsidRPr="0010586D" w:rsidRDefault="00B607F3" w:rsidP="00414ABE">
            <w:pPr>
              <w:pStyle w:val="Odlomakpopisa"/>
              <w:numPr>
                <w:ilvl w:val="0"/>
                <w:numId w:val="26"/>
              </w:num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učitelji razredne nastave</w:t>
            </w:r>
          </w:p>
        </w:tc>
        <w:tc>
          <w:tcPr>
            <w:tcW w:w="1559" w:type="dxa"/>
            <w:vAlign w:val="center"/>
          </w:tcPr>
          <w:p w:rsidR="00B607F3" w:rsidRDefault="00B607F3" w:rsidP="00414ABE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119</w:t>
            </w:r>
          </w:p>
        </w:tc>
      </w:tr>
      <w:tr w:rsidR="00B607F3" w:rsidTr="00414ABE">
        <w:trPr>
          <w:jc w:val="center"/>
        </w:trPr>
        <w:tc>
          <w:tcPr>
            <w:tcW w:w="7215" w:type="dxa"/>
          </w:tcPr>
          <w:p w:rsidR="00B607F3" w:rsidRPr="0010586D" w:rsidRDefault="00B607F3" w:rsidP="00414ABE">
            <w:pPr>
              <w:pStyle w:val="Odlomakpopisa"/>
              <w:numPr>
                <w:ilvl w:val="0"/>
                <w:numId w:val="26"/>
              </w:num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učitelji predmetne nastave</w:t>
            </w:r>
          </w:p>
        </w:tc>
        <w:tc>
          <w:tcPr>
            <w:tcW w:w="1559" w:type="dxa"/>
            <w:vAlign w:val="center"/>
          </w:tcPr>
          <w:p w:rsidR="00B607F3" w:rsidRDefault="00B607F3" w:rsidP="00414ABE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122</w:t>
            </w:r>
          </w:p>
        </w:tc>
      </w:tr>
      <w:tr w:rsidR="00B607F3" w:rsidTr="00414ABE">
        <w:trPr>
          <w:jc w:val="center"/>
        </w:trPr>
        <w:tc>
          <w:tcPr>
            <w:tcW w:w="7215" w:type="dxa"/>
          </w:tcPr>
          <w:p w:rsidR="00B607F3" w:rsidRPr="0010586D" w:rsidRDefault="00B607F3" w:rsidP="00414ABE">
            <w:pPr>
              <w:pStyle w:val="Odlomakpopisa"/>
              <w:numPr>
                <w:ilvl w:val="0"/>
                <w:numId w:val="26"/>
              </w:num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učitelji u produženom boravku</w:t>
            </w:r>
          </w:p>
        </w:tc>
        <w:tc>
          <w:tcPr>
            <w:tcW w:w="1559" w:type="dxa"/>
            <w:vAlign w:val="center"/>
          </w:tcPr>
          <w:p w:rsidR="00B607F3" w:rsidRDefault="00B607F3" w:rsidP="00414ABE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124</w:t>
            </w:r>
          </w:p>
        </w:tc>
      </w:tr>
      <w:tr w:rsidR="00B607F3" w:rsidTr="00414ABE">
        <w:trPr>
          <w:jc w:val="center"/>
        </w:trPr>
        <w:tc>
          <w:tcPr>
            <w:tcW w:w="7215" w:type="dxa"/>
          </w:tcPr>
          <w:p w:rsidR="00B607F3" w:rsidRDefault="00B607F3" w:rsidP="00414ABE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Raspored sati</w:t>
            </w:r>
          </w:p>
        </w:tc>
        <w:tc>
          <w:tcPr>
            <w:tcW w:w="1559" w:type="dxa"/>
            <w:vAlign w:val="center"/>
          </w:tcPr>
          <w:p w:rsidR="00B607F3" w:rsidRDefault="00B607F3" w:rsidP="00414ABE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125</w:t>
            </w:r>
          </w:p>
        </w:tc>
      </w:tr>
    </w:tbl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>
      <w:pPr>
        <w:sectPr w:rsidR="00B607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  <w:r>
        <w:t xml:space="preserve">PRILOG 1. </w:t>
      </w: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  <w:numPr>
          <w:ilvl w:val="0"/>
          <w:numId w:val="43"/>
        </w:numPr>
      </w:pPr>
      <w:r>
        <w:t>PODACI O RADNIM ZADUŽENJIMA UČITELJA (Tjedno zaduženje učitelja)</w:t>
      </w: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>
      <w:pPr>
        <w:pStyle w:val="Naslov"/>
      </w:pPr>
    </w:p>
    <w:p w:rsidR="00B607F3" w:rsidRDefault="00B607F3" w:rsidP="00B607F3"/>
    <w:p w:rsidR="00B607F3" w:rsidRDefault="00B607F3" w:rsidP="00B607F3">
      <w:pPr>
        <w:pStyle w:val="Naslov"/>
      </w:pPr>
      <w:r>
        <w:t>UČITELJI RAZREDNE NASTAVE ŠK. 2018./2019.</w:t>
      </w:r>
    </w:p>
    <w:p w:rsidR="00B607F3" w:rsidRDefault="00B607F3" w:rsidP="00B607F3">
      <w:pPr>
        <w:pStyle w:val="Naslov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295"/>
        <w:gridCol w:w="709"/>
        <w:gridCol w:w="4536"/>
        <w:gridCol w:w="851"/>
        <w:gridCol w:w="567"/>
        <w:gridCol w:w="567"/>
        <w:gridCol w:w="1275"/>
        <w:gridCol w:w="709"/>
        <w:gridCol w:w="567"/>
        <w:gridCol w:w="709"/>
        <w:gridCol w:w="709"/>
        <w:gridCol w:w="726"/>
        <w:gridCol w:w="540"/>
      </w:tblGrid>
      <w:tr w:rsidR="00B607F3" w:rsidTr="00414ABE">
        <w:trPr>
          <w:cantSplit/>
          <w:trHeight w:val="2363"/>
        </w:trPr>
        <w:tc>
          <w:tcPr>
            <w:tcW w:w="648" w:type="dxa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2295" w:type="dxa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709" w:type="dxa"/>
            <w:textDirection w:val="btLr"/>
          </w:tcPr>
          <w:p w:rsidR="00B607F3" w:rsidRDefault="00B607F3" w:rsidP="00414A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Razredništvo</w:t>
            </w:r>
          </w:p>
        </w:tc>
        <w:tc>
          <w:tcPr>
            <w:tcW w:w="4536" w:type="dxa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Redovna nastava – razred i predmeti</w:t>
            </w:r>
          </w:p>
        </w:tc>
        <w:tc>
          <w:tcPr>
            <w:tcW w:w="851" w:type="dxa"/>
            <w:textDirection w:val="btLr"/>
          </w:tcPr>
          <w:p w:rsidR="00B607F3" w:rsidRDefault="00B607F3" w:rsidP="00414A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Uk.  redovne nastave</w:t>
            </w:r>
          </w:p>
        </w:tc>
        <w:tc>
          <w:tcPr>
            <w:tcW w:w="567" w:type="dxa"/>
            <w:textDirection w:val="btLr"/>
          </w:tcPr>
          <w:p w:rsidR="00B607F3" w:rsidRDefault="00B607F3" w:rsidP="00414A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Dopunska</w:t>
            </w:r>
          </w:p>
        </w:tc>
        <w:tc>
          <w:tcPr>
            <w:tcW w:w="567" w:type="dxa"/>
            <w:textDirection w:val="btLr"/>
          </w:tcPr>
          <w:p w:rsidR="00B607F3" w:rsidRDefault="00B607F3" w:rsidP="00414A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Dodatna</w:t>
            </w:r>
          </w:p>
        </w:tc>
        <w:tc>
          <w:tcPr>
            <w:tcW w:w="1275" w:type="dxa"/>
            <w:textDirection w:val="btLr"/>
          </w:tcPr>
          <w:p w:rsidR="00B607F3" w:rsidRPr="00384120" w:rsidRDefault="00B607F3" w:rsidP="00414A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čl..14. Pravilnika i čl. 7. I 8. KU (b</w:t>
            </w:r>
            <w:r w:rsidRPr="00384120">
              <w:rPr>
                <w:b/>
              </w:rPr>
              <w:t>onus</w:t>
            </w:r>
            <w:r>
              <w:rPr>
                <w:b/>
              </w:rPr>
              <w:t xml:space="preserve"> na staž i voditelj PŠ)</w:t>
            </w:r>
          </w:p>
        </w:tc>
        <w:tc>
          <w:tcPr>
            <w:tcW w:w="709" w:type="dxa"/>
            <w:textDirection w:val="btLr"/>
          </w:tcPr>
          <w:p w:rsidR="00B607F3" w:rsidRDefault="00B607F3" w:rsidP="00414A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INA</w:t>
            </w:r>
          </w:p>
        </w:tc>
        <w:tc>
          <w:tcPr>
            <w:tcW w:w="567" w:type="dxa"/>
            <w:textDirection w:val="btLr"/>
          </w:tcPr>
          <w:p w:rsidR="00B607F3" w:rsidRDefault="00B607F3" w:rsidP="00414A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Rarzedništvo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B607F3" w:rsidRPr="002226C0" w:rsidRDefault="00B607F3" w:rsidP="00414ABE">
            <w:pPr>
              <w:ind w:left="113" w:right="113"/>
              <w:jc w:val="center"/>
              <w:rPr>
                <w:b/>
              </w:rPr>
            </w:pPr>
            <w:r w:rsidRPr="002226C0">
              <w:rPr>
                <w:b/>
              </w:rPr>
              <w:t>Ukupno neposredni rad</w:t>
            </w:r>
            <w:r>
              <w:rPr>
                <w:b/>
              </w:rPr>
              <w:t xml:space="preserve"> (Pravilni</w:t>
            </w:r>
            <w:r w:rsidRPr="002226C0">
              <w:rPr>
                <w:b/>
              </w:rPr>
              <w:t>normi)</w:t>
            </w:r>
          </w:p>
        </w:tc>
        <w:tc>
          <w:tcPr>
            <w:tcW w:w="709" w:type="dxa"/>
            <w:textDirection w:val="btLr"/>
          </w:tcPr>
          <w:p w:rsidR="00B607F3" w:rsidRDefault="00B607F3" w:rsidP="00414A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Ostali poslovi</w:t>
            </w:r>
          </w:p>
        </w:tc>
        <w:tc>
          <w:tcPr>
            <w:tcW w:w="726" w:type="dxa"/>
            <w:textDirection w:val="btLr"/>
          </w:tcPr>
          <w:p w:rsidR="00B607F3" w:rsidRDefault="00B607F3" w:rsidP="00414A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Ostali poslovi razrednika</w:t>
            </w:r>
          </w:p>
        </w:tc>
        <w:tc>
          <w:tcPr>
            <w:tcW w:w="540" w:type="dxa"/>
            <w:textDirection w:val="btLr"/>
          </w:tcPr>
          <w:p w:rsidR="00B607F3" w:rsidRDefault="00B607F3" w:rsidP="00414A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B607F3" w:rsidTr="00414ABE">
        <w:trPr>
          <w:trHeight w:val="559"/>
        </w:trPr>
        <w:tc>
          <w:tcPr>
            <w:tcW w:w="15408" w:type="dxa"/>
            <w:gridSpan w:val="14"/>
            <w:shd w:val="clear" w:color="auto" w:fill="F2F2F2" w:themeFill="background1" w:themeFillShade="F2"/>
          </w:tcPr>
          <w:p w:rsidR="00B607F3" w:rsidRPr="00EB3076" w:rsidRDefault="00B607F3" w:rsidP="00414ABE">
            <w:pPr>
              <w:jc w:val="center"/>
              <w:rPr>
                <w:b/>
              </w:rPr>
            </w:pPr>
            <w:r w:rsidRPr="00EB3076">
              <w:rPr>
                <w:b/>
              </w:rPr>
              <w:t>Matična škola Kašina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B607F3" w:rsidRDefault="00B607F3" w:rsidP="00414ABE">
            <w:r>
              <w:t>Klara Vidović</w:t>
            </w:r>
          </w:p>
        </w:tc>
        <w:tc>
          <w:tcPr>
            <w:tcW w:w="709" w:type="dxa"/>
          </w:tcPr>
          <w:p w:rsidR="00B607F3" w:rsidRDefault="00B607F3" w:rsidP="00414ABE">
            <w:r>
              <w:t>1.a</w:t>
            </w:r>
          </w:p>
        </w:tc>
        <w:tc>
          <w:tcPr>
            <w:tcW w:w="4536" w:type="dxa"/>
            <w:shd w:val="clear" w:color="auto" w:fill="auto"/>
          </w:tcPr>
          <w:p w:rsidR="00B607F3" w:rsidRDefault="00B607F3" w:rsidP="00414ABE">
            <w:r>
              <w:t>1.a – hrvatski jezik 5 sati, matematika 4 sata, priroda i društvo 2 sata, TZK 3 sata, likovna kultura 1 sat, glazbena kultura 1 sat</w:t>
            </w:r>
          </w:p>
        </w:tc>
        <w:tc>
          <w:tcPr>
            <w:tcW w:w="851" w:type="dxa"/>
          </w:tcPr>
          <w:p w:rsidR="00B607F3" w:rsidRDefault="00B607F3" w:rsidP="00414ABE">
            <w:r>
              <w:t>16</w:t>
            </w:r>
          </w:p>
        </w:tc>
        <w:tc>
          <w:tcPr>
            <w:tcW w:w="567" w:type="dxa"/>
          </w:tcPr>
          <w:p w:rsidR="00B607F3" w:rsidRDefault="00B607F3" w:rsidP="00414ABE">
            <w:r>
              <w:t>2</w:t>
            </w:r>
          </w:p>
        </w:tc>
        <w:tc>
          <w:tcPr>
            <w:tcW w:w="567" w:type="dxa"/>
          </w:tcPr>
          <w:p w:rsidR="00B607F3" w:rsidRDefault="00B607F3" w:rsidP="00414ABE">
            <w:r>
              <w:t>-</w:t>
            </w:r>
          </w:p>
        </w:tc>
        <w:tc>
          <w:tcPr>
            <w:tcW w:w="1275" w:type="dxa"/>
          </w:tcPr>
          <w:p w:rsidR="00B607F3" w:rsidRDefault="00B607F3" w:rsidP="00414ABE">
            <w:r>
              <w:t>-</w:t>
            </w:r>
          </w:p>
        </w:tc>
        <w:tc>
          <w:tcPr>
            <w:tcW w:w="709" w:type="dxa"/>
          </w:tcPr>
          <w:p w:rsidR="00B607F3" w:rsidRDefault="00B607F3" w:rsidP="00414ABE">
            <w:r>
              <w:t>1</w:t>
            </w:r>
          </w:p>
        </w:tc>
        <w:tc>
          <w:tcPr>
            <w:tcW w:w="567" w:type="dxa"/>
          </w:tcPr>
          <w:p w:rsidR="00B607F3" w:rsidRDefault="00B607F3" w:rsidP="00414ABE">
            <w:r>
              <w:t>2</w:t>
            </w:r>
          </w:p>
        </w:tc>
        <w:tc>
          <w:tcPr>
            <w:tcW w:w="709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</w:tcPr>
          <w:p w:rsidR="00B607F3" w:rsidRDefault="00B607F3" w:rsidP="00414ABE">
            <w:r>
              <w:t>17</w:t>
            </w:r>
          </w:p>
        </w:tc>
        <w:tc>
          <w:tcPr>
            <w:tcW w:w="726" w:type="dxa"/>
          </w:tcPr>
          <w:p w:rsidR="00B607F3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Default="00B607F3" w:rsidP="00414ABE">
            <w: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B607F3" w:rsidRDefault="00B607F3" w:rsidP="00414ABE">
            <w:r>
              <w:t>Ana Šarec</w:t>
            </w:r>
          </w:p>
        </w:tc>
        <w:tc>
          <w:tcPr>
            <w:tcW w:w="709" w:type="dxa"/>
          </w:tcPr>
          <w:p w:rsidR="00B607F3" w:rsidRDefault="00B607F3" w:rsidP="00414ABE">
            <w:r>
              <w:t>1.b</w:t>
            </w:r>
          </w:p>
        </w:tc>
        <w:tc>
          <w:tcPr>
            <w:tcW w:w="4536" w:type="dxa"/>
            <w:shd w:val="clear" w:color="auto" w:fill="auto"/>
          </w:tcPr>
          <w:p w:rsidR="00B607F3" w:rsidRDefault="00B607F3" w:rsidP="00414ABE">
            <w:r>
              <w:t>1.a – hrvatski jezik 5 sati, matematika 4 sata, priroda i društvo 2 sata, TZK 3 sata, likovna kultura 1 sat, glazbena kultura 1 sat</w:t>
            </w:r>
          </w:p>
        </w:tc>
        <w:tc>
          <w:tcPr>
            <w:tcW w:w="851" w:type="dxa"/>
          </w:tcPr>
          <w:p w:rsidR="00B607F3" w:rsidRDefault="00B607F3" w:rsidP="00414ABE">
            <w:r>
              <w:t>16</w:t>
            </w:r>
          </w:p>
        </w:tc>
        <w:tc>
          <w:tcPr>
            <w:tcW w:w="567" w:type="dxa"/>
          </w:tcPr>
          <w:p w:rsidR="00B607F3" w:rsidRDefault="00B607F3" w:rsidP="00414ABE">
            <w:r>
              <w:t>2</w:t>
            </w:r>
          </w:p>
        </w:tc>
        <w:tc>
          <w:tcPr>
            <w:tcW w:w="567" w:type="dxa"/>
          </w:tcPr>
          <w:p w:rsidR="00B607F3" w:rsidRDefault="00B607F3" w:rsidP="00414ABE">
            <w:r>
              <w:t>-</w:t>
            </w:r>
          </w:p>
        </w:tc>
        <w:tc>
          <w:tcPr>
            <w:tcW w:w="1275" w:type="dxa"/>
          </w:tcPr>
          <w:p w:rsidR="00B607F3" w:rsidRDefault="00B607F3" w:rsidP="00414ABE">
            <w:r>
              <w:t>-</w:t>
            </w:r>
          </w:p>
        </w:tc>
        <w:tc>
          <w:tcPr>
            <w:tcW w:w="709" w:type="dxa"/>
          </w:tcPr>
          <w:p w:rsidR="00B607F3" w:rsidRDefault="00B607F3" w:rsidP="00414ABE">
            <w:r>
              <w:t>1</w:t>
            </w:r>
          </w:p>
        </w:tc>
        <w:tc>
          <w:tcPr>
            <w:tcW w:w="567" w:type="dxa"/>
          </w:tcPr>
          <w:p w:rsidR="00B607F3" w:rsidRDefault="00B607F3" w:rsidP="00414ABE">
            <w:r>
              <w:t>2</w:t>
            </w:r>
          </w:p>
        </w:tc>
        <w:tc>
          <w:tcPr>
            <w:tcW w:w="709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</w:tcPr>
          <w:p w:rsidR="00B607F3" w:rsidRDefault="00B607F3" w:rsidP="00414ABE">
            <w:r>
              <w:t>17</w:t>
            </w:r>
          </w:p>
        </w:tc>
        <w:tc>
          <w:tcPr>
            <w:tcW w:w="726" w:type="dxa"/>
          </w:tcPr>
          <w:p w:rsidR="00B607F3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Default="00B607F3" w:rsidP="00414ABE">
            <w: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B607F3" w:rsidRDefault="00B607F3" w:rsidP="00414ABE">
            <w:r>
              <w:t>Davorka Arbutina</w:t>
            </w:r>
          </w:p>
        </w:tc>
        <w:tc>
          <w:tcPr>
            <w:tcW w:w="709" w:type="dxa"/>
          </w:tcPr>
          <w:p w:rsidR="00B607F3" w:rsidRDefault="00B607F3" w:rsidP="00414ABE">
            <w:r>
              <w:t>2.a</w:t>
            </w:r>
          </w:p>
        </w:tc>
        <w:tc>
          <w:tcPr>
            <w:tcW w:w="4536" w:type="dxa"/>
            <w:shd w:val="clear" w:color="auto" w:fill="auto"/>
          </w:tcPr>
          <w:p w:rsidR="00B607F3" w:rsidRDefault="00B607F3" w:rsidP="00414ABE">
            <w:r>
              <w:t>2.a – hrvatski jezik 5 sati, matematika 4 sata, priroda i društvo 2 sata, TZK 3 sata, likovna kultura 1 sat, glazbena kultura 1 sat</w:t>
            </w:r>
          </w:p>
        </w:tc>
        <w:tc>
          <w:tcPr>
            <w:tcW w:w="851" w:type="dxa"/>
          </w:tcPr>
          <w:p w:rsidR="00B607F3" w:rsidRDefault="00B607F3" w:rsidP="00414ABE">
            <w:r>
              <w:t>16</w:t>
            </w:r>
          </w:p>
        </w:tc>
        <w:tc>
          <w:tcPr>
            <w:tcW w:w="567" w:type="dxa"/>
          </w:tcPr>
          <w:p w:rsidR="00B607F3" w:rsidRDefault="00B607F3" w:rsidP="00414ABE">
            <w:r>
              <w:t>2</w:t>
            </w:r>
          </w:p>
        </w:tc>
        <w:tc>
          <w:tcPr>
            <w:tcW w:w="567" w:type="dxa"/>
          </w:tcPr>
          <w:p w:rsidR="00B607F3" w:rsidRDefault="00B607F3" w:rsidP="00414ABE">
            <w:r>
              <w:t>-</w:t>
            </w:r>
          </w:p>
        </w:tc>
        <w:tc>
          <w:tcPr>
            <w:tcW w:w="1275" w:type="dxa"/>
          </w:tcPr>
          <w:p w:rsidR="00B607F3" w:rsidRDefault="00B607F3" w:rsidP="00414ABE">
            <w:r>
              <w:t>-</w:t>
            </w:r>
          </w:p>
        </w:tc>
        <w:tc>
          <w:tcPr>
            <w:tcW w:w="709" w:type="dxa"/>
          </w:tcPr>
          <w:p w:rsidR="00B607F3" w:rsidRDefault="00B607F3" w:rsidP="00414ABE">
            <w:r>
              <w:t>1</w:t>
            </w:r>
          </w:p>
        </w:tc>
        <w:tc>
          <w:tcPr>
            <w:tcW w:w="567" w:type="dxa"/>
          </w:tcPr>
          <w:p w:rsidR="00B607F3" w:rsidRDefault="00B607F3" w:rsidP="00414ABE">
            <w:r>
              <w:t>2</w:t>
            </w:r>
          </w:p>
        </w:tc>
        <w:tc>
          <w:tcPr>
            <w:tcW w:w="709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</w:tcPr>
          <w:p w:rsidR="00B607F3" w:rsidRDefault="00B607F3" w:rsidP="00414ABE">
            <w:r>
              <w:t>17</w:t>
            </w:r>
          </w:p>
        </w:tc>
        <w:tc>
          <w:tcPr>
            <w:tcW w:w="726" w:type="dxa"/>
          </w:tcPr>
          <w:p w:rsidR="00B607F3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Default="00B607F3" w:rsidP="00414ABE">
            <w: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B607F3" w:rsidRDefault="00B607F3" w:rsidP="00414ABE">
            <w:r>
              <w:t>Ksenija Kovačić</w:t>
            </w:r>
          </w:p>
        </w:tc>
        <w:tc>
          <w:tcPr>
            <w:tcW w:w="709" w:type="dxa"/>
          </w:tcPr>
          <w:p w:rsidR="00B607F3" w:rsidRDefault="00B607F3" w:rsidP="00414ABE">
            <w:r>
              <w:t>3.a</w:t>
            </w:r>
          </w:p>
        </w:tc>
        <w:tc>
          <w:tcPr>
            <w:tcW w:w="4536" w:type="dxa"/>
            <w:shd w:val="clear" w:color="auto" w:fill="auto"/>
          </w:tcPr>
          <w:p w:rsidR="00B607F3" w:rsidRDefault="00B607F3" w:rsidP="00414ABE">
            <w:r>
              <w:t>3.a – hrvatski jezik 5 sati, matematika 4 sata, priroda i društvo 2 sata, TZK 3 sata, likovna kultura 1 sat, glazbena kultura 1 sat</w:t>
            </w:r>
          </w:p>
        </w:tc>
        <w:tc>
          <w:tcPr>
            <w:tcW w:w="851" w:type="dxa"/>
          </w:tcPr>
          <w:p w:rsidR="00B607F3" w:rsidRDefault="00B607F3" w:rsidP="00414ABE">
            <w:r>
              <w:t>16</w:t>
            </w:r>
          </w:p>
        </w:tc>
        <w:tc>
          <w:tcPr>
            <w:tcW w:w="567" w:type="dxa"/>
          </w:tcPr>
          <w:p w:rsidR="00B607F3" w:rsidRDefault="00B607F3" w:rsidP="00414ABE">
            <w:r>
              <w:t>1</w:t>
            </w:r>
          </w:p>
        </w:tc>
        <w:tc>
          <w:tcPr>
            <w:tcW w:w="567" w:type="dxa"/>
          </w:tcPr>
          <w:p w:rsidR="00B607F3" w:rsidRDefault="00B607F3" w:rsidP="00414ABE">
            <w:r>
              <w:t>1</w:t>
            </w:r>
          </w:p>
        </w:tc>
        <w:tc>
          <w:tcPr>
            <w:tcW w:w="1275" w:type="dxa"/>
          </w:tcPr>
          <w:p w:rsidR="00B607F3" w:rsidRDefault="00B607F3" w:rsidP="00414ABE">
            <w:r>
              <w:t>-</w:t>
            </w:r>
          </w:p>
        </w:tc>
        <w:tc>
          <w:tcPr>
            <w:tcW w:w="709" w:type="dxa"/>
          </w:tcPr>
          <w:p w:rsidR="00B607F3" w:rsidRDefault="00B607F3" w:rsidP="00414ABE">
            <w:r>
              <w:t>1</w:t>
            </w:r>
          </w:p>
        </w:tc>
        <w:tc>
          <w:tcPr>
            <w:tcW w:w="567" w:type="dxa"/>
          </w:tcPr>
          <w:p w:rsidR="00B607F3" w:rsidRDefault="00B607F3" w:rsidP="00414ABE">
            <w:r>
              <w:t>2</w:t>
            </w:r>
          </w:p>
        </w:tc>
        <w:tc>
          <w:tcPr>
            <w:tcW w:w="709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</w:tcPr>
          <w:p w:rsidR="00B607F3" w:rsidRDefault="00B607F3" w:rsidP="00414ABE">
            <w:r>
              <w:t>17</w:t>
            </w:r>
          </w:p>
        </w:tc>
        <w:tc>
          <w:tcPr>
            <w:tcW w:w="726" w:type="dxa"/>
          </w:tcPr>
          <w:p w:rsidR="00B607F3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Default="00B607F3" w:rsidP="00414ABE">
            <w:r>
              <w:t>40</w:t>
            </w:r>
          </w:p>
        </w:tc>
      </w:tr>
      <w:tr w:rsidR="00B607F3" w:rsidTr="00414ABE">
        <w:trPr>
          <w:trHeight w:val="2120"/>
        </w:trPr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B607F3" w:rsidRPr="00925741" w:rsidRDefault="00B607F3" w:rsidP="00414ABE">
            <w:pPr>
              <w:rPr>
                <w:i/>
              </w:rPr>
            </w:pPr>
            <w:r w:rsidRPr="00D24625">
              <w:rPr>
                <w:i/>
              </w:rPr>
              <w:t>Suzana Krištof Lastavić</w:t>
            </w:r>
            <w:r>
              <w:rPr>
                <w:b/>
                <w:i/>
              </w:rPr>
              <w:t xml:space="preserve"> – </w:t>
            </w:r>
            <w:r w:rsidRPr="00925741">
              <w:rPr>
                <w:i/>
              </w:rPr>
              <w:t xml:space="preserve">koristi roditeljski dopust, </w:t>
            </w:r>
          </w:p>
          <w:p w:rsidR="00B607F3" w:rsidRPr="00925741" w:rsidRDefault="00B607F3" w:rsidP="00414ABE">
            <w:pPr>
              <w:rPr>
                <w:i/>
              </w:rPr>
            </w:pPr>
          </w:p>
          <w:p w:rsidR="00B607F3" w:rsidRPr="00251682" w:rsidRDefault="00B607F3" w:rsidP="00414ABE">
            <w:pPr>
              <w:rPr>
                <w:b/>
                <w:i/>
              </w:rPr>
            </w:pPr>
            <w:r w:rsidRPr="00925741">
              <w:rPr>
                <w:i/>
              </w:rPr>
              <w:t>zamjena Antonija Josipović</w:t>
            </w:r>
          </w:p>
        </w:tc>
        <w:tc>
          <w:tcPr>
            <w:tcW w:w="709" w:type="dxa"/>
          </w:tcPr>
          <w:p w:rsidR="00B607F3" w:rsidRPr="00251682" w:rsidRDefault="00B607F3" w:rsidP="00414ABE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251682">
              <w:rPr>
                <w:b/>
                <w:i/>
              </w:rPr>
              <w:t>.b</w:t>
            </w:r>
          </w:p>
        </w:tc>
        <w:tc>
          <w:tcPr>
            <w:tcW w:w="4536" w:type="dxa"/>
            <w:shd w:val="clear" w:color="auto" w:fill="auto"/>
          </w:tcPr>
          <w:p w:rsidR="00B607F3" w:rsidRPr="004C5B58" w:rsidRDefault="00B607F3" w:rsidP="00414ABE">
            <w:pPr>
              <w:rPr>
                <w:i/>
              </w:rPr>
            </w:pPr>
            <w:r>
              <w:rPr>
                <w:i/>
              </w:rPr>
              <w:t>3</w:t>
            </w:r>
            <w:r w:rsidRPr="004C5B58">
              <w:rPr>
                <w:i/>
              </w:rPr>
              <w:t>.b – hrvatski jezik 5 sati, matematika 4 sata, priroda i društvo 2 sata, TZK 3 sata, likovna kultura 1 sat, glazbena kultura 1 sat</w:t>
            </w:r>
          </w:p>
        </w:tc>
        <w:tc>
          <w:tcPr>
            <w:tcW w:w="851" w:type="dxa"/>
          </w:tcPr>
          <w:p w:rsidR="00B607F3" w:rsidRPr="004C5B58" w:rsidRDefault="00B607F3" w:rsidP="00414ABE">
            <w:pPr>
              <w:rPr>
                <w:i/>
              </w:rPr>
            </w:pPr>
            <w:r w:rsidRPr="004C5B58">
              <w:rPr>
                <w:i/>
              </w:rPr>
              <w:t>16</w:t>
            </w:r>
          </w:p>
        </w:tc>
        <w:tc>
          <w:tcPr>
            <w:tcW w:w="567" w:type="dxa"/>
          </w:tcPr>
          <w:p w:rsidR="00B607F3" w:rsidRPr="004C5B58" w:rsidRDefault="00B607F3" w:rsidP="00414ABE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</w:tcPr>
          <w:p w:rsidR="00B607F3" w:rsidRPr="004C5B58" w:rsidRDefault="00B607F3" w:rsidP="00414ABE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5" w:type="dxa"/>
          </w:tcPr>
          <w:p w:rsidR="00B607F3" w:rsidRPr="004C5B58" w:rsidRDefault="00B607F3" w:rsidP="00414ABE">
            <w:pPr>
              <w:rPr>
                <w:i/>
              </w:rPr>
            </w:pPr>
            <w:r w:rsidRPr="004C5B58">
              <w:rPr>
                <w:i/>
              </w:rPr>
              <w:t>-</w:t>
            </w:r>
          </w:p>
        </w:tc>
        <w:tc>
          <w:tcPr>
            <w:tcW w:w="709" w:type="dxa"/>
          </w:tcPr>
          <w:p w:rsidR="00B607F3" w:rsidRPr="004C5B58" w:rsidRDefault="00B607F3" w:rsidP="00414ABE">
            <w:pPr>
              <w:rPr>
                <w:i/>
              </w:rPr>
            </w:pPr>
            <w:r w:rsidRPr="004C5B58">
              <w:rPr>
                <w:i/>
              </w:rPr>
              <w:t>1</w:t>
            </w:r>
          </w:p>
        </w:tc>
        <w:tc>
          <w:tcPr>
            <w:tcW w:w="567" w:type="dxa"/>
          </w:tcPr>
          <w:p w:rsidR="00B607F3" w:rsidRPr="004C5B58" w:rsidRDefault="00B607F3" w:rsidP="00414ABE">
            <w:pPr>
              <w:rPr>
                <w:i/>
              </w:rPr>
            </w:pPr>
            <w:r w:rsidRPr="004C5B58">
              <w:rPr>
                <w:i/>
              </w:rPr>
              <w:t>2</w:t>
            </w:r>
          </w:p>
        </w:tc>
        <w:tc>
          <w:tcPr>
            <w:tcW w:w="709" w:type="dxa"/>
            <w:shd w:val="clear" w:color="auto" w:fill="F3F3F3"/>
          </w:tcPr>
          <w:p w:rsidR="00B607F3" w:rsidRPr="004C5B58" w:rsidRDefault="00B607F3" w:rsidP="00414ABE">
            <w:pPr>
              <w:rPr>
                <w:i/>
              </w:rPr>
            </w:pPr>
            <w:r w:rsidRPr="004C5B58">
              <w:rPr>
                <w:i/>
              </w:rPr>
              <w:t>21</w:t>
            </w:r>
          </w:p>
        </w:tc>
        <w:tc>
          <w:tcPr>
            <w:tcW w:w="709" w:type="dxa"/>
          </w:tcPr>
          <w:p w:rsidR="00B607F3" w:rsidRPr="004C5B58" w:rsidRDefault="00B607F3" w:rsidP="00414ABE">
            <w:pPr>
              <w:rPr>
                <w:i/>
              </w:rPr>
            </w:pPr>
            <w:r w:rsidRPr="004C5B58">
              <w:rPr>
                <w:i/>
              </w:rPr>
              <w:t>17</w:t>
            </w:r>
          </w:p>
        </w:tc>
        <w:tc>
          <w:tcPr>
            <w:tcW w:w="726" w:type="dxa"/>
          </w:tcPr>
          <w:p w:rsidR="00B607F3" w:rsidRPr="004C5B58" w:rsidRDefault="00B607F3" w:rsidP="00414ABE">
            <w:pPr>
              <w:rPr>
                <w:i/>
              </w:rPr>
            </w:pPr>
            <w:r w:rsidRPr="004C5B58">
              <w:rPr>
                <w:i/>
              </w:rPr>
              <w:t>2</w:t>
            </w:r>
          </w:p>
        </w:tc>
        <w:tc>
          <w:tcPr>
            <w:tcW w:w="540" w:type="dxa"/>
          </w:tcPr>
          <w:p w:rsidR="00B607F3" w:rsidRPr="004C5B58" w:rsidRDefault="00B607F3" w:rsidP="00414ABE">
            <w:pPr>
              <w:rPr>
                <w:i/>
              </w:rPr>
            </w:pPr>
            <w:r w:rsidRPr="004C5B58">
              <w:rPr>
                <w:i/>
              </w:rP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B607F3" w:rsidRPr="00770DC7" w:rsidRDefault="00B607F3" w:rsidP="00414ABE">
            <w:r>
              <w:t>Katarina Hauer</w:t>
            </w:r>
          </w:p>
        </w:tc>
        <w:tc>
          <w:tcPr>
            <w:tcW w:w="709" w:type="dxa"/>
          </w:tcPr>
          <w:p w:rsidR="00B607F3" w:rsidRDefault="00B607F3" w:rsidP="00414ABE">
            <w:r>
              <w:t>4.a</w:t>
            </w:r>
          </w:p>
        </w:tc>
        <w:tc>
          <w:tcPr>
            <w:tcW w:w="4536" w:type="dxa"/>
            <w:shd w:val="clear" w:color="auto" w:fill="auto"/>
          </w:tcPr>
          <w:p w:rsidR="00B607F3" w:rsidRDefault="00B607F3" w:rsidP="00414ABE">
            <w:r>
              <w:t xml:space="preserve">4.a – hrvatski jezik 5 sati, matematika 4 sata, priroda i društvo 2 sata, TZK 3 sata, likovna kultura 1 sat, </w:t>
            </w:r>
          </w:p>
        </w:tc>
        <w:tc>
          <w:tcPr>
            <w:tcW w:w="851" w:type="dxa"/>
          </w:tcPr>
          <w:p w:rsidR="00B607F3" w:rsidRDefault="00B607F3" w:rsidP="00414ABE">
            <w:r>
              <w:t>15</w:t>
            </w:r>
          </w:p>
        </w:tc>
        <w:tc>
          <w:tcPr>
            <w:tcW w:w="567" w:type="dxa"/>
          </w:tcPr>
          <w:p w:rsidR="00B607F3" w:rsidRDefault="00B607F3" w:rsidP="00414ABE">
            <w:r>
              <w:t>2</w:t>
            </w:r>
          </w:p>
        </w:tc>
        <w:tc>
          <w:tcPr>
            <w:tcW w:w="567" w:type="dxa"/>
          </w:tcPr>
          <w:p w:rsidR="00B607F3" w:rsidRDefault="00B607F3" w:rsidP="00414ABE">
            <w:r>
              <w:t>1</w:t>
            </w:r>
          </w:p>
        </w:tc>
        <w:tc>
          <w:tcPr>
            <w:tcW w:w="1275" w:type="dxa"/>
          </w:tcPr>
          <w:p w:rsidR="00B607F3" w:rsidRDefault="00B607F3" w:rsidP="00414ABE">
            <w:r>
              <w:t>-</w:t>
            </w:r>
          </w:p>
        </w:tc>
        <w:tc>
          <w:tcPr>
            <w:tcW w:w="709" w:type="dxa"/>
          </w:tcPr>
          <w:p w:rsidR="00B607F3" w:rsidRDefault="00B607F3" w:rsidP="00414ABE">
            <w:r>
              <w:t>1</w:t>
            </w:r>
          </w:p>
        </w:tc>
        <w:tc>
          <w:tcPr>
            <w:tcW w:w="567" w:type="dxa"/>
          </w:tcPr>
          <w:p w:rsidR="00B607F3" w:rsidRDefault="00B607F3" w:rsidP="00414ABE">
            <w:r>
              <w:t>2</w:t>
            </w:r>
          </w:p>
        </w:tc>
        <w:tc>
          <w:tcPr>
            <w:tcW w:w="709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</w:tcPr>
          <w:p w:rsidR="00B607F3" w:rsidRDefault="00B607F3" w:rsidP="00414ABE">
            <w:r>
              <w:t>17</w:t>
            </w:r>
          </w:p>
        </w:tc>
        <w:tc>
          <w:tcPr>
            <w:tcW w:w="726" w:type="dxa"/>
          </w:tcPr>
          <w:p w:rsidR="00B607F3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Default="00B607F3" w:rsidP="00414ABE">
            <w: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B607F3" w:rsidRPr="0039325F" w:rsidRDefault="00B607F3" w:rsidP="00414ABE">
            <w:r>
              <w:t>Danijela Saraf</w:t>
            </w:r>
          </w:p>
        </w:tc>
        <w:tc>
          <w:tcPr>
            <w:tcW w:w="709" w:type="dxa"/>
          </w:tcPr>
          <w:p w:rsidR="00B607F3" w:rsidRDefault="00B607F3" w:rsidP="00414ABE">
            <w:r>
              <w:t>4.b</w:t>
            </w:r>
          </w:p>
        </w:tc>
        <w:tc>
          <w:tcPr>
            <w:tcW w:w="4536" w:type="dxa"/>
            <w:shd w:val="clear" w:color="auto" w:fill="auto"/>
          </w:tcPr>
          <w:p w:rsidR="00B607F3" w:rsidRDefault="00B607F3" w:rsidP="00414ABE">
            <w:r>
              <w:t xml:space="preserve">3.b – hrvatski jezik 5 sati, matematika 4 sata, priroda i društvo 2 sata, TZK 3 sata, likovna kultura 1 sat, </w:t>
            </w:r>
          </w:p>
        </w:tc>
        <w:tc>
          <w:tcPr>
            <w:tcW w:w="851" w:type="dxa"/>
          </w:tcPr>
          <w:p w:rsidR="00B607F3" w:rsidRDefault="00B607F3" w:rsidP="00414ABE">
            <w:r>
              <w:t>15</w:t>
            </w:r>
          </w:p>
        </w:tc>
        <w:tc>
          <w:tcPr>
            <w:tcW w:w="567" w:type="dxa"/>
          </w:tcPr>
          <w:p w:rsidR="00B607F3" w:rsidRDefault="00B607F3" w:rsidP="00414ABE">
            <w:r>
              <w:t>2</w:t>
            </w:r>
          </w:p>
        </w:tc>
        <w:tc>
          <w:tcPr>
            <w:tcW w:w="567" w:type="dxa"/>
          </w:tcPr>
          <w:p w:rsidR="00B607F3" w:rsidRDefault="00B607F3" w:rsidP="00414ABE">
            <w:r>
              <w:t>1</w:t>
            </w:r>
          </w:p>
        </w:tc>
        <w:tc>
          <w:tcPr>
            <w:tcW w:w="1275" w:type="dxa"/>
          </w:tcPr>
          <w:p w:rsidR="00B607F3" w:rsidRDefault="00B607F3" w:rsidP="00414ABE">
            <w:r>
              <w:t>-</w:t>
            </w:r>
          </w:p>
        </w:tc>
        <w:tc>
          <w:tcPr>
            <w:tcW w:w="709" w:type="dxa"/>
          </w:tcPr>
          <w:p w:rsidR="00B607F3" w:rsidRDefault="00B607F3" w:rsidP="00414ABE">
            <w:r>
              <w:t>1</w:t>
            </w:r>
          </w:p>
        </w:tc>
        <w:tc>
          <w:tcPr>
            <w:tcW w:w="567" w:type="dxa"/>
          </w:tcPr>
          <w:p w:rsidR="00B607F3" w:rsidRDefault="00B607F3" w:rsidP="00414ABE">
            <w:r>
              <w:t>2</w:t>
            </w:r>
          </w:p>
        </w:tc>
        <w:tc>
          <w:tcPr>
            <w:tcW w:w="709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</w:tcPr>
          <w:p w:rsidR="00B607F3" w:rsidRDefault="00B607F3" w:rsidP="00414ABE">
            <w:r>
              <w:t>17</w:t>
            </w:r>
          </w:p>
        </w:tc>
        <w:tc>
          <w:tcPr>
            <w:tcW w:w="726" w:type="dxa"/>
          </w:tcPr>
          <w:p w:rsidR="00B607F3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Default="00B607F3" w:rsidP="00414ABE">
            <w:r>
              <w:t>40</w:t>
            </w:r>
          </w:p>
        </w:tc>
      </w:tr>
      <w:tr w:rsidR="00B607F3" w:rsidTr="00414ABE">
        <w:trPr>
          <w:trHeight w:val="713"/>
        </w:trPr>
        <w:tc>
          <w:tcPr>
            <w:tcW w:w="15408" w:type="dxa"/>
            <w:gridSpan w:val="14"/>
            <w:shd w:val="clear" w:color="auto" w:fill="F2F2F2" w:themeFill="background1" w:themeFillShade="F2"/>
          </w:tcPr>
          <w:p w:rsidR="00B607F3" w:rsidRPr="00EB3076" w:rsidRDefault="00B607F3" w:rsidP="00414ABE">
            <w:pPr>
              <w:jc w:val="center"/>
              <w:rPr>
                <w:b/>
              </w:rPr>
            </w:pPr>
            <w:r w:rsidRPr="00EB3076">
              <w:rPr>
                <w:b/>
              </w:rPr>
              <w:lastRenderedPageBreak/>
              <w:t>Područna škola Vugrovec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B607F3" w:rsidRDefault="00B607F3" w:rsidP="00414ABE">
            <w:r>
              <w:t>Vesna Jošić</w:t>
            </w:r>
          </w:p>
        </w:tc>
        <w:tc>
          <w:tcPr>
            <w:tcW w:w="709" w:type="dxa"/>
          </w:tcPr>
          <w:p w:rsidR="00B607F3" w:rsidRDefault="00B607F3" w:rsidP="00414ABE">
            <w:r>
              <w:t>1.c</w:t>
            </w:r>
          </w:p>
        </w:tc>
        <w:tc>
          <w:tcPr>
            <w:tcW w:w="4536" w:type="dxa"/>
            <w:shd w:val="clear" w:color="auto" w:fill="auto"/>
          </w:tcPr>
          <w:p w:rsidR="00B607F3" w:rsidRDefault="00B607F3" w:rsidP="00414ABE">
            <w:r>
              <w:t>1.c – hrvatski jezik 5 sati, matematika 4 sata, priroda i društvo 2 sata, TZK 3 sata, likovna kultura 1 sat, glazbena kultura 1 sat</w:t>
            </w:r>
          </w:p>
          <w:p w:rsidR="00B607F3" w:rsidRDefault="00B607F3" w:rsidP="00414ABE"/>
        </w:tc>
        <w:tc>
          <w:tcPr>
            <w:tcW w:w="851" w:type="dxa"/>
          </w:tcPr>
          <w:p w:rsidR="00B607F3" w:rsidRDefault="00B607F3" w:rsidP="00414ABE">
            <w:r>
              <w:t>16</w:t>
            </w:r>
          </w:p>
        </w:tc>
        <w:tc>
          <w:tcPr>
            <w:tcW w:w="567" w:type="dxa"/>
          </w:tcPr>
          <w:p w:rsidR="00B607F3" w:rsidRDefault="00B607F3" w:rsidP="00414ABE">
            <w:r>
              <w:t>2</w:t>
            </w:r>
          </w:p>
        </w:tc>
        <w:tc>
          <w:tcPr>
            <w:tcW w:w="567" w:type="dxa"/>
          </w:tcPr>
          <w:p w:rsidR="00B607F3" w:rsidRDefault="00B607F3" w:rsidP="00414ABE">
            <w:r>
              <w:t>-</w:t>
            </w:r>
          </w:p>
        </w:tc>
        <w:tc>
          <w:tcPr>
            <w:tcW w:w="1275" w:type="dxa"/>
          </w:tcPr>
          <w:p w:rsidR="00B607F3" w:rsidRDefault="00B607F3" w:rsidP="00414ABE"/>
        </w:tc>
        <w:tc>
          <w:tcPr>
            <w:tcW w:w="709" w:type="dxa"/>
          </w:tcPr>
          <w:p w:rsidR="00B607F3" w:rsidRDefault="00B607F3" w:rsidP="00414ABE">
            <w:r>
              <w:t>1</w:t>
            </w:r>
          </w:p>
        </w:tc>
        <w:tc>
          <w:tcPr>
            <w:tcW w:w="567" w:type="dxa"/>
          </w:tcPr>
          <w:p w:rsidR="00B607F3" w:rsidRDefault="00B607F3" w:rsidP="00414ABE">
            <w:r>
              <w:t>2</w:t>
            </w:r>
          </w:p>
        </w:tc>
        <w:tc>
          <w:tcPr>
            <w:tcW w:w="709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</w:tcPr>
          <w:p w:rsidR="00B607F3" w:rsidRDefault="00B607F3" w:rsidP="00414ABE">
            <w:r>
              <w:t>17</w:t>
            </w:r>
          </w:p>
        </w:tc>
        <w:tc>
          <w:tcPr>
            <w:tcW w:w="726" w:type="dxa"/>
          </w:tcPr>
          <w:p w:rsidR="00B607F3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Default="00B607F3" w:rsidP="00414ABE">
            <w: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B607F3" w:rsidRDefault="00B607F3" w:rsidP="00414ABE">
            <w:r>
              <w:t>Vlado Kašnar</w:t>
            </w:r>
          </w:p>
        </w:tc>
        <w:tc>
          <w:tcPr>
            <w:tcW w:w="709" w:type="dxa"/>
          </w:tcPr>
          <w:p w:rsidR="00B607F3" w:rsidRDefault="00B607F3" w:rsidP="00414ABE">
            <w:r>
              <w:t>2.b</w:t>
            </w:r>
          </w:p>
        </w:tc>
        <w:tc>
          <w:tcPr>
            <w:tcW w:w="4536" w:type="dxa"/>
            <w:shd w:val="clear" w:color="auto" w:fill="auto"/>
          </w:tcPr>
          <w:p w:rsidR="00B607F3" w:rsidRDefault="00B607F3" w:rsidP="00414ABE">
            <w:r>
              <w:t>2.b – hrvatski jezik 5 sati, matematika 4 sata, priroda i društvo 2 sata, TZK 3 sata, likovna kultura 1 sat, glazbena kultura 1 sat</w:t>
            </w:r>
          </w:p>
          <w:p w:rsidR="00B607F3" w:rsidRDefault="00B607F3" w:rsidP="00414ABE"/>
        </w:tc>
        <w:tc>
          <w:tcPr>
            <w:tcW w:w="851" w:type="dxa"/>
          </w:tcPr>
          <w:p w:rsidR="00B607F3" w:rsidRDefault="00B607F3" w:rsidP="00414ABE">
            <w:r>
              <w:t>16</w:t>
            </w:r>
          </w:p>
        </w:tc>
        <w:tc>
          <w:tcPr>
            <w:tcW w:w="567" w:type="dxa"/>
          </w:tcPr>
          <w:p w:rsidR="00B607F3" w:rsidRDefault="00B607F3" w:rsidP="00414ABE">
            <w:r>
              <w:t>1</w:t>
            </w:r>
          </w:p>
        </w:tc>
        <w:tc>
          <w:tcPr>
            <w:tcW w:w="567" w:type="dxa"/>
          </w:tcPr>
          <w:p w:rsidR="00B607F3" w:rsidRDefault="00B607F3" w:rsidP="00414ABE">
            <w:r>
              <w:t>-</w:t>
            </w:r>
          </w:p>
        </w:tc>
        <w:tc>
          <w:tcPr>
            <w:tcW w:w="1275" w:type="dxa"/>
          </w:tcPr>
          <w:p w:rsidR="00B607F3" w:rsidRDefault="00B607F3" w:rsidP="00414ABE">
            <w:r>
              <w:t>1</w:t>
            </w:r>
            <w:r w:rsidRPr="00FC3445">
              <w:rPr>
                <w:vertAlign w:val="superscript"/>
              </w:rPr>
              <w:t>1</w:t>
            </w:r>
          </w:p>
        </w:tc>
        <w:tc>
          <w:tcPr>
            <w:tcW w:w="709" w:type="dxa"/>
          </w:tcPr>
          <w:p w:rsidR="00B607F3" w:rsidRDefault="00B607F3" w:rsidP="00414ABE">
            <w:r>
              <w:t>1</w:t>
            </w:r>
          </w:p>
        </w:tc>
        <w:tc>
          <w:tcPr>
            <w:tcW w:w="567" w:type="dxa"/>
          </w:tcPr>
          <w:p w:rsidR="00B607F3" w:rsidRDefault="00B607F3" w:rsidP="00414ABE">
            <w:r>
              <w:t>2</w:t>
            </w:r>
          </w:p>
        </w:tc>
        <w:tc>
          <w:tcPr>
            <w:tcW w:w="709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</w:tcPr>
          <w:p w:rsidR="00B607F3" w:rsidRDefault="00B607F3" w:rsidP="00414ABE">
            <w:r>
              <w:t>17</w:t>
            </w:r>
          </w:p>
        </w:tc>
        <w:tc>
          <w:tcPr>
            <w:tcW w:w="726" w:type="dxa"/>
          </w:tcPr>
          <w:p w:rsidR="00B607F3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Default="00B607F3" w:rsidP="00414ABE">
            <w: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B607F3" w:rsidRDefault="00B607F3" w:rsidP="00414ABE">
            <w:r>
              <w:t>Vesna Hinkelman</w:t>
            </w:r>
          </w:p>
        </w:tc>
        <w:tc>
          <w:tcPr>
            <w:tcW w:w="709" w:type="dxa"/>
          </w:tcPr>
          <w:p w:rsidR="00B607F3" w:rsidRDefault="00B607F3" w:rsidP="00414ABE">
            <w:r>
              <w:t>2.c</w:t>
            </w:r>
          </w:p>
        </w:tc>
        <w:tc>
          <w:tcPr>
            <w:tcW w:w="4536" w:type="dxa"/>
            <w:shd w:val="clear" w:color="auto" w:fill="auto"/>
          </w:tcPr>
          <w:p w:rsidR="00B607F3" w:rsidRDefault="00B607F3" w:rsidP="00414ABE">
            <w:r>
              <w:t>2.c – hrvatski jezik 5 sati, matematika 4 sata, priroda i društvo 2 sata, TZK 3 sata, likovna kultura 1 sat, glazbena kultura 1 sat</w:t>
            </w:r>
          </w:p>
          <w:p w:rsidR="00B607F3" w:rsidRDefault="00B607F3" w:rsidP="00414ABE"/>
        </w:tc>
        <w:tc>
          <w:tcPr>
            <w:tcW w:w="851" w:type="dxa"/>
          </w:tcPr>
          <w:p w:rsidR="00B607F3" w:rsidRDefault="00B607F3" w:rsidP="00414ABE">
            <w:r>
              <w:t>16</w:t>
            </w:r>
          </w:p>
        </w:tc>
        <w:tc>
          <w:tcPr>
            <w:tcW w:w="567" w:type="dxa"/>
          </w:tcPr>
          <w:p w:rsidR="00B607F3" w:rsidRDefault="00B607F3" w:rsidP="00414ABE">
            <w:r>
              <w:t>1</w:t>
            </w:r>
          </w:p>
        </w:tc>
        <w:tc>
          <w:tcPr>
            <w:tcW w:w="567" w:type="dxa"/>
          </w:tcPr>
          <w:p w:rsidR="00B607F3" w:rsidRDefault="00B607F3" w:rsidP="00414ABE">
            <w:r>
              <w:t>1</w:t>
            </w:r>
          </w:p>
        </w:tc>
        <w:tc>
          <w:tcPr>
            <w:tcW w:w="1275" w:type="dxa"/>
          </w:tcPr>
          <w:p w:rsidR="00B607F3" w:rsidRDefault="00B607F3" w:rsidP="00414ABE"/>
        </w:tc>
        <w:tc>
          <w:tcPr>
            <w:tcW w:w="709" w:type="dxa"/>
          </w:tcPr>
          <w:p w:rsidR="00B607F3" w:rsidRDefault="00B607F3" w:rsidP="00414ABE">
            <w:r>
              <w:t>1</w:t>
            </w:r>
          </w:p>
        </w:tc>
        <w:tc>
          <w:tcPr>
            <w:tcW w:w="567" w:type="dxa"/>
          </w:tcPr>
          <w:p w:rsidR="00B607F3" w:rsidRDefault="00B607F3" w:rsidP="00414ABE">
            <w:r>
              <w:t>2</w:t>
            </w:r>
          </w:p>
        </w:tc>
        <w:tc>
          <w:tcPr>
            <w:tcW w:w="709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</w:tcPr>
          <w:p w:rsidR="00B607F3" w:rsidRDefault="00B607F3" w:rsidP="00414ABE">
            <w:r>
              <w:t>17</w:t>
            </w:r>
          </w:p>
        </w:tc>
        <w:tc>
          <w:tcPr>
            <w:tcW w:w="726" w:type="dxa"/>
          </w:tcPr>
          <w:p w:rsidR="00B607F3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Default="00B607F3" w:rsidP="00414ABE">
            <w: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B607F3" w:rsidRDefault="00B607F3" w:rsidP="00414ABE">
            <w:r w:rsidRPr="00925741">
              <w:t xml:space="preserve">Snježana Prusec Kovačić </w:t>
            </w:r>
          </w:p>
          <w:p w:rsidR="00B607F3" w:rsidRPr="00925741" w:rsidRDefault="00B607F3" w:rsidP="00414ABE"/>
        </w:tc>
        <w:tc>
          <w:tcPr>
            <w:tcW w:w="709" w:type="dxa"/>
          </w:tcPr>
          <w:p w:rsidR="00B607F3" w:rsidRPr="00925741" w:rsidRDefault="00B607F3" w:rsidP="00414ABE">
            <w:r>
              <w:t>3</w:t>
            </w:r>
            <w:r w:rsidRPr="00925741">
              <w:t>.c</w:t>
            </w:r>
          </w:p>
        </w:tc>
        <w:tc>
          <w:tcPr>
            <w:tcW w:w="4536" w:type="dxa"/>
            <w:shd w:val="clear" w:color="auto" w:fill="auto"/>
          </w:tcPr>
          <w:p w:rsidR="00B607F3" w:rsidRPr="00925741" w:rsidRDefault="00B607F3" w:rsidP="00414ABE">
            <w:r>
              <w:t>3</w:t>
            </w:r>
            <w:r w:rsidRPr="00925741">
              <w:t>.c – hrvatski jezik 5 sati, matematika 4 sata, priroda i društvo 2 sata, TZK 3 sata, likovna kultura 1 sat, glazbena kultura 1 sat</w:t>
            </w:r>
          </w:p>
        </w:tc>
        <w:tc>
          <w:tcPr>
            <w:tcW w:w="851" w:type="dxa"/>
          </w:tcPr>
          <w:p w:rsidR="00B607F3" w:rsidRPr="0096741F" w:rsidRDefault="00B607F3" w:rsidP="00414ABE">
            <w:r w:rsidRPr="0096741F">
              <w:t>16</w:t>
            </w:r>
          </w:p>
        </w:tc>
        <w:tc>
          <w:tcPr>
            <w:tcW w:w="567" w:type="dxa"/>
          </w:tcPr>
          <w:p w:rsidR="00B607F3" w:rsidRPr="0096741F" w:rsidRDefault="00B607F3" w:rsidP="00414ABE">
            <w:r>
              <w:t>1</w:t>
            </w:r>
          </w:p>
        </w:tc>
        <w:tc>
          <w:tcPr>
            <w:tcW w:w="567" w:type="dxa"/>
          </w:tcPr>
          <w:p w:rsidR="00B607F3" w:rsidRPr="0096741F" w:rsidRDefault="00B607F3" w:rsidP="00414ABE">
            <w:r>
              <w:t>1</w:t>
            </w:r>
          </w:p>
        </w:tc>
        <w:tc>
          <w:tcPr>
            <w:tcW w:w="1275" w:type="dxa"/>
          </w:tcPr>
          <w:p w:rsidR="00B607F3" w:rsidRPr="0096741F" w:rsidRDefault="00B607F3" w:rsidP="00414ABE"/>
        </w:tc>
        <w:tc>
          <w:tcPr>
            <w:tcW w:w="709" w:type="dxa"/>
          </w:tcPr>
          <w:p w:rsidR="00B607F3" w:rsidRPr="0096741F" w:rsidRDefault="00B607F3" w:rsidP="00414ABE">
            <w:r w:rsidRPr="0096741F">
              <w:t>1</w:t>
            </w:r>
          </w:p>
        </w:tc>
        <w:tc>
          <w:tcPr>
            <w:tcW w:w="567" w:type="dxa"/>
          </w:tcPr>
          <w:p w:rsidR="00B607F3" w:rsidRPr="0096741F" w:rsidRDefault="00B607F3" w:rsidP="00414ABE">
            <w:r w:rsidRPr="0096741F">
              <w:t>2</w:t>
            </w:r>
          </w:p>
        </w:tc>
        <w:tc>
          <w:tcPr>
            <w:tcW w:w="709" w:type="dxa"/>
            <w:shd w:val="clear" w:color="auto" w:fill="F3F3F3"/>
          </w:tcPr>
          <w:p w:rsidR="00B607F3" w:rsidRPr="0096741F" w:rsidRDefault="00B607F3" w:rsidP="00414ABE">
            <w:pPr>
              <w:rPr>
                <w:b/>
              </w:rPr>
            </w:pPr>
            <w:r w:rsidRPr="0096741F">
              <w:rPr>
                <w:b/>
              </w:rPr>
              <w:t>21</w:t>
            </w:r>
          </w:p>
        </w:tc>
        <w:tc>
          <w:tcPr>
            <w:tcW w:w="709" w:type="dxa"/>
          </w:tcPr>
          <w:p w:rsidR="00B607F3" w:rsidRPr="0096741F" w:rsidRDefault="00B607F3" w:rsidP="00414ABE">
            <w:r w:rsidRPr="0096741F">
              <w:t>17</w:t>
            </w:r>
          </w:p>
        </w:tc>
        <w:tc>
          <w:tcPr>
            <w:tcW w:w="726" w:type="dxa"/>
          </w:tcPr>
          <w:p w:rsidR="00B607F3" w:rsidRPr="0096741F" w:rsidRDefault="00B607F3" w:rsidP="00414ABE">
            <w:r w:rsidRPr="0096741F">
              <w:t>2</w:t>
            </w:r>
          </w:p>
        </w:tc>
        <w:tc>
          <w:tcPr>
            <w:tcW w:w="540" w:type="dxa"/>
          </w:tcPr>
          <w:p w:rsidR="00B607F3" w:rsidRPr="0096741F" w:rsidRDefault="00B607F3" w:rsidP="00414ABE">
            <w:r w:rsidRPr="0096741F"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B607F3" w:rsidRDefault="00B607F3" w:rsidP="00414ABE">
            <w:r>
              <w:t>Kristina Patačić</w:t>
            </w:r>
          </w:p>
        </w:tc>
        <w:tc>
          <w:tcPr>
            <w:tcW w:w="709" w:type="dxa"/>
          </w:tcPr>
          <w:p w:rsidR="00B607F3" w:rsidRDefault="00B607F3" w:rsidP="00414ABE">
            <w:r>
              <w:t>3.d</w:t>
            </w:r>
          </w:p>
        </w:tc>
        <w:tc>
          <w:tcPr>
            <w:tcW w:w="4536" w:type="dxa"/>
            <w:shd w:val="clear" w:color="auto" w:fill="auto"/>
          </w:tcPr>
          <w:p w:rsidR="00B607F3" w:rsidRPr="00F1086C" w:rsidRDefault="00B607F3" w:rsidP="00414ABE">
            <w:r>
              <w:t>3</w:t>
            </w:r>
            <w:r w:rsidRPr="00F1086C">
              <w:t>.d – hrvatski jezik 5 sati, matematika 4 sata, priroda i društvo 2 sata, TZK 3 sata, likovna kultura 1 sat, glazbena kultura 1 sat</w:t>
            </w:r>
          </w:p>
        </w:tc>
        <w:tc>
          <w:tcPr>
            <w:tcW w:w="851" w:type="dxa"/>
          </w:tcPr>
          <w:p w:rsidR="00B607F3" w:rsidRPr="00F1086C" w:rsidRDefault="00B607F3" w:rsidP="00414ABE">
            <w:r w:rsidRPr="00F1086C">
              <w:t>16</w:t>
            </w:r>
          </w:p>
        </w:tc>
        <w:tc>
          <w:tcPr>
            <w:tcW w:w="567" w:type="dxa"/>
          </w:tcPr>
          <w:p w:rsidR="00B607F3" w:rsidRPr="00F1086C" w:rsidRDefault="00B607F3" w:rsidP="00414ABE">
            <w:r>
              <w:t>1</w:t>
            </w:r>
          </w:p>
        </w:tc>
        <w:tc>
          <w:tcPr>
            <w:tcW w:w="567" w:type="dxa"/>
          </w:tcPr>
          <w:p w:rsidR="00B607F3" w:rsidRPr="00F1086C" w:rsidRDefault="00B607F3" w:rsidP="00414ABE">
            <w:r>
              <w:t>1</w:t>
            </w:r>
          </w:p>
        </w:tc>
        <w:tc>
          <w:tcPr>
            <w:tcW w:w="1275" w:type="dxa"/>
          </w:tcPr>
          <w:p w:rsidR="00B607F3" w:rsidRPr="00F1086C" w:rsidRDefault="00B607F3" w:rsidP="00414ABE"/>
        </w:tc>
        <w:tc>
          <w:tcPr>
            <w:tcW w:w="709" w:type="dxa"/>
          </w:tcPr>
          <w:p w:rsidR="00B607F3" w:rsidRPr="00F1086C" w:rsidRDefault="00B607F3" w:rsidP="00414ABE">
            <w:r w:rsidRPr="00F1086C">
              <w:t>1</w:t>
            </w:r>
          </w:p>
        </w:tc>
        <w:tc>
          <w:tcPr>
            <w:tcW w:w="567" w:type="dxa"/>
          </w:tcPr>
          <w:p w:rsidR="00B607F3" w:rsidRPr="00F1086C" w:rsidRDefault="00B607F3" w:rsidP="00414ABE">
            <w:r w:rsidRPr="00F1086C">
              <w:t>2</w:t>
            </w:r>
          </w:p>
        </w:tc>
        <w:tc>
          <w:tcPr>
            <w:tcW w:w="709" w:type="dxa"/>
            <w:shd w:val="clear" w:color="auto" w:fill="F3F3F3"/>
          </w:tcPr>
          <w:p w:rsidR="00B607F3" w:rsidRPr="00F1086C" w:rsidRDefault="00B607F3" w:rsidP="00414ABE">
            <w:r w:rsidRPr="00F1086C">
              <w:t>21</w:t>
            </w:r>
          </w:p>
        </w:tc>
        <w:tc>
          <w:tcPr>
            <w:tcW w:w="709" w:type="dxa"/>
          </w:tcPr>
          <w:p w:rsidR="00B607F3" w:rsidRPr="00F1086C" w:rsidRDefault="00B607F3" w:rsidP="00414ABE">
            <w:r w:rsidRPr="00F1086C">
              <w:t>17</w:t>
            </w:r>
          </w:p>
        </w:tc>
        <w:tc>
          <w:tcPr>
            <w:tcW w:w="726" w:type="dxa"/>
          </w:tcPr>
          <w:p w:rsidR="00B607F3" w:rsidRPr="00F1086C" w:rsidRDefault="00B607F3" w:rsidP="00414ABE">
            <w:r w:rsidRPr="00F1086C">
              <w:t>2</w:t>
            </w:r>
          </w:p>
        </w:tc>
        <w:tc>
          <w:tcPr>
            <w:tcW w:w="540" w:type="dxa"/>
          </w:tcPr>
          <w:p w:rsidR="00B607F3" w:rsidRPr="00F1086C" w:rsidRDefault="00B607F3" w:rsidP="00414ABE">
            <w:r w:rsidRPr="00F1086C"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B607F3" w:rsidRPr="00770DC7" w:rsidRDefault="00B607F3" w:rsidP="00414ABE">
            <w:r>
              <w:t>Snježana Fišter</w:t>
            </w:r>
          </w:p>
        </w:tc>
        <w:tc>
          <w:tcPr>
            <w:tcW w:w="709" w:type="dxa"/>
          </w:tcPr>
          <w:p w:rsidR="00B607F3" w:rsidRDefault="00B607F3" w:rsidP="00414ABE">
            <w:r>
              <w:t>4.c</w:t>
            </w:r>
          </w:p>
        </w:tc>
        <w:tc>
          <w:tcPr>
            <w:tcW w:w="4536" w:type="dxa"/>
            <w:shd w:val="clear" w:color="auto" w:fill="auto"/>
          </w:tcPr>
          <w:p w:rsidR="00B607F3" w:rsidRDefault="00B607F3" w:rsidP="00414ABE">
            <w:r>
              <w:t>4.c – hrvatski jezik 5 sati, matematika 4 sata, priroda i društvo 2 sata, TZK 3 sata, likovna kultura 1 sat, glazbena kultura 1 sat</w:t>
            </w:r>
          </w:p>
        </w:tc>
        <w:tc>
          <w:tcPr>
            <w:tcW w:w="851" w:type="dxa"/>
          </w:tcPr>
          <w:p w:rsidR="00B607F3" w:rsidRDefault="00B607F3" w:rsidP="00414ABE">
            <w:r>
              <w:t>16</w:t>
            </w:r>
          </w:p>
        </w:tc>
        <w:tc>
          <w:tcPr>
            <w:tcW w:w="567" w:type="dxa"/>
          </w:tcPr>
          <w:p w:rsidR="00B607F3" w:rsidRDefault="00B607F3" w:rsidP="00414ABE">
            <w:r>
              <w:t>1</w:t>
            </w:r>
          </w:p>
        </w:tc>
        <w:tc>
          <w:tcPr>
            <w:tcW w:w="567" w:type="dxa"/>
          </w:tcPr>
          <w:p w:rsidR="00B607F3" w:rsidRDefault="00B607F3" w:rsidP="00414ABE">
            <w:r>
              <w:t>1</w:t>
            </w:r>
          </w:p>
        </w:tc>
        <w:tc>
          <w:tcPr>
            <w:tcW w:w="1275" w:type="dxa"/>
          </w:tcPr>
          <w:p w:rsidR="00B607F3" w:rsidRDefault="00B607F3" w:rsidP="00414ABE"/>
        </w:tc>
        <w:tc>
          <w:tcPr>
            <w:tcW w:w="709" w:type="dxa"/>
          </w:tcPr>
          <w:p w:rsidR="00B607F3" w:rsidRDefault="00B607F3" w:rsidP="00414ABE">
            <w:r>
              <w:t>1</w:t>
            </w:r>
          </w:p>
        </w:tc>
        <w:tc>
          <w:tcPr>
            <w:tcW w:w="567" w:type="dxa"/>
          </w:tcPr>
          <w:p w:rsidR="00B607F3" w:rsidRDefault="00B607F3" w:rsidP="00414ABE">
            <w:r>
              <w:t>2</w:t>
            </w:r>
          </w:p>
        </w:tc>
        <w:tc>
          <w:tcPr>
            <w:tcW w:w="709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</w:tcPr>
          <w:p w:rsidR="00B607F3" w:rsidRDefault="00B607F3" w:rsidP="00414ABE">
            <w:r>
              <w:t>17</w:t>
            </w:r>
          </w:p>
        </w:tc>
        <w:tc>
          <w:tcPr>
            <w:tcW w:w="726" w:type="dxa"/>
          </w:tcPr>
          <w:p w:rsidR="00B607F3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Default="00B607F3" w:rsidP="00414ABE">
            <w:r>
              <w:t>40</w:t>
            </w:r>
          </w:p>
        </w:tc>
      </w:tr>
      <w:tr w:rsidR="00B607F3" w:rsidRPr="0039325F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B607F3" w:rsidRPr="00F1086C" w:rsidRDefault="00B607F3" w:rsidP="00414ABE">
            <w:r>
              <w:t>Bernardica Hvalec Mihelić</w:t>
            </w:r>
          </w:p>
        </w:tc>
        <w:tc>
          <w:tcPr>
            <w:tcW w:w="709" w:type="dxa"/>
          </w:tcPr>
          <w:p w:rsidR="00B607F3" w:rsidRPr="00F1086C" w:rsidRDefault="00B607F3" w:rsidP="00414ABE">
            <w:r>
              <w:t>4</w:t>
            </w:r>
            <w:r w:rsidRPr="00F1086C">
              <w:t>.d</w:t>
            </w:r>
          </w:p>
        </w:tc>
        <w:tc>
          <w:tcPr>
            <w:tcW w:w="4536" w:type="dxa"/>
            <w:shd w:val="clear" w:color="auto" w:fill="auto"/>
          </w:tcPr>
          <w:p w:rsidR="00B607F3" w:rsidRPr="00F1086C" w:rsidRDefault="00B607F3" w:rsidP="00414ABE">
            <w:r>
              <w:t>4</w:t>
            </w:r>
            <w:r w:rsidRPr="00F1086C">
              <w:t>.d – hrvatski jezik 5 sati, matematika 4 sata, priroda i društvo 2 sata, TZK 3 sata, likovna kultura 1 sat, glazbena kultura 1 sat</w:t>
            </w:r>
          </w:p>
        </w:tc>
        <w:tc>
          <w:tcPr>
            <w:tcW w:w="851" w:type="dxa"/>
          </w:tcPr>
          <w:p w:rsidR="00B607F3" w:rsidRPr="00F1086C" w:rsidRDefault="00B607F3" w:rsidP="00414ABE">
            <w:r w:rsidRPr="00F1086C">
              <w:t>16</w:t>
            </w:r>
          </w:p>
        </w:tc>
        <w:tc>
          <w:tcPr>
            <w:tcW w:w="567" w:type="dxa"/>
          </w:tcPr>
          <w:p w:rsidR="00B607F3" w:rsidRPr="00F1086C" w:rsidRDefault="00B607F3" w:rsidP="00414ABE">
            <w:r>
              <w:t>1</w:t>
            </w:r>
          </w:p>
        </w:tc>
        <w:tc>
          <w:tcPr>
            <w:tcW w:w="567" w:type="dxa"/>
          </w:tcPr>
          <w:p w:rsidR="00B607F3" w:rsidRPr="00F1086C" w:rsidRDefault="00B607F3" w:rsidP="00414ABE">
            <w:r>
              <w:t>1</w:t>
            </w:r>
          </w:p>
        </w:tc>
        <w:tc>
          <w:tcPr>
            <w:tcW w:w="1275" w:type="dxa"/>
          </w:tcPr>
          <w:p w:rsidR="00B607F3" w:rsidRPr="00F1086C" w:rsidRDefault="00B607F3" w:rsidP="00414ABE"/>
        </w:tc>
        <w:tc>
          <w:tcPr>
            <w:tcW w:w="709" w:type="dxa"/>
          </w:tcPr>
          <w:p w:rsidR="00B607F3" w:rsidRPr="00F1086C" w:rsidRDefault="00B607F3" w:rsidP="00414ABE">
            <w:r w:rsidRPr="00F1086C">
              <w:t>1</w:t>
            </w:r>
          </w:p>
        </w:tc>
        <w:tc>
          <w:tcPr>
            <w:tcW w:w="567" w:type="dxa"/>
          </w:tcPr>
          <w:p w:rsidR="00B607F3" w:rsidRPr="00F1086C" w:rsidRDefault="00B607F3" w:rsidP="00414ABE">
            <w:r w:rsidRPr="00F1086C">
              <w:t>2</w:t>
            </w:r>
          </w:p>
        </w:tc>
        <w:tc>
          <w:tcPr>
            <w:tcW w:w="709" w:type="dxa"/>
            <w:shd w:val="clear" w:color="auto" w:fill="F3F3F3"/>
          </w:tcPr>
          <w:p w:rsidR="00B607F3" w:rsidRPr="00F1086C" w:rsidRDefault="00B607F3" w:rsidP="00414ABE">
            <w:r w:rsidRPr="00F1086C">
              <w:t>21</w:t>
            </w:r>
          </w:p>
        </w:tc>
        <w:tc>
          <w:tcPr>
            <w:tcW w:w="709" w:type="dxa"/>
          </w:tcPr>
          <w:p w:rsidR="00B607F3" w:rsidRPr="00F1086C" w:rsidRDefault="00B607F3" w:rsidP="00414ABE">
            <w:r w:rsidRPr="00F1086C">
              <w:t>17</w:t>
            </w:r>
          </w:p>
        </w:tc>
        <w:tc>
          <w:tcPr>
            <w:tcW w:w="726" w:type="dxa"/>
          </w:tcPr>
          <w:p w:rsidR="00B607F3" w:rsidRPr="00F1086C" w:rsidRDefault="00B607F3" w:rsidP="00414ABE">
            <w:r w:rsidRPr="00F1086C">
              <w:t>2</w:t>
            </w:r>
          </w:p>
        </w:tc>
        <w:tc>
          <w:tcPr>
            <w:tcW w:w="540" w:type="dxa"/>
          </w:tcPr>
          <w:p w:rsidR="00B607F3" w:rsidRPr="00F1086C" w:rsidRDefault="00B607F3" w:rsidP="00414ABE">
            <w:r w:rsidRPr="00F1086C">
              <w:t>40</w:t>
            </w:r>
          </w:p>
        </w:tc>
      </w:tr>
      <w:tr w:rsidR="00B607F3" w:rsidRPr="00EB3076" w:rsidTr="00414ABE">
        <w:trPr>
          <w:trHeight w:val="649"/>
        </w:trPr>
        <w:tc>
          <w:tcPr>
            <w:tcW w:w="15408" w:type="dxa"/>
            <w:gridSpan w:val="14"/>
            <w:shd w:val="clear" w:color="auto" w:fill="F2F2F2" w:themeFill="background1" w:themeFillShade="F2"/>
          </w:tcPr>
          <w:p w:rsidR="00B607F3" w:rsidRPr="00EB3076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Pod</w:t>
            </w:r>
            <w:r w:rsidRPr="00EB3076">
              <w:rPr>
                <w:b/>
              </w:rPr>
              <w:t>r</w:t>
            </w:r>
            <w:r>
              <w:rPr>
                <w:b/>
              </w:rPr>
              <w:t>u</w:t>
            </w:r>
            <w:r w:rsidRPr="00EB3076">
              <w:rPr>
                <w:b/>
              </w:rPr>
              <w:t>čna škola Prekvršje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B607F3" w:rsidRDefault="00B607F3" w:rsidP="00414ABE">
            <w:r>
              <w:t>Nataša Lambevska</w:t>
            </w:r>
          </w:p>
        </w:tc>
        <w:tc>
          <w:tcPr>
            <w:tcW w:w="709" w:type="dxa"/>
          </w:tcPr>
          <w:p w:rsidR="00B607F3" w:rsidRDefault="00B607F3" w:rsidP="00414ABE">
            <w:r>
              <w:t>1.d</w:t>
            </w:r>
          </w:p>
        </w:tc>
        <w:tc>
          <w:tcPr>
            <w:tcW w:w="4536" w:type="dxa"/>
            <w:shd w:val="clear" w:color="auto" w:fill="auto"/>
          </w:tcPr>
          <w:p w:rsidR="00B607F3" w:rsidRDefault="00B607F3" w:rsidP="00414ABE">
            <w:r>
              <w:t>1.d  – hrvatski jezik 5 sati, matematika 4 sata, priroda i društvo 2 sata, TZK 3 sata, likovna kultura 1 sat, glazbena kultura 1 sat</w:t>
            </w:r>
          </w:p>
        </w:tc>
        <w:tc>
          <w:tcPr>
            <w:tcW w:w="851" w:type="dxa"/>
          </w:tcPr>
          <w:p w:rsidR="00B607F3" w:rsidRDefault="00B607F3" w:rsidP="00414ABE">
            <w:r>
              <w:t>16</w:t>
            </w:r>
          </w:p>
        </w:tc>
        <w:tc>
          <w:tcPr>
            <w:tcW w:w="567" w:type="dxa"/>
          </w:tcPr>
          <w:p w:rsidR="00B607F3" w:rsidRDefault="00B607F3" w:rsidP="00414ABE">
            <w:r>
              <w:t>1</w:t>
            </w:r>
          </w:p>
        </w:tc>
        <w:tc>
          <w:tcPr>
            <w:tcW w:w="567" w:type="dxa"/>
          </w:tcPr>
          <w:p w:rsidR="00B607F3" w:rsidRDefault="00B607F3" w:rsidP="00414ABE">
            <w:r>
              <w:t>-</w:t>
            </w:r>
          </w:p>
        </w:tc>
        <w:tc>
          <w:tcPr>
            <w:tcW w:w="1275" w:type="dxa"/>
          </w:tcPr>
          <w:p w:rsidR="00B607F3" w:rsidRDefault="00B607F3" w:rsidP="00414ABE">
            <w:r>
              <w:t>1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</w:tcPr>
          <w:p w:rsidR="00B607F3" w:rsidRDefault="00B607F3" w:rsidP="00414ABE">
            <w:r>
              <w:t>1</w:t>
            </w:r>
          </w:p>
        </w:tc>
        <w:tc>
          <w:tcPr>
            <w:tcW w:w="567" w:type="dxa"/>
          </w:tcPr>
          <w:p w:rsidR="00B607F3" w:rsidRDefault="00B607F3" w:rsidP="00414ABE">
            <w:r>
              <w:t>2</w:t>
            </w:r>
          </w:p>
        </w:tc>
        <w:tc>
          <w:tcPr>
            <w:tcW w:w="709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</w:tcPr>
          <w:p w:rsidR="00B607F3" w:rsidRDefault="00B607F3" w:rsidP="00414ABE">
            <w:r>
              <w:t>17</w:t>
            </w:r>
          </w:p>
        </w:tc>
        <w:tc>
          <w:tcPr>
            <w:tcW w:w="726" w:type="dxa"/>
          </w:tcPr>
          <w:p w:rsidR="00B607F3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Default="00B607F3" w:rsidP="00414ABE">
            <w: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B607F3" w:rsidRDefault="00B607F3" w:rsidP="00414ABE">
            <w:r>
              <w:t>Zrinka Šarić Rogina</w:t>
            </w:r>
          </w:p>
        </w:tc>
        <w:tc>
          <w:tcPr>
            <w:tcW w:w="709" w:type="dxa"/>
          </w:tcPr>
          <w:p w:rsidR="00B607F3" w:rsidRDefault="00B607F3" w:rsidP="00414ABE">
            <w:r>
              <w:t>2./3.</w:t>
            </w:r>
          </w:p>
        </w:tc>
        <w:tc>
          <w:tcPr>
            <w:tcW w:w="4536" w:type="dxa"/>
            <w:shd w:val="clear" w:color="auto" w:fill="auto"/>
          </w:tcPr>
          <w:p w:rsidR="00B607F3" w:rsidRDefault="00B607F3" w:rsidP="00414ABE">
            <w:r>
              <w:t>Kombinirani razredni odjel 2. i 3. razred</w:t>
            </w:r>
          </w:p>
          <w:p w:rsidR="00B607F3" w:rsidRDefault="00B607F3" w:rsidP="00414ABE">
            <w:r>
              <w:t>Hrvatski jezik 5 sati, matematika 4 sata, priroda i društvo 2 sata, TZK 3 sata, likovna kultura 1 sat, glazbena kultura 1 sat</w:t>
            </w:r>
          </w:p>
        </w:tc>
        <w:tc>
          <w:tcPr>
            <w:tcW w:w="851" w:type="dxa"/>
          </w:tcPr>
          <w:p w:rsidR="00B607F3" w:rsidRDefault="00B607F3" w:rsidP="00414ABE">
            <w:r>
              <w:t>16</w:t>
            </w:r>
          </w:p>
        </w:tc>
        <w:tc>
          <w:tcPr>
            <w:tcW w:w="567" w:type="dxa"/>
          </w:tcPr>
          <w:p w:rsidR="00B607F3" w:rsidRDefault="00B607F3" w:rsidP="00414ABE">
            <w:r>
              <w:t>1</w:t>
            </w:r>
          </w:p>
        </w:tc>
        <w:tc>
          <w:tcPr>
            <w:tcW w:w="567" w:type="dxa"/>
          </w:tcPr>
          <w:p w:rsidR="00B607F3" w:rsidRDefault="00B607F3" w:rsidP="00414ABE">
            <w:r>
              <w:t>1</w:t>
            </w:r>
          </w:p>
        </w:tc>
        <w:tc>
          <w:tcPr>
            <w:tcW w:w="1275" w:type="dxa"/>
          </w:tcPr>
          <w:p w:rsidR="00B607F3" w:rsidRDefault="00B607F3" w:rsidP="00414ABE"/>
        </w:tc>
        <w:tc>
          <w:tcPr>
            <w:tcW w:w="709" w:type="dxa"/>
          </w:tcPr>
          <w:p w:rsidR="00B607F3" w:rsidRDefault="00B607F3" w:rsidP="00414ABE">
            <w:r>
              <w:t>1</w:t>
            </w:r>
          </w:p>
        </w:tc>
        <w:tc>
          <w:tcPr>
            <w:tcW w:w="567" w:type="dxa"/>
          </w:tcPr>
          <w:p w:rsidR="00B607F3" w:rsidRDefault="00B607F3" w:rsidP="00414ABE">
            <w:r>
              <w:t>2</w:t>
            </w:r>
          </w:p>
        </w:tc>
        <w:tc>
          <w:tcPr>
            <w:tcW w:w="709" w:type="dxa"/>
            <w:shd w:val="clear" w:color="auto" w:fill="F3F3F3"/>
          </w:tcPr>
          <w:p w:rsidR="00B607F3" w:rsidRDefault="00B607F3" w:rsidP="00414AB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</w:tcPr>
          <w:p w:rsidR="00B607F3" w:rsidRDefault="00B607F3" w:rsidP="00414ABE">
            <w:r>
              <w:t>17</w:t>
            </w:r>
          </w:p>
        </w:tc>
        <w:tc>
          <w:tcPr>
            <w:tcW w:w="726" w:type="dxa"/>
          </w:tcPr>
          <w:p w:rsidR="00B607F3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Default="00B607F3" w:rsidP="00414ABE">
            <w: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B607F3" w:rsidRDefault="00B607F3" w:rsidP="00414ABE">
            <w:r>
              <w:t>Gabrijela Kranjčec Lajh</w:t>
            </w:r>
          </w:p>
        </w:tc>
        <w:tc>
          <w:tcPr>
            <w:tcW w:w="709" w:type="dxa"/>
          </w:tcPr>
          <w:p w:rsidR="00B607F3" w:rsidRDefault="00B607F3" w:rsidP="00414ABE">
            <w:r>
              <w:t>4.e</w:t>
            </w:r>
          </w:p>
        </w:tc>
        <w:tc>
          <w:tcPr>
            <w:tcW w:w="4536" w:type="dxa"/>
            <w:shd w:val="clear" w:color="auto" w:fill="auto"/>
          </w:tcPr>
          <w:p w:rsidR="00B607F3" w:rsidRDefault="00B607F3" w:rsidP="00414ABE">
            <w:r>
              <w:t>4.e  – hrvatski jezik 5 sati, matematika 4 sata, priroda i društvo 2 sata, TZK 3 sata, likovna kultura 1 sat, glazbena kultura 1 sat</w:t>
            </w:r>
          </w:p>
          <w:p w:rsidR="00B607F3" w:rsidRDefault="00B607F3" w:rsidP="00414ABE"/>
          <w:p w:rsidR="00B607F3" w:rsidRDefault="00B607F3" w:rsidP="00414ABE"/>
        </w:tc>
        <w:tc>
          <w:tcPr>
            <w:tcW w:w="851" w:type="dxa"/>
          </w:tcPr>
          <w:p w:rsidR="00B607F3" w:rsidRDefault="00B607F3" w:rsidP="00414ABE">
            <w:r>
              <w:t>16</w:t>
            </w:r>
          </w:p>
        </w:tc>
        <w:tc>
          <w:tcPr>
            <w:tcW w:w="567" w:type="dxa"/>
          </w:tcPr>
          <w:p w:rsidR="00B607F3" w:rsidRDefault="00B607F3" w:rsidP="00414ABE">
            <w:r>
              <w:t>1</w:t>
            </w:r>
          </w:p>
        </w:tc>
        <w:tc>
          <w:tcPr>
            <w:tcW w:w="567" w:type="dxa"/>
          </w:tcPr>
          <w:p w:rsidR="00B607F3" w:rsidRDefault="00B607F3" w:rsidP="00414ABE">
            <w:r>
              <w:t>1</w:t>
            </w:r>
          </w:p>
        </w:tc>
        <w:tc>
          <w:tcPr>
            <w:tcW w:w="1275" w:type="dxa"/>
          </w:tcPr>
          <w:p w:rsidR="00B607F3" w:rsidRDefault="00B607F3" w:rsidP="00414ABE"/>
        </w:tc>
        <w:tc>
          <w:tcPr>
            <w:tcW w:w="709" w:type="dxa"/>
          </w:tcPr>
          <w:p w:rsidR="00B607F3" w:rsidRDefault="00B607F3" w:rsidP="00414ABE">
            <w:r>
              <w:t>1</w:t>
            </w:r>
          </w:p>
        </w:tc>
        <w:tc>
          <w:tcPr>
            <w:tcW w:w="567" w:type="dxa"/>
          </w:tcPr>
          <w:p w:rsidR="00B607F3" w:rsidRDefault="00B607F3" w:rsidP="00414ABE">
            <w:r>
              <w:t>2</w:t>
            </w:r>
          </w:p>
        </w:tc>
        <w:tc>
          <w:tcPr>
            <w:tcW w:w="709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</w:tcPr>
          <w:p w:rsidR="00B607F3" w:rsidRDefault="00B607F3" w:rsidP="00414ABE">
            <w:r>
              <w:t>17</w:t>
            </w:r>
          </w:p>
        </w:tc>
        <w:tc>
          <w:tcPr>
            <w:tcW w:w="726" w:type="dxa"/>
          </w:tcPr>
          <w:p w:rsidR="00B607F3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Default="00B607F3" w:rsidP="00414ABE">
            <w:r>
              <w:t>40</w:t>
            </w:r>
          </w:p>
        </w:tc>
      </w:tr>
      <w:tr w:rsidR="00B607F3" w:rsidTr="00414ABE">
        <w:trPr>
          <w:trHeight w:val="602"/>
        </w:trPr>
        <w:tc>
          <w:tcPr>
            <w:tcW w:w="15408" w:type="dxa"/>
            <w:gridSpan w:val="14"/>
            <w:shd w:val="clear" w:color="auto" w:fill="F2F2F2" w:themeFill="background1" w:themeFillShade="F2"/>
          </w:tcPr>
          <w:p w:rsidR="00B607F3" w:rsidRDefault="00B607F3" w:rsidP="00414ABE">
            <w:pPr>
              <w:rPr>
                <w:b/>
              </w:rPr>
            </w:pPr>
          </w:p>
          <w:p w:rsidR="00B607F3" w:rsidRPr="00EB3076" w:rsidRDefault="00B607F3" w:rsidP="00414ABE">
            <w:pPr>
              <w:jc w:val="center"/>
              <w:rPr>
                <w:b/>
              </w:rPr>
            </w:pPr>
            <w:r w:rsidRPr="00EB3076">
              <w:rPr>
                <w:b/>
              </w:rPr>
              <w:t>Područna škola Planina Donja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B607F3" w:rsidRDefault="00B607F3" w:rsidP="00414ABE">
            <w:r>
              <w:t>Snježana Turajlić</w:t>
            </w:r>
          </w:p>
        </w:tc>
        <w:tc>
          <w:tcPr>
            <w:tcW w:w="709" w:type="dxa"/>
          </w:tcPr>
          <w:p w:rsidR="00B607F3" w:rsidRDefault="00B607F3" w:rsidP="00414ABE">
            <w:r>
              <w:t>1./2.</w:t>
            </w:r>
          </w:p>
        </w:tc>
        <w:tc>
          <w:tcPr>
            <w:tcW w:w="4536" w:type="dxa"/>
            <w:shd w:val="clear" w:color="auto" w:fill="auto"/>
          </w:tcPr>
          <w:p w:rsidR="00B607F3" w:rsidRDefault="00B607F3" w:rsidP="00414ABE">
            <w:r>
              <w:t>Kombinirani razredni odjel 1. i 2. razred</w:t>
            </w:r>
          </w:p>
          <w:p w:rsidR="00B607F3" w:rsidRDefault="00B607F3" w:rsidP="00414ABE">
            <w:r>
              <w:t>Hrvatski jezik 5 sati, matematika 4 sata, priroda i društvo 2 sata, TZK 3 sata, likovna kultura 1 sat, glazbena kultura 1 sat</w:t>
            </w:r>
          </w:p>
        </w:tc>
        <w:tc>
          <w:tcPr>
            <w:tcW w:w="851" w:type="dxa"/>
          </w:tcPr>
          <w:p w:rsidR="00B607F3" w:rsidRDefault="00B607F3" w:rsidP="00414ABE">
            <w:r>
              <w:t>17</w:t>
            </w:r>
          </w:p>
        </w:tc>
        <w:tc>
          <w:tcPr>
            <w:tcW w:w="567" w:type="dxa"/>
          </w:tcPr>
          <w:p w:rsidR="00B607F3" w:rsidRDefault="00B607F3" w:rsidP="00414ABE">
            <w:r>
              <w:t>-</w:t>
            </w:r>
          </w:p>
        </w:tc>
        <w:tc>
          <w:tcPr>
            <w:tcW w:w="567" w:type="dxa"/>
          </w:tcPr>
          <w:p w:rsidR="00B607F3" w:rsidRDefault="00B607F3" w:rsidP="00414ABE">
            <w:r>
              <w:t>-</w:t>
            </w:r>
          </w:p>
        </w:tc>
        <w:tc>
          <w:tcPr>
            <w:tcW w:w="1275" w:type="dxa"/>
          </w:tcPr>
          <w:p w:rsidR="00B607F3" w:rsidRDefault="00B607F3" w:rsidP="00414ABE">
            <w:r>
              <w:t>1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709" w:type="dxa"/>
          </w:tcPr>
          <w:p w:rsidR="00B607F3" w:rsidRDefault="00B607F3" w:rsidP="00414ABE">
            <w:r>
              <w:t>-</w:t>
            </w:r>
          </w:p>
        </w:tc>
        <w:tc>
          <w:tcPr>
            <w:tcW w:w="567" w:type="dxa"/>
          </w:tcPr>
          <w:p w:rsidR="00B607F3" w:rsidRDefault="00B607F3" w:rsidP="00414ABE">
            <w:r>
              <w:t>2</w:t>
            </w:r>
          </w:p>
        </w:tc>
        <w:tc>
          <w:tcPr>
            <w:tcW w:w="709" w:type="dxa"/>
            <w:shd w:val="clear" w:color="auto" w:fill="F3F3F3"/>
          </w:tcPr>
          <w:p w:rsidR="00B607F3" w:rsidRDefault="00B607F3" w:rsidP="00414AB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</w:tcPr>
          <w:p w:rsidR="00B607F3" w:rsidRDefault="00B607F3" w:rsidP="00414ABE">
            <w:r>
              <w:t>17</w:t>
            </w:r>
          </w:p>
        </w:tc>
        <w:tc>
          <w:tcPr>
            <w:tcW w:w="726" w:type="dxa"/>
          </w:tcPr>
          <w:p w:rsidR="00B607F3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Default="00B607F3" w:rsidP="00414ABE">
            <w: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B607F3" w:rsidRPr="0096741F" w:rsidRDefault="00B607F3" w:rsidP="00414ABE">
            <w:r w:rsidRPr="0096741F">
              <w:t>Renata Žuljević **</w:t>
            </w:r>
          </w:p>
          <w:p w:rsidR="00B607F3" w:rsidRPr="00925741" w:rsidRDefault="00B607F3" w:rsidP="00414ABE">
            <w:pPr>
              <w:rPr>
                <w:b/>
                <w:u w:val="single"/>
              </w:rPr>
            </w:pPr>
            <w:r w:rsidRPr="0096741F">
              <w:t xml:space="preserve">radi ½ radnog vremena, njega djeteta, </w:t>
            </w:r>
          </w:p>
        </w:tc>
        <w:tc>
          <w:tcPr>
            <w:tcW w:w="709" w:type="dxa"/>
          </w:tcPr>
          <w:p w:rsidR="00B607F3" w:rsidRDefault="00B607F3" w:rsidP="00414ABE">
            <w:r>
              <w:t>3./4.</w:t>
            </w:r>
          </w:p>
        </w:tc>
        <w:tc>
          <w:tcPr>
            <w:tcW w:w="4536" w:type="dxa"/>
            <w:shd w:val="clear" w:color="auto" w:fill="auto"/>
          </w:tcPr>
          <w:p w:rsidR="00B607F3" w:rsidRDefault="00B607F3" w:rsidP="00414ABE">
            <w:r>
              <w:t>Kombinirani razredni odjel 3. i 4. razreda</w:t>
            </w:r>
          </w:p>
          <w:p w:rsidR="00B607F3" w:rsidRDefault="00B607F3" w:rsidP="00414ABE">
            <w:r>
              <w:t>Matematika 4 sata, priroda i društvo 2/3, likovna kultura 1 sat</w:t>
            </w:r>
          </w:p>
        </w:tc>
        <w:tc>
          <w:tcPr>
            <w:tcW w:w="851" w:type="dxa"/>
          </w:tcPr>
          <w:p w:rsidR="00B607F3" w:rsidRDefault="00B607F3" w:rsidP="00414ABE">
            <w:r>
              <w:t>7</w:t>
            </w:r>
          </w:p>
        </w:tc>
        <w:tc>
          <w:tcPr>
            <w:tcW w:w="567" w:type="dxa"/>
          </w:tcPr>
          <w:p w:rsidR="00B607F3" w:rsidRDefault="00B607F3" w:rsidP="00414ABE">
            <w:r>
              <w:t>1</w:t>
            </w:r>
          </w:p>
        </w:tc>
        <w:tc>
          <w:tcPr>
            <w:tcW w:w="567" w:type="dxa"/>
          </w:tcPr>
          <w:p w:rsidR="00B607F3" w:rsidRDefault="00B607F3" w:rsidP="00414ABE">
            <w:r>
              <w:t>-</w:t>
            </w:r>
          </w:p>
        </w:tc>
        <w:tc>
          <w:tcPr>
            <w:tcW w:w="1275" w:type="dxa"/>
          </w:tcPr>
          <w:p w:rsidR="00B607F3" w:rsidRDefault="00B607F3" w:rsidP="00414ABE"/>
        </w:tc>
        <w:tc>
          <w:tcPr>
            <w:tcW w:w="709" w:type="dxa"/>
          </w:tcPr>
          <w:p w:rsidR="00B607F3" w:rsidRDefault="00B607F3" w:rsidP="00414ABE">
            <w:r>
              <w:t>-</w:t>
            </w:r>
          </w:p>
        </w:tc>
        <w:tc>
          <w:tcPr>
            <w:tcW w:w="567" w:type="dxa"/>
          </w:tcPr>
          <w:p w:rsidR="00B607F3" w:rsidRDefault="00B607F3" w:rsidP="00414ABE">
            <w:r>
              <w:t>2</w:t>
            </w:r>
          </w:p>
        </w:tc>
        <w:tc>
          <w:tcPr>
            <w:tcW w:w="709" w:type="dxa"/>
            <w:shd w:val="clear" w:color="auto" w:fill="F3F3F3"/>
          </w:tcPr>
          <w:p w:rsidR="00B607F3" w:rsidRDefault="00B607F3" w:rsidP="00414AB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B607F3" w:rsidRDefault="00B607F3" w:rsidP="00414ABE">
            <w:r>
              <w:t>8</w:t>
            </w:r>
          </w:p>
        </w:tc>
        <w:tc>
          <w:tcPr>
            <w:tcW w:w="726" w:type="dxa"/>
          </w:tcPr>
          <w:p w:rsidR="00B607F3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Default="00B607F3" w:rsidP="00414ABE">
            <w:r>
              <w:t>20*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B607F3" w:rsidRPr="0096741F" w:rsidRDefault="00B607F3" w:rsidP="00414ABE">
            <w:r>
              <w:t>Ivana Petric</w:t>
            </w:r>
            <w:r w:rsidRPr="0096741F">
              <w:t xml:space="preserve"> (zamjena za R. Žuljević do punog radnog vremena)  </w:t>
            </w:r>
          </w:p>
        </w:tc>
        <w:tc>
          <w:tcPr>
            <w:tcW w:w="709" w:type="dxa"/>
          </w:tcPr>
          <w:p w:rsidR="00B607F3" w:rsidRPr="00E55771" w:rsidRDefault="00B607F3" w:rsidP="00414ABE">
            <w:r>
              <w:t>3./4</w:t>
            </w:r>
            <w:r w:rsidRPr="00E55771">
              <w:t>.</w:t>
            </w:r>
          </w:p>
          <w:p w:rsidR="00B607F3" w:rsidRPr="00E55771" w:rsidRDefault="00B607F3" w:rsidP="00414ABE"/>
        </w:tc>
        <w:tc>
          <w:tcPr>
            <w:tcW w:w="4536" w:type="dxa"/>
            <w:shd w:val="clear" w:color="auto" w:fill="auto"/>
          </w:tcPr>
          <w:p w:rsidR="00B607F3" w:rsidRPr="00E55771" w:rsidRDefault="00B607F3" w:rsidP="00414ABE">
            <w:r>
              <w:t>Kombinirani razredni odjel 3. i 4</w:t>
            </w:r>
            <w:r w:rsidRPr="00E55771">
              <w:t>. razreda</w:t>
            </w:r>
          </w:p>
          <w:p w:rsidR="00B607F3" w:rsidRPr="00E55771" w:rsidRDefault="00B607F3" w:rsidP="00414ABE">
            <w:r>
              <w:rPr>
                <w:sz w:val="22"/>
                <w:szCs w:val="22"/>
              </w:rPr>
              <w:t>hrvatski jezik 5 sati, TZK 2/</w:t>
            </w:r>
            <w:r w:rsidRPr="00E55771">
              <w:rPr>
                <w:sz w:val="22"/>
                <w:szCs w:val="22"/>
              </w:rPr>
              <w:t>3 sata, glazbena kultura 1 sat</w:t>
            </w:r>
          </w:p>
        </w:tc>
        <w:tc>
          <w:tcPr>
            <w:tcW w:w="851" w:type="dxa"/>
          </w:tcPr>
          <w:p w:rsidR="00B607F3" w:rsidRPr="00E55771" w:rsidRDefault="00B607F3" w:rsidP="00414ABE">
            <w:r w:rsidRPr="00E55771">
              <w:t>9</w:t>
            </w:r>
          </w:p>
        </w:tc>
        <w:tc>
          <w:tcPr>
            <w:tcW w:w="567" w:type="dxa"/>
          </w:tcPr>
          <w:p w:rsidR="00B607F3" w:rsidRPr="00E55771" w:rsidRDefault="00B607F3" w:rsidP="00414ABE">
            <w:r w:rsidRPr="00E55771">
              <w:t>1</w:t>
            </w:r>
          </w:p>
        </w:tc>
        <w:tc>
          <w:tcPr>
            <w:tcW w:w="567" w:type="dxa"/>
          </w:tcPr>
          <w:p w:rsidR="00B607F3" w:rsidRPr="00E55771" w:rsidRDefault="00B607F3" w:rsidP="00414ABE">
            <w:r w:rsidRPr="00E55771">
              <w:t>-</w:t>
            </w:r>
          </w:p>
        </w:tc>
        <w:tc>
          <w:tcPr>
            <w:tcW w:w="1275" w:type="dxa"/>
          </w:tcPr>
          <w:p w:rsidR="00B607F3" w:rsidRPr="00E55771" w:rsidRDefault="00B607F3" w:rsidP="00414ABE"/>
        </w:tc>
        <w:tc>
          <w:tcPr>
            <w:tcW w:w="709" w:type="dxa"/>
          </w:tcPr>
          <w:p w:rsidR="00B607F3" w:rsidRPr="00E55771" w:rsidRDefault="00B607F3" w:rsidP="00414ABE">
            <w:r w:rsidRPr="00E55771">
              <w:t>1</w:t>
            </w:r>
          </w:p>
        </w:tc>
        <w:tc>
          <w:tcPr>
            <w:tcW w:w="567" w:type="dxa"/>
          </w:tcPr>
          <w:p w:rsidR="00B607F3" w:rsidRPr="00E55771" w:rsidRDefault="00B607F3" w:rsidP="00414ABE">
            <w:r w:rsidRPr="00E55771">
              <w:t>-</w:t>
            </w:r>
          </w:p>
        </w:tc>
        <w:tc>
          <w:tcPr>
            <w:tcW w:w="709" w:type="dxa"/>
            <w:shd w:val="clear" w:color="auto" w:fill="F3F3F3"/>
          </w:tcPr>
          <w:p w:rsidR="00B607F3" w:rsidRPr="004C5B58" w:rsidRDefault="00B607F3" w:rsidP="00414ABE">
            <w:pPr>
              <w:rPr>
                <w:b/>
              </w:rPr>
            </w:pPr>
            <w:r w:rsidRPr="004C5B58">
              <w:rPr>
                <w:b/>
              </w:rPr>
              <w:t>11</w:t>
            </w:r>
          </w:p>
        </w:tc>
        <w:tc>
          <w:tcPr>
            <w:tcW w:w="709" w:type="dxa"/>
          </w:tcPr>
          <w:p w:rsidR="00B607F3" w:rsidRPr="00E55771" w:rsidRDefault="00B607F3" w:rsidP="00414ABE">
            <w:r w:rsidRPr="00E55771">
              <w:t>9</w:t>
            </w:r>
          </w:p>
        </w:tc>
        <w:tc>
          <w:tcPr>
            <w:tcW w:w="726" w:type="dxa"/>
          </w:tcPr>
          <w:p w:rsidR="00B607F3" w:rsidRPr="00E55771" w:rsidRDefault="00B607F3" w:rsidP="00414ABE">
            <w:r w:rsidRPr="00E55771">
              <w:t>-</w:t>
            </w:r>
          </w:p>
        </w:tc>
        <w:tc>
          <w:tcPr>
            <w:tcW w:w="540" w:type="dxa"/>
          </w:tcPr>
          <w:p w:rsidR="00B607F3" w:rsidRPr="00E55771" w:rsidRDefault="00B607F3" w:rsidP="00414ABE">
            <w:r w:rsidRPr="00E55771">
              <w:t>20</w:t>
            </w:r>
          </w:p>
        </w:tc>
      </w:tr>
    </w:tbl>
    <w:p w:rsidR="00B607F3" w:rsidRDefault="00B607F3" w:rsidP="00B607F3">
      <w:pPr>
        <w:pStyle w:val="Odlomakpopisa"/>
        <w:numPr>
          <w:ilvl w:val="0"/>
          <w:numId w:val="42"/>
        </w:numPr>
        <w:overflowPunct/>
        <w:autoSpaceDE/>
        <w:autoSpaceDN/>
        <w:adjustRightInd/>
        <w:contextualSpacing/>
        <w:textAlignment w:val="auto"/>
      </w:pPr>
      <w:r>
        <w:t>Vlado Kašnar, voditelj županijskog stručnog vijeća razredne nastave, 1 sat tjedno</w:t>
      </w:r>
    </w:p>
    <w:p w:rsidR="00B607F3" w:rsidRDefault="00B607F3" w:rsidP="00B607F3">
      <w:pPr>
        <w:pStyle w:val="Odlomakpopisa"/>
        <w:numPr>
          <w:ilvl w:val="0"/>
          <w:numId w:val="42"/>
        </w:numPr>
        <w:overflowPunct/>
        <w:autoSpaceDE/>
        <w:autoSpaceDN/>
        <w:adjustRightInd/>
        <w:contextualSpacing/>
        <w:textAlignment w:val="auto"/>
      </w:pPr>
      <w:r>
        <w:t>Nataša Lambevska, voditelj PŠ Prekvršje (četverogodišnja područna škola), 1 sat tjedno</w:t>
      </w:r>
    </w:p>
    <w:p w:rsidR="00B607F3" w:rsidRDefault="00B607F3" w:rsidP="00B607F3">
      <w:pPr>
        <w:pStyle w:val="Odlomakpopisa"/>
        <w:numPr>
          <w:ilvl w:val="0"/>
          <w:numId w:val="42"/>
        </w:numPr>
        <w:overflowPunct/>
        <w:autoSpaceDE/>
        <w:autoSpaceDN/>
        <w:adjustRightInd/>
        <w:contextualSpacing/>
        <w:textAlignment w:val="auto"/>
      </w:pPr>
      <w:r>
        <w:t>Snježana Turajlić, voditelj PŠ Planina Donja (četverogodišnja područna škola), 1 sat tjedno</w:t>
      </w:r>
    </w:p>
    <w:p w:rsidR="00B607F3" w:rsidRDefault="00B607F3" w:rsidP="00B607F3">
      <w:pPr>
        <w:pStyle w:val="Odlomakpopisa"/>
      </w:pPr>
    </w:p>
    <w:p w:rsidR="00B607F3" w:rsidRDefault="00B607F3" w:rsidP="00B607F3">
      <w:pPr>
        <w:pStyle w:val="Odlomakpopisa"/>
      </w:pPr>
      <w:r w:rsidRPr="00904C1A">
        <w:t>** - Renata Žuljević, radi ½ radnog vremena, 20 sati tjedno, zbog njege djeteta s teškoćama u razvoju (prema rješenju HZMO-a)</w:t>
      </w:r>
    </w:p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>
      <w:pPr>
        <w:pStyle w:val="Naslov"/>
      </w:pPr>
      <w:r>
        <w:lastRenderedPageBreak/>
        <w:t xml:space="preserve">UČITELJI PREDMETNE NASTAVE 2018./2019.  </w:t>
      </w:r>
    </w:p>
    <w:p w:rsidR="00B607F3" w:rsidRDefault="00B607F3" w:rsidP="00B607F3">
      <w:pPr>
        <w:pStyle w:val="Naslov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880"/>
        <w:gridCol w:w="540"/>
        <w:gridCol w:w="2160"/>
        <w:gridCol w:w="2700"/>
        <w:gridCol w:w="720"/>
        <w:gridCol w:w="540"/>
        <w:gridCol w:w="540"/>
        <w:gridCol w:w="484"/>
        <w:gridCol w:w="596"/>
        <w:gridCol w:w="540"/>
        <w:gridCol w:w="900"/>
        <w:gridCol w:w="540"/>
        <w:gridCol w:w="1080"/>
        <w:gridCol w:w="540"/>
      </w:tblGrid>
      <w:tr w:rsidR="00B607F3" w:rsidTr="00414ABE">
        <w:trPr>
          <w:cantSplit/>
          <w:trHeight w:val="1617"/>
        </w:trPr>
        <w:tc>
          <w:tcPr>
            <w:tcW w:w="648" w:type="dxa"/>
            <w:vMerge w:val="restart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2880" w:type="dxa"/>
            <w:vMerge w:val="restart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540" w:type="dxa"/>
            <w:vMerge w:val="restart"/>
            <w:textDirection w:val="btLr"/>
          </w:tcPr>
          <w:p w:rsidR="00B607F3" w:rsidRDefault="00B607F3" w:rsidP="00414A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Razredništvo</w:t>
            </w:r>
          </w:p>
        </w:tc>
        <w:tc>
          <w:tcPr>
            <w:tcW w:w="4860" w:type="dxa"/>
            <w:gridSpan w:val="2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Redovna nastava</w:t>
            </w:r>
          </w:p>
        </w:tc>
        <w:tc>
          <w:tcPr>
            <w:tcW w:w="720" w:type="dxa"/>
            <w:vMerge w:val="restart"/>
            <w:textDirection w:val="btLr"/>
          </w:tcPr>
          <w:p w:rsidR="00B607F3" w:rsidRDefault="00B607F3" w:rsidP="00414A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Uk.  redovne nastave</w:t>
            </w:r>
          </w:p>
        </w:tc>
        <w:tc>
          <w:tcPr>
            <w:tcW w:w="540" w:type="dxa"/>
            <w:vMerge w:val="restart"/>
            <w:textDirection w:val="btLr"/>
          </w:tcPr>
          <w:p w:rsidR="00B607F3" w:rsidRDefault="00B607F3" w:rsidP="00414A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Dopunska</w:t>
            </w:r>
          </w:p>
        </w:tc>
        <w:tc>
          <w:tcPr>
            <w:tcW w:w="540" w:type="dxa"/>
            <w:vMerge w:val="restart"/>
            <w:textDirection w:val="btLr"/>
          </w:tcPr>
          <w:p w:rsidR="00B607F3" w:rsidRDefault="00B607F3" w:rsidP="00414A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Dodatna</w:t>
            </w:r>
          </w:p>
        </w:tc>
        <w:tc>
          <w:tcPr>
            <w:tcW w:w="484" w:type="dxa"/>
            <w:vMerge w:val="restart"/>
            <w:textDirection w:val="btLr"/>
          </w:tcPr>
          <w:p w:rsidR="00B607F3" w:rsidRPr="00866082" w:rsidRDefault="00B607F3" w:rsidP="00414ABE">
            <w:pPr>
              <w:ind w:left="113" w:right="113"/>
              <w:jc w:val="center"/>
              <w:rPr>
                <w:b/>
                <w:u w:val="single"/>
              </w:rPr>
            </w:pPr>
            <w:r w:rsidRPr="00866082">
              <w:rPr>
                <w:b/>
                <w:u w:val="single"/>
              </w:rPr>
              <w:t>Posebni poslovi</w:t>
            </w:r>
            <w:r>
              <w:rPr>
                <w:b/>
                <w:u w:val="single"/>
              </w:rPr>
              <w:t xml:space="preserve"> + *</w:t>
            </w:r>
          </w:p>
        </w:tc>
        <w:tc>
          <w:tcPr>
            <w:tcW w:w="596" w:type="dxa"/>
            <w:vMerge w:val="restart"/>
            <w:textDirection w:val="btLr"/>
          </w:tcPr>
          <w:p w:rsidR="00B607F3" w:rsidRDefault="00B607F3" w:rsidP="00414A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INA</w:t>
            </w:r>
          </w:p>
        </w:tc>
        <w:tc>
          <w:tcPr>
            <w:tcW w:w="540" w:type="dxa"/>
            <w:vMerge w:val="restart"/>
            <w:textDirection w:val="btLr"/>
          </w:tcPr>
          <w:p w:rsidR="00B607F3" w:rsidRDefault="00B607F3" w:rsidP="00414A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Rarzedništvo</w:t>
            </w:r>
          </w:p>
        </w:tc>
        <w:tc>
          <w:tcPr>
            <w:tcW w:w="900" w:type="dxa"/>
            <w:vMerge w:val="restart"/>
            <w:shd w:val="clear" w:color="auto" w:fill="F3F3F3"/>
            <w:textDirection w:val="btLr"/>
          </w:tcPr>
          <w:p w:rsidR="00B607F3" w:rsidRPr="002226C0" w:rsidRDefault="00B607F3" w:rsidP="00414ABE">
            <w:pPr>
              <w:ind w:left="113" w:right="113"/>
              <w:jc w:val="center"/>
              <w:rPr>
                <w:b/>
              </w:rPr>
            </w:pPr>
            <w:r w:rsidRPr="002226C0">
              <w:rPr>
                <w:b/>
              </w:rPr>
              <w:t>Ukupno neposredni rad (Pravilnik o normi)</w:t>
            </w:r>
          </w:p>
        </w:tc>
        <w:tc>
          <w:tcPr>
            <w:tcW w:w="540" w:type="dxa"/>
            <w:vMerge w:val="restart"/>
            <w:textDirection w:val="btLr"/>
          </w:tcPr>
          <w:p w:rsidR="00B607F3" w:rsidRDefault="00B607F3" w:rsidP="00414A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Ostali poslovi</w:t>
            </w:r>
          </w:p>
        </w:tc>
        <w:tc>
          <w:tcPr>
            <w:tcW w:w="1080" w:type="dxa"/>
            <w:vMerge w:val="restart"/>
            <w:textDirection w:val="btLr"/>
          </w:tcPr>
          <w:p w:rsidR="00B607F3" w:rsidRDefault="00B607F3" w:rsidP="00414A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Ostali poslovi razrednika</w:t>
            </w:r>
          </w:p>
        </w:tc>
        <w:tc>
          <w:tcPr>
            <w:tcW w:w="540" w:type="dxa"/>
            <w:vMerge w:val="restart"/>
            <w:textDirection w:val="btLr"/>
          </w:tcPr>
          <w:p w:rsidR="00B607F3" w:rsidRDefault="00B607F3" w:rsidP="00414A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B607F3" w:rsidTr="00414ABE">
        <w:trPr>
          <w:trHeight w:val="628"/>
        </w:trPr>
        <w:tc>
          <w:tcPr>
            <w:tcW w:w="648" w:type="dxa"/>
            <w:vMerge/>
          </w:tcPr>
          <w:p w:rsidR="00B607F3" w:rsidRDefault="00B607F3" w:rsidP="00414ABE"/>
        </w:tc>
        <w:tc>
          <w:tcPr>
            <w:tcW w:w="2880" w:type="dxa"/>
            <w:vMerge/>
          </w:tcPr>
          <w:p w:rsidR="00B607F3" w:rsidRDefault="00B607F3" w:rsidP="00414ABE"/>
        </w:tc>
        <w:tc>
          <w:tcPr>
            <w:tcW w:w="540" w:type="dxa"/>
            <w:vMerge/>
          </w:tcPr>
          <w:p w:rsidR="00B607F3" w:rsidRDefault="00B607F3" w:rsidP="00414ABE"/>
        </w:tc>
        <w:tc>
          <w:tcPr>
            <w:tcW w:w="2160" w:type="dxa"/>
            <w:shd w:val="clear" w:color="auto" w:fill="auto"/>
          </w:tcPr>
          <w:p w:rsidR="00B607F3" w:rsidRPr="000A56C4" w:rsidRDefault="00B607F3" w:rsidP="00414ABE">
            <w:pPr>
              <w:jc w:val="center"/>
              <w:rPr>
                <w:b/>
              </w:rPr>
            </w:pPr>
            <w:r w:rsidRPr="000A56C4">
              <w:rPr>
                <w:b/>
              </w:rPr>
              <w:t>Kašina</w:t>
            </w:r>
          </w:p>
        </w:tc>
        <w:tc>
          <w:tcPr>
            <w:tcW w:w="2700" w:type="dxa"/>
            <w:shd w:val="clear" w:color="auto" w:fill="auto"/>
          </w:tcPr>
          <w:p w:rsidR="00B607F3" w:rsidRPr="000A56C4" w:rsidRDefault="00B607F3" w:rsidP="00414ABE">
            <w:pPr>
              <w:jc w:val="center"/>
              <w:rPr>
                <w:b/>
              </w:rPr>
            </w:pPr>
            <w:r w:rsidRPr="000A56C4">
              <w:rPr>
                <w:b/>
              </w:rPr>
              <w:t>Vugrovec</w:t>
            </w:r>
          </w:p>
        </w:tc>
        <w:tc>
          <w:tcPr>
            <w:tcW w:w="720" w:type="dxa"/>
            <w:vMerge/>
          </w:tcPr>
          <w:p w:rsidR="00B607F3" w:rsidRDefault="00B607F3" w:rsidP="00414ABE"/>
        </w:tc>
        <w:tc>
          <w:tcPr>
            <w:tcW w:w="540" w:type="dxa"/>
            <w:vMerge/>
          </w:tcPr>
          <w:p w:rsidR="00B607F3" w:rsidRDefault="00B607F3" w:rsidP="00414ABE"/>
        </w:tc>
        <w:tc>
          <w:tcPr>
            <w:tcW w:w="540" w:type="dxa"/>
            <w:vMerge/>
          </w:tcPr>
          <w:p w:rsidR="00B607F3" w:rsidRDefault="00B607F3" w:rsidP="00414ABE"/>
        </w:tc>
        <w:tc>
          <w:tcPr>
            <w:tcW w:w="484" w:type="dxa"/>
            <w:vMerge/>
          </w:tcPr>
          <w:p w:rsidR="00B607F3" w:rsidRDefault="00B607F3" w:rsidP="00414ABE"/>
        </w:tc>
        <w:tc>
          <w:tcPr>
            <w:tcW w:w="596" w:type="dxa"/>
            <w:vMerge/>
          </w:tcPr>
          <w:p w:rsidR="00B607F3" w:rsidRDefault="00B607F3" w:rsidP="00414ABE"/>
        </w:tc>
        <w:tc>
          <w:tcPr>
            <w:tcW w:w="540" w:type="dxa"/>
            <w:vMerge/>
          </w:tcPr>
          <w:p w:rsidR="00B607F3" w:rsidRDefault="00B607F3" w:rsidP="00414ABE"/>
        </w:tc>
        <w:tc>
          <w:tcPr>
            <w:tcW w:w="900" w:type="dxa"/>
            <w:vMerge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</w:p>
        </w:tc>
        <w:tc>
          <w:tcPr>
            <w:tcW w:w="540" w:type="dxa"/>
            <w:vMerge/>
          </w:tcPr>
          <w:p w:rsidR="00B607F3" w:rsidRDefault="00B607F3" w:rsidP="00414ABE"/>
        </w:tc>
        <w:tc>
          <w:tcPr>
            <w:tcW w:w="1080" w:type="dxa"/>
            <w:vMerge/>
          </w:tcPr>
          <w:p w:rsidR="00B607F3" w:rsidRDefault="00B607F3" w:rsidP="00414ABE"/>
        </w:tc>
        <w:tc>
          <w:tcPr>
            <w:tcW w:w="540" w:type="dxa"/>
            <w:vMerge/>
          </w:tcPr>
          <w:p w:rsidR="00B607F3" w:rsidRDefault="00B607F3" w:rsidP="00414ABE"/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 w:rsidRPr="00770DC7">
              <w:t>Martina Ožanić</w:t>
            </w:r>
          </w:p>
        </w:tc>
        <w:tc>
          <w:tcPr>
            <w:tcW w:w="54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5.c</w:t>
            </w:r>
          </w:p>
        </w:tc>
        <w:tc>
          <w:tcPr>
            <w:tcW w:w="2160" w:type="dxa"/>
            <w:shd w:val="clear" w:color="auto" w:fill="auto"/>
          </w:tcPr>
          <w:p w:rsidR="00B607F3" w:rsidRPr="00C34133" w:rsidRDefault="00B607F3" w:rsidP="00414ABE"/>
        </w:tc>
        <w:tc>
          <w:tcPr>
            <w:tcW w:w="2700" w:type="dxa"/>
            <w:shd w:val="clear" w:color="auto" w:fill="auto"/>
          </w:tcPr>
          <w:p w:rsidR="00B607F3" w:rsidRPr="00C34133" w:rsidRDefault="00B607F3" w:rsidP="00414ABE">
            <w:r>
              <w:t>5.c,d  7.c,d</w:t>
            </w:r>
          </w:p>
        </w:tc>
        <w:tc>
          <w:tcPr>
            <w:tcW w:w="72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54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4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84" w:type="dxa"/>
          </w:tcPr>
          <w:p w:rsidR="00B607F3" w:rsidRPr="00F3428C" w:rsidRDefault="00B607F3" w:rsidP="00414ABE">
            <w:pPr>
              <w:rPr>
                <w:i/>
              </w:rPr>
            </w:pPr>
          </w:p>
        </w:tc>
        <w:tc>
          <w:tcPr>
            <w:tcW w:w="596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4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00" w:type="dxa"/>
            <w:shd w:val="clear" w:color="auto" w:fill="F3F3F3"/>
          </w:tcPr>
          <w:p w:rsidR="00B607F3" w:rsidRPr="00F3428C" w:rsidRDefault="00B607F3" w:rsidP="00414ABE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54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08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4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 w:rsidRPr="00770DC7">
              <w:t>Adela Barbić</w:t>
            </w:r>
          </w:p>
        </w:tc>
        <w:tc>
          <w:tcPr>
            <w:tcW w:w="54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7.a</w:t>
            </w:r>
          </w:p>
        </w:tc>
        <w:tc>
          <w:tcPr>
            <w:tcW w:w="2160" w:type="dxa"/>
            <w:shd w:val="clear" w:color="auto" w:fill="auto"/>
          </w:tcPr>
          <w:p w:rsidR="00B607F3" w:rsidRPr="00C34133" w:rsidRDefault="00B607F3" w:rsidP="00414ABE">
            <w:r>
              <w:t>5.a  7.a,b</w:t>
            </w:r>
          </w:p>
        </w:tc>
        <w:tc>
          <w:tcPr>
            <w:tcW w:w="2700" w:type="dxa"/>
            <w:shd w:val="clear" w:color="auto" w:fill="auto"/>
          </w:tcPr>
          <w:p w:rsidR="00B607F3" w:rsidRPr="00C34133" w:rsidRDefault="00B607F3" w:rsidP="00414ABE">
            <w:r>
              <w:t>5.b</w:t>
            </w:r>
          </w:p>
        </w:tc>
        <w:tc>
          <w:tcPr>
            <w:tcW w:w="72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54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4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84" w:type="dxa"/>
          </w:tcPr>
          <w:p w:rsidR="00B607F3" w:rsidRPr="00F3428C" w:rsidRDefault="00B607F3" w:rsidP="00414ABE">
            <w:pPr>
              <w:rPr>
                <w:i/>
              </w:rPr>
            </w:pPr>
          </w:p>
        </w:tc>
        <w:tc>
          <w:tcPr>
            <w:tcW w:w="596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4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00" w:type="dxa"/>
            <w:shd w:val="clear" w:color="auto" w:fill="F3F3F3"/>
          </w:tcPr>
          <w:p w:rsidR="00B607F3" w:rsidRPr="00F3428C" w:rsidRDefault="00B607F3" w:rsidP="00414ABE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54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08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4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 w:rsidRPr="00770DC7">
              <w:t>Renata Budak Lovrić</w:t>
            </w:r>
          </w:p>
        </w:tc>
        <w:tc>
          <w:tcPr>
            <w:tcW w:w="54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8.c</w:t>
            </w:r>
          </w:p>
        </w:tc>
        <w:tc>
          <w:tcPr>
            <w:tcW w:w="2160" w:type="dxa"/>
            <w:shd w:val="clear" w:color="auto" w:fill="auto"/>
          </w:tcPr>
          <w:p w:rsidR="00B607F3" w:rsidRPr="00C34133" w:rsidRDefault="00B607F3" w:rsidP="00414ABE">
            <w:r>
              <w:t>8.b</w:t>
            </w:r>
          </w:p>
        </w:tc>
        <w:tc>
          <w:tcPr>
            <w:tcW w:w="2700" w:type="dxa"/>
            <w:shd w:val="clear" w:color="auto" w:fill="auto"/>
          </w:tcPr>
          <w:p w:rsidR="00B607F3" w:rsidRPr="00C34133" w:rsidRDefault="00B607F3" w:rsidP="00414ABE">
            <w:r>
              <w:t>6.c  8.c,d</w:t>
            </w:r>
          </w:p>
        </w:tc>
        <w:tc>
          <w:tcPr>
            <w:tcW w:w="72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54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4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84" w:type="dxa"/>
          </w:tcPr>
          <w:p w:rsidR="00B607F3" w:rsidRPr="00F3428C" w:rsidRDefault="00B607F3" w:rsidP="00414ABE">
            <w:pPr>
              <w:rPr>
                <w:i/>
              </w:rPr>
            </w:pPr>
          </w:p>
        </w:tc>
        <w:tc>
          <w:tcPr>
            <w:tcW w:w="596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4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00" w:type="dxa"/>
            <w:shd w:val="clear" w:color="auto" w:fill="F3F3F3"/>
          </w:tcPr>
          <w:p w:rsidR="00B607F3" w:rsidRPr="00F3428C" w:rsidRDefault="00B607F3" w:rsidP="00414ABE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54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08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4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>
              <w:t>Dijana Požgaj</w:t>
            </w:r>
          </w:p>
        </w:tc>
        <w:tc>
          <w:tcPr>
            <w:tcW w:w="54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8.a</w:t>
            </w:r>
          </w:p>
        </w:tc>
        <w:tc>
          <w:tcPr>
            <w:tcW w:w="2160" w:type="dxa"/>
            <w:shd w:val="clear" w:color="auto" w:fill="auto"/>
          </w:tcPr>
          <w:p w:rsidR="00B607F3" w:rsidRPr="00C34133" w:rsidRDefault="00B607F3" w:rsidP="00414ABE">
            <w:r>
              <w:t>6.a,b  8.a</w:t>
            </w:r>
          </w:p>
        </w:tc>
        <w:tc>
          <w:tcPr>
            <w:tcW w:w="2700" w:type="dxa"/>
            <w:shd w:val="clear" w:color="auto" w:fill="auto"/>
          </w:tcPr>
          <w:p w:rsidR="00B607F3" w:rsidRPr="00C34133" w:rsidRDefault="00B607F3" w:rsidP="00414ABE"/>
        </w:tc>
        <w:tc>
          <w:tcPr>
            <w:tcW w:w="72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54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4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84" w:type="dxa"/>
          </w:tcPr>
          <w:p w:rsidR="00B607F3" w:rsidRPr="00F3428C" w:rsidRDefault="00B607F3" w:rsidP="00414ABE">
            <w:pPr>
              <w:rPr>
                <w:i/>
              </w:rPr>
            </w:pPr>
          </w:p>
        </w:tc>
        <w:tc>
          <w:tcPr>
            <w:tcW w:w="596" w:type="dxa"/>
          </w:tcPr>
          <w:p w:rsidR="00B607F3" w:rsidRPr="005A1F44" w:rsidRDefault="00B607F3" w:rsidP="00414ABE">
            <w:pPr>
              <w:rPr>
                <w:i/>
              </w:rPr>
            </w:pPr>
            <w:r>
              <w:rPr>
                <w:i/>
              </w:rPr>
              <w:t>2+1</w:t>
            </w:r>
          </w:p>
        </w:tc>
        <w:tc>
          <w:tcPr>
            <w:tcW w:w="54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00" w:type="dxa"/>
            <w:shd w:val="clear" w:color="auto" w:fill="F3F3F3"/>
          </w:tcPr>
          <w:p w:rsidR="00B607F3" w:rsidRPr="00F3428C" w:rsidRDefault="00B607F3" w:rsidP="00414ABE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54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08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40" w:type="dxa"/>
          </w:tcPr>
          <w:p w:rsidR="00B607F3" w:rsidRPr="00F3428C" w:rsidRDefault="00B607F3" w:rsidP="00414ABE">
            <w:pPr>
              <w:rPr>
                <w:i/>
              </w:rPr>
            </w:pPr>
            <w:r>
              <w:rPr>
                <w:i/>
              </w:rP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971C61" w:rsidRDefault="00B607F3" w:rsidP="00414ABE">
            <w:r>
              <w:t xml:space="preserve">Ana Jelinić </w:t>
            </w:r>
          </w:p>
        </w:tc>
        <w:tc>
          <w:tcPr>
            <w:tcW w:w="540" w:type="dxa"/>
          </w:tcPr>
          <w:p w:rsidR="00B607F3" w:rsidRPr="00882D0C" w:rsidRDefault="00B607F3" w:rsidP="00414ABE">
            <w:pPr>
              <w:rPr>
                <w:i/>
              </w:rPr>
            </w:pPr>
            <w:r>
              <w:rPr>
                <w:i/>
              </w:rPr>
              <w:t>8.e</w:t>
            </w:r>
          </w:p>
        </w:tc>
        <w:tc>
          <w:tcPr>
            <w:tcW w:w="2160" w:type="dxa"/>
            <w:shd w:val="clear" w:color="auto" w:fill="auto"/>
          </w:tcPr>
          <w:p w:rsidR="00B607F3" w:rsidRPr="00882D0C" w:rsidRDefault="00B607F3" w:rsidP="00414ABE">
            <w:pPr>
              <w:rPr>
                <w:i/>
              </w:rPr>
            </w:pPr>
          </w:p>
        </w:tc>
        <w:tc>
          <w:tcPr>
            <w:tcW w:w="2700" w:type="dxa"/>
            <w:shd w:val="clear" w:color="auto" w:fill="auto"/>
          </w:tcPr>
          <w:p w:rsidR="00B607F3" w:rsidRPr="00971C61" w:rsidRDefault="00B607F3" w:rsidP="00414ABE">
            <w:r>
              <w:t>6.d 7.e 8.e</w:t>
            </w:r>
          </w:p>
        </w:tc>
        <w:tc>
          <w:tcPr>
            <w:tcW w:w="720" w:type="dxa"/>
          </w:tcPr>
          <w:p w:rsidR="00B607F3" w:rsidRPr="00882D0C" w:rsidRDefault="00B607F3" w:rsidP="00414ABE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540" w:type="dxa"/>
          </w:tcPr>
          <w:p w:rsidR="00B607F3" w:rsidRDefault="00B607F3" w:rsidP="00414ABE">
            <w:r>
              <w:t>1</w:t>
            </w:r>
          </w:p>
        </w:tc>
        <w:tc>
          <w:tcPr>
            <w:tcW w:w="540" w:type="dxa"/>
          </w:tcPr>
          <w:p w:rsidR="00B607F3" w:rsidRPr="00884330" w:rsidRDefault="00B607F3" w:rsidP="00414ABE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84" w:type="dxa"/>
          </w:tcPr>
          <w:p w:rsidR="00B607F3" w:rsidRPr="00884330" w:rsidRDefault="00B607F3" w:rsidP="00414ABE">
            <w:pPr>
              <w:rPr>
                <w:i/>
              </w:rPr>
            </w:pPr>
          </w:p>
        </w:tc>
        <w:tc>
          <w:tcPr>
            <w:tcW w:w="596" w:type="dxa"/>
          </w:tcPr>
          <w:p w:rsidR="00B607F3" w:rsidRDefault="00B607F3" w:rsidP="00414ABE">
            <w:r>
              <w:t>1</w:t>
            </w:r>
          </w:p>
        </w:tc>
        <w:tc>
          <w:tcPr>
            <w:tcW w:w="540" w:type="dxa"/>
          </w:tcPr>
          <w:p w:rsidR="00B607F3" w:rsidRDefault="00B607F3" w:rsidP="00414ABE">
            <w:r>
              <w:t>2</w:t>
            </w:r>
          </w:p>
        </w:tc>
        <w:tc>
          <w:tcPr>
            <w:tcW w:w="90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13</w:t>
            </w:r>
          </w:p>
        </w:tc>
        <w:tc>
          <w:tcPr>
            <w:tcW w:w="1080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Pr="00F66305" w:rsidRDefault="00B607F3" w:rsidP="00414ABE">
            <w:r w:rsidRPr="00F66305">
              <w:t>33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 w:rsidRPr="00770DC7">
              <w:t>Verica Jadanec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2160" w:type="dxa"/>
            <w:shd w:val="clear" w:color="auto" w:fill="auto"/>
          </w:tcPr>
          <w:p w:rsidR="00B607F3" w:rsidRPr="00770DC7" w:rsidRDefault="00B607F3" w:rsidP="00414ABE">
            <w:r>
              <w:t>5.a 6.a,b 7.a,b 8.a,b</w:t>
            </w:r>
          </w:p>
        </w:tc>
        <w:tc>
          <w:tcPr>
            <w:tcW w:w="2700" w:type="dxa"/>
            <w:shd w:val="clear" w:color="auto" w:fill="auto"/>
          </w:tcPr>
          <w:p w:rsidR="00B607F3" w:rsidRPr="00770DC7" w:rsidRDefault="00B607F3" w:rsidP="00414ABE">
            <w:r>
              <w:t>5.b,c,d 6.c,d 7.c,d,e 8.c,d,e</w:t>
            </w:r>
          </w:p>
        </w:tc>
        <w:tc>
          <w:tcPr>
            <w:tcW w:w="720" w:type="dxa"/>
          </w:tcPr>
          <w:p w:rsidR="00B607F3" w:rsidRPr="00770DC7" w:rsidRDefault="00B607F3" w:rsidP="00414ABE">
            <w:r>
              <w:t>18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484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96" w:type="dxa"/>
          </w:tcPr>
          <w:p w:rsidR="00B607F3" w:rsidRPr="00884330" w:rsidRDefault="00B607F3" w:rsidP="00414ABE">
            <w:r>
              <w:t>2 + 2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90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18</w:t>
            </w:r>
          </w:p>
        </w:tc>
        <w:tc>
          <w:tcPr>
            <w:tcW w:w="108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40</w:t>
            </w:r>
          </w:p>
        </w:tc>
      </w:tr>
      <w:tr w:rsidR="00B607F3" w:rsidTr="00414ABE">
        <w:trPr>
          <w:trHeight w:val="253"/>
        </w:trPr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 w:rsidRPr="00770DC7">
              <w:t xml:space="preserve">Stanislav Ferlin 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2160" w:type="dxa"/>
            <w:shd w:val="clear" w:color="auto" w:fill="auto"/>
          </w:tcPr>
          <w:p w:rsidR="00B607F3" w:rsidRPr="00770DC7" w:rsidRDefault="00B607F3" w:rsidP="00414ABE">
            <w:r>
              <w:t>4.a 5.a 6.a,b 7.a,b 8.a,b</w:t>
            </w:r>
          </w:p>
        </w:tc>
        <w:tc>
          <w:tcPr>
            <w:tcW w:w="2700" w:type="dxa"/>
            <w:shd w:val="clear" w:color="auto" w:fill="auto"/>
          </w:tcPr>
          <w:p w:rsidR="00B607F3" w:rsidRPr="00770DC7" w:rsidRDefault="00B607F3" w:rsidP="00414ABE">
            <w:r>
              <w:t>5.b,c,d 6.c,d 7.c,d,e 8.c,d,e</w:t>
            </w:r>
          </w:p>
        </w:tc>
        <w:tc>
          <w:tcPr>
            <w:tcW w:w="720" w:type="dxa"/>
          </w:tcPr>
          <w:p w:rsidR="00B607F3" w:rsidRPr="00770DC7" w:rsidRDefault="00B607F3" w:rsidP="00414ABE">
            <w:r>
              <w:t>20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484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96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90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18</w:t>
            </w:r>
          </w:p>
        </w:tc>
        <w:tc>
          <w:tcPr>
            <w:tcW w:w="108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 w:rsidRPr="00770DC7">
              <w:t>Nina Rezo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6.c</w:t>
            </w:r>
          </w:p>
        </w:tc>
        <w:tc>
          <w:tcPr>
            <w:tcW w:w="2160" w:type="dxa"/>
            <w:shd w:val="clear" w:color="auto" w:fill="auto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2700" w:type="dxa"/>
            <w:shd w:val="clear" w:color="auto" w:fill="auto"/>
          </w:tcPr>
          <w:p w:rsidR="00B607F3" w:rsidRPr="00770DC7" w:rsidRDefault="00B607F3" w:rsidP="00414ABE">
            <w:r>
              <w:t>6.c,d  8.c,d,e 4.c,d</w:t>
            </w:r>
          </w:p>
        </w:tc>
        <w:tc>
          <w:tcPr>
            <w:tcW w:w="720" w:type="dxa"/>
          </w:tcPr>
          <w:p w:rsidR="00B607F3" w:rsidRPr="00770DC7" w:rsidRDefault="00B607F3" w:rsidP="00414ABE">
            <w:r>
              <w:t>19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</w:t>
            </w:r>
          </w:p>
        </w:tc>
        <w:tc>
          <w:tcPr>
            <w:tcW w:w="484" w:type="dxa"/>
          </w:tcPr>
          <w:p w:rsidR="00B607F3" w:rsidRPr="00770DC7" w:rsidRDefault="00B607F3" w:rsidP="00414ABE"/>
        </w:tc>
        <w:tc>
          <w:tcPr>
            <w:tcW w:w="596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90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15</w:t>
            </w:r>
          </w:p>
        </w:tc>
        <w:tc>
          <w:tcPr>
            <w:tcW w:w="1080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 w:rsidRPr="00770DC7">
              <w:t>Tamara Jovanović</w:t>
            </w:r>
          </w:p>
        </w:tc>
        <w:tc>
          <w:tcPr>
            <w:tcW w:w="540" w:type="dxa"/>
          </w:tcPr>
          <w:p w:rsidR="00B607F3" w:rsidRPr="00770DC7" w:rsidRDefault="00B607F3" w:rsidP="00414ABE"/>
        </w:tc>
        <w:tc>
          <w:tcPr>
            <w:tcW w:w="2160" w:type="dxa"/>
            <w:shd w:val="clear" w:color="auto" w:fill="auto"/>
          </w:tcPr>
          <w:p w:rsidR="00B607F3" w:rsidRPr="00770DC7" w:rsidRDefault="00B607F3" w:rsidP="00414ABE">
            <w:r>
              <w:t>4.a,b 6.a,b 8.a,b</w:t>
            </w:r>
          </w:p>
        </w:tc>
        <w:tc>
          <w:tcPr>
            <w:tcW w:w="2700" w:type="dxa"/>
            <w:shd w:val="clear" w:color="auto" w:fill="auto"/>
          </w:tcPr>
          <w:p w:rsidR="00B607F3" w:rsidRPr="00770DC7" w:rsidRDefault="00B607F3" w:rsidP="00414ABE">
            <w:r>
              <w:t>Planina 1./2. i 3./4.</w:t>
            </w:r>
          </w:p>
        </w:tc>
        <w:tc>
          <w:tcPr>
            <w:tcW w:w="720" w:type="dxa"/>
          </w:tcPr>
          <w:p w:rsidR="00B607F3" w:rsidRPr="00770DC7" w:rsidRDefault="00B607F3" w:rsidP="00414ABE">
            <w:r>
              <w:t>20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</w:t>
            </w:r>
          </w:p>
        </w:tc>
        <w:tc>
          <w:tcPr>
            <w:tcW w:w="484" w:type="dxa"/>
          </w:tcPr>
          <w:p w:rsidR="00B607F3" w:rsidRPr="00770DC7" w:rsidRDefault="00B607F3" w:rsidP="00414ABE"/>
        </w:tc>
        <w:tc>
          <w:tcPr>
            <w:tcW w:w="596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90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17</w:t>
            </w:r>
          </w:p>
        </w:tc>
        <w:tc>
          <w:tcPr>
            <w:tcW w:w="108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/>
        </w:tc>
      </w:tr>
      <w:tr w:rsidR="00B607F3" w:rsidTr="00414ABE">
        <w:trPr>
          <w:trHeight w:val="278"/>
        </w:trPr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 w:rsidRPr="00770DC7">
              <w:t>Ivana Petrlić</w:t>
            </w:r>
            <w:r>
              <w:t xml:space="preserve"> Nađ</w:t>
            </w:r>
          </w:p>
        </w:tc>
        <w:tc>
          <w:tcPr>
            <w:tcW w:w="540" w:type="dxa"/>
          </w:tcPr>
          <w:p w:rsidR="00B607F3" w:rsidRPr="00770DC7" w:rsidRDefault="00B607F3" w:rsidP="00414ABE"/>
        </w:tc>
        <w:tc>
          <w:tcPr>
            <w:tcW w:w="2160" w:type="dxa"/>
            <w:shd w:val="clear" w:color="auto" w:fill="auto"/>
          </w:tcPr>
          <w:p w:rsidR="00B607F3" w:rsidRPr="00770DC7" w:rsidRDefault="00B607F3" w:rsidP="00414ABE">
            <w:r>
              <w:t>Prekvršje 1., 2./3., 4.</w:t>
            </w:r>
          </w:p>
        </w:tc>
        <w:tc>
          <w:tcPr>
            <w:tcW w:w="2700" w:type="dxa"/>
            <w:shd w:val="clear" w:color="auto" w:fill="auto"/>
          </w:tcPr>
          <w:p w:rsidR="00B607F3" w:rsidRPr="00770DC7" w:rsidRDefault="00B607F3" w:rsidP="00414ABE">
            <w:r>
              <w:t>1.c 3.c,d 5.b,c,d</w:t>
            </w:r>
          </w:p>
        </w:tc>
        <w:tc>
          <w:tcPr>
            <w:tcW w:w="720" w:type="dxa"/>
          </w:tcPr>
          <w:p w:rsidR="00B607F3" w:rsidRPr="00770DC7" w:rsidRDefault="00B607F3" w:rsidP="00414ABE">
            <w:r>
              <w:t>21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</w:t>
            </w:r>
          </w:p>
        </w:tc>
        <w:tc>
          <w:tcPr>
            <w:tcW w:w="484" w:type="dxa"/>
          </w:tcPr>
          <w:p w:rsidR="00B607F3" w:rsidRPr="00770DC7" w:rsidRDefault="00B607F3" w:rsidP="00414ABE"/>
        </w:tc>
        <w:tc>
          <w:tcPr>
            <w:tcW w:w="596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90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17</w:t>
            </w:r>
          </w:p>
        </w:tc>
        <w:tc>
          <w:tcPr>
            <w:tcW w:w="108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>
              <w:t>Marina Sertić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7.b</w:t>
            </w:r>
          </w:p>
        </w:tc>
        <w:tc>
          <w:tcPr>
            <w:tcW w:w="2160" w:type="dxa"/>
            <w:shd w:val="clear" w:color="auto" w:fill="auto"/>
          </w:tcPr>
          <w:p w:rsidR="00B607F3" w:rsidRPr="00770DC7" w:rsidRDefault="00B607F3" w:rsidP="00414ABE">
            <w:r>
              <w:t>5.a 7.a,b 3.a,b 1.a,b</w:t>
            </w:r>
          </w:p>
        </w:tc>
        <w:tc>
          <w:tcPr>
            <w:tcW w:w="2700" w:type="dxa"/>
            <w:shd w:val="clear" w:color="auto" w:fill="auto"/>
          </w:tcPr>
          <w:p w:rsidR="00B607F3" w:rsidRPr="00770DC7" w:rsidRDefault="00B607F3" w:rsidP="00414ABE"/>
        </w:tc>
        <w:tc>
          <w:tcPr>
            <w:tcW w:w="720" w:type="dxa"/>
          </w:tcPr>
          <w:p w:rsidR="00B607F3" w:rsidRPr="00770DC7" w:rsidRDefault="00B607F3" w:rsidP="00414ABE">
            <w:r>
              <w:t>17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</w:t>
            </w:r>
          </w:p>
        </w:tc>
        <w:tc>
          <w:tcPr>
            <w:tcW w:w="484" w:type="dxa"/>
          </w:tcPr>
          <w:p w:rsidR="00B607F3" w:rsidRPr="00770DC7" w:rsidRDefault="00B607F3" w:rsidP="00414ABE"/>
        </w:tc>
        <w:tc>
          <w:tcPr>
            <w:tcW w:w="596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90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15</w:t>
            </w:r>
          </w:p>
        </w:tc>
        <w:tc>
          <w:tcPr>
            <w:tcW w:w="1080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40</w:t>
            </w:r>
          </w:p>
        </w:tc>
      </w:tr>
      <w:tr w:rsidR="00B607F3" w:rsidTr="00414ABE">
        <w:tc>
          <w:tcPr>
            <w:tcW w:w="648" w:type="dxa"/>
            <w:shd w:val="clear" w:color="auto" w:fill="auto"/>
          </w:tcPr>
          <w:p w:rsidR="00B607F3" w:rsidRDefault="00B607F3" w:rsidP="00414ABE"/>
        </w:tc>
        <w:tc>
          <w:tcPr>
            <w:tcW w:w="2880" w:type="dxa"/>
          </w:tcPr>
          <w:p w:rsidR="00B607F3" w:rsidRPr="008630A4" w:rsidRDefault="00B607F3" w:rsidP="00414ABE">
            <w:r w:rsidRPr="008630A4">
              <w:t xml:space="preserve">Sanela Koščak </w:t>
            </w:r>
          </w:p>
        </w:tc>
        <w:tc>
          <w:tcPr>
            <w:tcW w:w="540" w:type="dxa"/>
          </w:tcPr>
          <w:p w:rsidR="00B607F3" w:rsidRPr="00474838" w:rsidRDefault="00B607F3" w:rsidP="00414ABE">
            <w:pPr>
              <w:rPr>
                <w:i/>
              </w:rPr>
            </w:pPr>
          </w:p>
        </w:tc>
        <w:tc>
          <w:tcPr>
            <w:tcW w:w="2160" w:type="dxa"/>
            <w:shd w:val="clear" w:color="auto" w:fill="auto"/>
          </w:tcPr>
          <w:p w:rsidR="00B607F3" w:rsidRPr="008630A4" w:rsidRDefault="00B607F3" w:rsidP="00414ABE">
            <w:r w:rsidRPr="008630A4">
              <w:t>2.a</w:t>
            </w:r>
          </w:p>
        </w:tc>
        <w:tc>
          <w:tcPr>
            <w:tcW w:w="2700" w:type="dxa"/>
            <w:shd w:val="clear" w:color="auto" w:fill="auto"/>
          </w:tcPr>
          <w:p w:rsidR="00B607F3" w:rsidRPr="008630A4" w:rsidRDefault="00B607F3" w:rsidP="00414ABE">
            <w:r w:rsidRPr="008630A4">
              <w:t>7.c,d,e  2.b,c</w:t>
            </w:r>
          </w:p>
        </w:tc>
        <w:tc>
          <w:tcPr>
            <w:tcW w:w="720" w:type="dxa"/>
          </w:tcPr>
          <w:p w:rsidR="00B607F3" w:rsidRPr="008630A4" w:rsidRDefault="00B607F3" w:rsidP="00414ABE">
            <w:r w:rsidRPr="008630A4">
              <w:t>15</w:t>
            </w:r>
          </w:p>
        </w:tc>
        <w:tc>
          <w:tcPr>
            <w:tcW w:w="540" w:type="dxa"/>
          </w:tcPr>
          <w:p w:rsidR="00B607F3" w:rsidRPr="008630A4" w:rsidRDefault="00B607F3" w:rsidP="00414ABE">
            <w:r w:rsidRPr="008630A4">
              <w:t>1</w:t>
            </w:r>
          </w:p>
        </w:tc>
        <w:tc>
          <w:tcPr>
            <w:tcW w:w="540" w:type="dxa"/>
          </w:tcPr>
          <w:p w:rsidR="00B607F3" w:rsidRPr="008630A4" w:rsidRDefault="00B607F3" w:rsidP="00414ABE">
            <w:r w:rsidRPr="008630A4">
              <w:t>1</w:t>
            </w:r>
          </w:p>
        </w:tc>
        <w:tc>
          <w:tcPr>
            <w:tcW w:w="484" w:type="dxa"/>
          </w:tcPr>
          <w:p w:rsidR="00B607F3" w:rsidRPr="008630A4" w:rsidRDefault="00B607F3" w:rsidP="00414ABE"/>
        </w:tc>
        <w:tc>
          <w:tcPr>
            <w:tcW w:w="596" w:type="dxa"/>
          </w:tcPr>
          <w:p w:rsidR="00B607F3" w:rsidRPr="00F741BA" w:rsidRDefault="00B607F3" w:rsidP="00414ABE">
            <w:r w:rsidRPr="00F741BA">
              <w:t>1</w:t>
            </w:r>
          </w:p>
        </w:tc>
        <w:tc>
          <w:tcPr>
            <w:tcW w:w="540" w:type="dxa"/>
          </w:tcPr>
          <w:p w:rsidR="00B607F3" w:rsidRPr="00474838" w:rsidRDefault="00B607F3" w:rsidP="00414ABE">
            <w:pPr>
              <w:rPr>
                <w:i/>
              </w:rPr>
            </w:pPr>
          </w:p>
        </w:tc>
        <w:tc>
          <w:tcPr>
            <w:tcW w:w="900" w:type="dxa"/>
            <w:shd w:val="clear" w:color="auto" w:fill="F3F3F3"/>
          </w:tcPr>
          <w:p w:rsidR="00B607F3" w:rsidRPr="00474838" w:rsidRDefault="00B607F3" w:rsidP="00414ABE">
            <w:pPr>
              <w:rPr>
                <w:b/>
                <w:i/>
              </w:rPr>
            </w:pPr>
            <w:r w:rsidRPr="00474838">
              <w:rPr>
                <w:b/>
                <w:i/>
              </w:rPr>
              <w:t>18</w:t>
            </w:r>
          </w:p>
        </w:tc>
        <w:tc>
          <w:tcPr>
            <w:tcW w:w="540" w:type="dxa"/>
          </w:tcPr>
          <w:p w:rsidR="00B607F3" w:rsidRPr="00474838" w:rsidRDefault="00B607F3" w:rsidP="00414ABE">
            <w:pPr>
              <w:rPr>
                <w:i/>
              </w:rPr>
            </w:pPr>
            <w:r w:rsidRPr="00474838">
              <w:rPr>
                <w:i/>
              </w:rPr>
              <w:t>13</w:t>
            </w:r>
          </w:p>
        </w:tc>
        <w:tc>
          <w:tcPr>
            <w:tcW w:w="1080" w:type="dxa"/>
          </w:tcPr>
          <w:p w:rsidR="00B607F3" w:rsidRPr="00474838" w:rsidRDefault="00B607F3" w:rsidP="00414ABE">
            <w:pPr>
              <w:rPr>
                <w:i/>
              </w:rPr>
            </w:pPr>
            <w:r w:rsidRPr="00474838">
              <w:rPr>
                <w:i/>
              </w:rPr>
              <w:t>-</w:t>
            </w:r>
          </w:p>
        </w:tc>
        <w:tc>
          <w:tcPr>
            <w:tcW w:w="540" w:type="dxa"/>
          </w:tcPr>
          <w:p w:rsidR="00B607F3" w:rsidRPr="00474838" w:rsidRDefault="00B607F3" w:rsidP="00414ABE">
            <w:pPr>
              <w:rPr>
                <w:i/>
              </w:rPr>
            </w:pPr>
            <w:r w:rsidRPr="00474838">
              <w:rPr>
                <w:i/>
              </w:rPr>
              <w:t>31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 w:rsidRPr="00770DC7">
              <w:t>Irena Đerđa</w:t>
            </w:r>
            <w:r>
              <w:t xml:space="preserve"> </w:t>
            </w:r>
          </w:p>
        </w:tc>
        <w:tc>
          <w:tcPr>
            <w:tcW w:w="540" w:type="dxa"/>
          </w:tcPr>
          <w:p w:rsidR="00B607F3" w:rsidRPr="00D93EE2" w:rsidRDefault="00B607F3" w:rsidP="00414ABE">
            <w:r>
              <w:t>7.c</w:t>
            </w:r>
          </w:p>
        </w:tc>
        <w:tc>
          <w:tcPr>
            <w:tcW w:w="2160" w:type="dxa"/>
            <w:shd w:val="clear" w:color="auto" w:fill="auto"/>
          </w:tcPr>
          <w:p w:rsidR="00B607F3" w:rsidRPr="00D93EE2" w:rsidRDefault="00B607F3" w:rsidP="00414ABE">
            <w:r>
              <w:t>Prekvršje 4.</w:t>
            </w:r>
          </w:p>
        </w:tc>
        <w:tc>
          <w:tcPr>
            <w:tcW w:w="2700" w:type="dxa"/>
            <w:shd w:val="clear" w:color="auto" w:fill="auto"/>
          </w:tcPr>
          <w:p w:rsidR="00B607F3" w:rsidRDefault="00B607F3" w:rsidP="00414ABE">
            <w:r>
              <w:t>4.c,d  5.c 6.c,d 7.c 8.c,d +</w:t>
            </w:r>
          </w:p>
          <w:p w:rsidR="00B607F3" w:rsidRPr="00D93EE2" w:rsidRDefault="00B607F3" w:rsidP="00414ABE">
            <w:r>
              <w:t>L .V. (7.c 1 h, 1. str. jezik)</w:t>
            </w:r>
          </w:p>
        </w:tc>
        <w:tc>
          <w:tcPr>
            <w:tcW w:w="720" w:type="dxa"/>
          </w:tcPr>
          <w:p w:rsidR="00B607F3" w:rsidRPr="00D93EE2" w:rsidRDefault="00B607F3" w:rsidP="00414ABE">
            <w:r>
              <w:t>18 +1</w:t>
            </w:r>
          </w:p>
        </w:tc>
        <w:tc>
          <w:tcPr>
            <w:tcW w:w="540" w:type="dxa"/>
          </w:tcPr>
          <w:p w:rsidR="00B607F3" w:rsidRPr="00D93EE2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4672F6" w:rsidRDefault="00B607F3" w:rsidP="00414ABE">
            <w:r>
              <w:t>-</w:t>
            </w:r>
          </w:p>
        </w:tc>
        <w:tc>
          <w:tcPr>
            <w:tcW w:w="484" w:type="dxa"/>
          </w:tcPr>
          <w:p w:rsidR="00B607F3" w:rsidRPr="00D93EE2" w:rsidRDefault="00B607F3" w:rsidP="00414ABE">
            <w:r>
              <w:t>2</w:t>
            </w:r>
          </w:p>
        </w:tc>
        <w:tc>
          <w:tcPr>
            <w:tcW w:w="596" w:type="dxa"/>
          </w:tcPr>
          <w:p w:rsidR="00B607F3" w:rsidRPr="00D93EE2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D93EE2" w:rsidRDefault="00B607F3" w:rsidP="00414ABE">
            <w:r>
              <w:t>2</w:t>
            </w:r>
          </w:p>
        </w:tc>
        <w:tc>
          <w:tcPr>
            <w:tcW w:w="900" w:type="dxa"/>
            <w:shd w:val="clear" w:color="auto" w:fill="F3F3F3"/>
          </w:tcPr>
          <w:p w:rsidR="00B607F3" w:rsidRPr="00D93EE2" w:rsidRDefault="00B607F3" w:rsidP="00414AB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0" w:type="dxa"/>
          </w:tcPr>
          <w:p w:rsidR="00B607F3" w:rsidRPr="00D93EE2" w:rsidRDefault="00B607F3" w:rsidP="00414ABE">
            <w:r>
              <w:t>15</w:t>
            </w:r>
          </w:p>
        </w:tc>
        <w:tc>
          <w:tcPr>
            <w:tcW w:w="1080" w:type="dxa"/>
          </w:tcPr>
          <w:p w:rsidR="00B607F3" w:rsidRPr="00D93EE2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Pr="00D93EE2" w:rsidRDefault="00B607F3" w:rsidP="00414ABE">
            <w: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Default="00B607F3" w:rsidP="00414ABE">
            <w:r>
              <w:t xml:space="preserve">Mirta Combaj Ujlaki </w:t>
            </w:r>
          </w:p>
          <w:p w:rsidR="00B607F3" w:rsidRPr="00770DC7" w:rsidRDefault="00B607F3" w:rsidP="00414ABE"/>
        </w:tc>
        <w:tc>
          <w:tcPr>
            <w:tcW w:w="540" w:type="dxa"/>
          </w:tcPr>
          <w:p w:rsidR="00B607F3" w:rsidRPr="00D93EE2" w:rsidRDefault="00B607F3" w:rsidP="00414ABE">
            <w:r>
              <w:t>-</w:t>
            </w:r>
          </w:p>
        </w:tc>
        <w:tc>
          <w:tcPr>
            <w:tcW w:w="2160" w:type="dxa"/>
            <w:shd w:val="clear" w:color="auto" w:fill="auto"/>
          </w:tcPr>
          <w:p w:rsidR="00B607F3" w:rsidRPr="00D93EE2" w:rsidRDefault="00B607F3" w:rsidP="00414ABE">
            <w:r>
              <w:t>4.a,b 5.a 6., 7., 8.</w:t>
            </w:r>
          </w:p>
        </w:tc>
        <w:tc>
          <w:tcPr>
            <w:tcW w:w="2700" w:type="dxa"/>
            <w:shd w:val="clear" w:color="auto" w:fill="auto"/>
          </w:tcPr>
          <w:p w:rsidR="00B607F3" w:rsidRDefault="00B607F3" w:rsidP="00414ABE">
            <w:r>
              <w:t>Planina 4.  5.b 7.d  8.e</w:t>
            </w:r>
          </w:p>
          <w:p w:rsidR="00B607F3" w:rsidRPr="00D93EE2" w:rsidRDefault="00B607F3" w:rsidP="00414ABE">
            <w:r>
              <w:t>(A.M. 7.d  1h, 1. str. jez.)</w:t>
            </w:r>
          </w:p>
        </w:tc>
        <w:tc>
          <w:tcPr>
            <w:tcW w:w="720" w:type="dxa"/>
          </w:tcPr>
          <w:p w:rsidR="00B607F3" w:rsidRPr="00D93EE2" w:rsidRDefault="00B607F3" w:rsidP="00414ABE">
            <w:r>
              <w:t>20 +1</w:t>
            </w:r>
          </w:p>
        </w:tc>
        <w:tc>
          <w:tcPr>
            <w:tcW w:w="540" w:type="dxa"/>
          </w:tcPr>
          <w:p w:rsidR="00B607F3" w:rsidRPr="00D93EE2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D93EE2" w:rsidRDefault="00B607F3" w:rsidP="00414ABE">
            <w:r>
              <w:t>2</w:t>
            </w:r>
          </w:p>
        </w:tc>
        <w:tc>
          <w:tcPr>
            <w:tcW w:w="484" w:type="dxa"/>
          </w:tcPr>
          <w:p w:rsidR="00B607F3" w:rsidRPr="00D93EE2" w:rsidRDefault="00B607F3" w:rsidP="00414ABE">
            <w:r>
              <w:t>-</w:t>
            </w:r>
          </w:p>
        </w:tc>
        <w:tc>
          <w:tcPr>
            <w:tcW w:w="596" w:type="dxa"/>
          </w:tcPr>
          <w:p w:rsidR="00B607F3" w:rsidRPr="00D93EE2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D93EE2" w:rsidRDefault="00B607F3" w:rsidP="00414ABE">
            <w:r>
              <w:t>-</w:t>
            </w:r>
          </w:p>
        </w:tc>
        <w:tc>
          <w:tcPr>
            <w:tcW w:w="900" w:type="dxa"/>
            <w:shd w:val="clear" w:color="auto" w:fill="F3F3F3"/>
          </w:tcPr>
          <w:p w:rsidR="00B607F3" w:rsidRPr="00D93EE2" w:rsidRDefault="00B607F3" w:rsidP="00414AB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0" w:type="dxa"/>
          </w:tcPr>
          <w:p w:rsidR="00B607F3" w:rsidRPr="00D93EE2" w:rsidRDefault="00B607F3" w:rsidP="00414ABE">
            <w:r>
              <w:t>17</w:t>
            </w:r>
          </w:p>
        </w:tc>
        <w:tc>
          <w:tcPr>
            <w:tcW w:w="1080" w:type="dxa"/>
          </w:tcPr>
          <w:p w:rsidR="00B607F3" w:rsidRPr="00D93EE2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D93EE2" w:rsidRDefault="00B607F3" w:rsidP="00414ABE">
            <w: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 w:rsidRPr="00770DC7">
              <w:t>Ante Mašić</w:t>
            </w:r>
          </w:p>
        </w:tc>
        <w:tc>
          <w:tcPr>
            <w:tcW w:w="540" w:type="dxa"/>
          </w:tcPr>
          <w:p w:rsidR="00B607F3" w:rsidRPr="00770DC7" w:rsidRDefault="00B607F3" w:rsidP="00414ABE"/>
        </w:tc>
        <w:tc>
          <w:tcPr>
            <w:tcW w:w="2160" w:type="dxa"/>
            <w:shd w:val="clear" w:color="auto" w:fill="auto"/>
          </w:tcPr>
          <w:p w:rsidR="00B607F3" w:rsidRPr="00770DC7" w:rsidRDefault="00B607F3" w:rsidP="00414ABE">
            <w:pPr>
              <w:rPr>
                <w:lang w:val="hr-BA"/>
              </w:rPr>
            </w:pPr>
            <w:r>
              <w:rPr>
                <w:lang w:val="hr-BA"/>
              </w:rPr>
              <w:t xml:space="preserve">5.a </w:t>
            </w:r>
          </w:p>
        </w:tc>
        <w:tc>
          <w:tcPr>
            <w:tcW w:w="2700" w:type="dxa"/>
            <w:shd w:val="clear" w:color="auto" w:fill="auto"/>
          </w:tcPr>
          <w:p w:rsidR="00B607F3" w:rsidRPr="00770DC7" w:rsidRDefault="00B607F3" w:rsidP="00414ABE">
            <w:pPr>
              <w:rPr>
                <w:lang w:val="hr-BA"/>
              </w:rPr>
            </w:pPr>
            <w:r>
              <w:rPr>
                <w:lang w:val="hr-BA"/>
              </w:rPr>
              <w:t>5.b,c,d</w:t>
            </w:r>
          </w:p>
        </w:tc>
        <w:tc>
          <w:tcPr>
            <w:tcW w:w="720" w:type="dxa"/>
          </w:tcPr>
          <w:p w:rsidR="00B607F3" w:rsidRPr="00770DC7" w:rsidRDefault="00B607F3" w:rsidP="00414ABE">
            <w:pPr>
              <w:rPr>
                <w:lang w:val="hr-BA"/>
              </w:rPr>
            </w:pPr>
            <w:r>
              <w:rPr>
                <w:lang w:val="hr-BA"/>
              </w:rPr>
              <w:t>16</w:t>
            </w:r>
          </w:p>
        </w:tc>
        <w:tc>
          <w:tcPr>
            <w:tcW w:w="540" w:type="dxa"/>
          </w:tcPr>
          <w:p w:rsidR="00B607F3" w:rsidRPr="00770DC7" w:rsidRDefault="00B607F3" w:rsidP="00414ABE">
            <w:pPr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540" w:type="dxa"/>
          </w:tcPr>
          <w:p w:rsidR="00B607F3" w:rsidRPr="00770DC7" w:rsidRDefault="00B607F3" w:rsidP="00414ABE">
            <w:pPr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484" w:type="dxa"/>
          </w:tcPr>
          <w:p w:rsidR="00B607F3" w:rsidRPr="00790FF4" w:rsidRDefault="00B607F3" w:rsidP="00414ABE">
            <w:pPr>
              <w:rPr>
                <w:i/>
                <w:color w:val="C00000"/>
                <w:lang w:val="hr-BA"/>
              </w:rPr>
            </w:pPr>
            <w:r w:rsidRPr="00790FF4">
              <w:rPr>
                <w:i/>
                <w:color w:val="C00000"/>
                <w:lang w:val="hr-BA"/>
              </w:rPr>
              <w:t>2*</w:t>
            </w:r>
          </w:p>
        </w:tc>
        <w:tc>
          <w:tcPr>
            <w:tcW w:w="596" w:type="dxa"/>
          </w:tcPr>
          <w:p w:rsidR="00B607F3" w:rsidRPr="00770DC7" w:rsidRDefault="00B607F3" w:rsidP="00414ABE"/>
        </w:tc>
        <w:tc>
          <w:tcPr>
            <w:tcW w:w="540" w:type="dxa"/>
          </w:tcPr>
          <w:p w:rsidR="00B607F3" w:rsidRPr="00770DC7" w:rsidRDefault="00B607F3" w:rsidP="00414ABE"/>
        </w:tc>
        <w:tc>
          <w:tcPr>
            <w:tcW w:w="90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18</w:t>
            </w:r>
          </w:p>
        </w:tc>
        <w:tc>
          <w:tcPr>
            <w:tcW w:w="1080" w:type="dxa"/>
          </w:tcPr>
          <w:p w:rsidR="00B607F3" w:rsidRPr="005710B7" w:rsidRDefault="00B607F3" w:rsidP="00414ABE"/>
        </w:tc>
        <w:tc>
          <w:tcPr>
            <w:tcW w:w="540" w:type="dxa"/>
          </w:tcPr>
          <w:p w:rsidR="00B607F3" w:rsidRPr="00770DC7" w:rsidRDefault="00B607F3" w:rsidP="00414ABE">
            <w: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pPr>
              <w:rPr>
                <w:lang w:val="hr-BA"/>
              </w:rPr>
            </w:pPr>
            <w:r w:rsidRPr="00770DC7">
              <w:rPr>
                <w:lang w:val="hr-BA"/>
              </w:rPr>
              <w:t>Radosava Galunić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7.d</w:t>
            </w:r>
          </w:p>
        </w:tc>
        <w:tc>
          <w:tcPr>
            <w:tcW w:w="2160" w:type="dxa"/>
            <w:shd w:val="clear" w:color="auto" w:fill="auto"/>
          </w:tcPr>
          <w:p w:rsidR="00B607F3" w:rsidRPr="00770DC7" w:rsidRDefault="00B607F3" w:rsidP="00414ABE">
            <w:r>
              <w:t>7.a,b</w:t>
            </w:r>
          </w:p>
        </w:tc>
        <w:tc>
          <w:tcPr>
            <w:tcW w:w="2700" w:type="dxa"/>
            <w:shd w:val="clear" w:color="auto" w:fill="auto"/>
          </w:tcPr>
          <w:p w:rsidR="00B607F3" w:rsidRPr="00770DC7" w:rsidRDefault="00B607F3" w:rsidP="00414ABE">
            <w:r>
              <w:t>7.c,d,e</w:t>
            </w:r>
          </w:p>
        </w:tc>
        <w:tc>
          <w:tcPr>
            <w:tcW w:w="720" w:type="dxa"/>
          </w:tcPr>
          <w:p w:rsidR="00B607F3" w:rsidRPr="00770DC7" w:rsidRDefault="00B607F3" w:rsidP="00414ABE">
            <w:pPr>
              <w:rPr>
                <w:lang w:val="hr-BA"/>
              </w:rPr>
            </w:pPr>
            <w:r>
              <w:rPr>
                <w:lang w:val="hr-BA"/>
              </w:rPr>
              <w:t>20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484" w:type="dxa"/>
          </w:tcPr>
          <w:p w:rsidR="00B607F3" w:rsidRPr="00813508" w:rsidRDefault="00B607F3" w:rsidP="00414ABE">
            <w:pPr>
              <w:rPr>
                <w:i/>
              </w:rPr>
            </w:pPr>
          </w:p>
        </w:tc>
        <w:tc>
          <w:tcPr>
            <w:tcW w:w="596" w:type="dxa"/>
          </w:tcPr>
          <w:p w:rsidR="00B607F3" w:rsidRPr="00770DC7" w:rsidRDefault="00B607F3" w:rsidP="00414ABE"/>
        </w:tc>
        <w:tc>
          <w:tcPr>
            <w:tcW w:w="540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90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16</w:t>
            </w:r>
          </w:p>
        </w:tc>
        <w:tc>
          <w:tcPr>
            <w:tcW w:w="1080" w:type="dxa"/>
          </w:tcPr>
          <w:p w:rsidR="00B607F3" w:rsidRPr="005710B7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>
              <w:t xml:space="preserve">Jelena Feist Kuruc </w:t>
            </w:r>
          </w:p>
        </w:tc>
        <w:tc>
          <w:tcPr>
            <w:tcW w:w="540" w:type="dxa"/>
          </w:tcPr>
          <w:p w:rsidR="00B607F3" w:rsidRPr="00770DC7" w:rsidRDefault="00B607F3" w:rsidP="00414ABE"/>
        </w:tc>
        <w:tc>
          <w:tcPr>
            <w:tcW w:w="2160" w:type="dxa"/>
            <w:shd w:val="clear" w:color="auto" w:fill="auto"/>
          </w:tcPr>
          <w:p w:rsidR="00B607F3" w:rsidRPr="00D15EC3" w:rsidRDefault="00B607F3" w:rsidP="00414ABE">
            <w:r>
              <w:t xml:space="preserve">8.a  </w:t>
            </w:r>
          </w:p>
        </w:tc>
        <w:tc>
          <w:tcPr>
            <w:tcW w:w="2700" w:type="dxa"/>
            <w:shd w:val="clear" w:color="auto" w:fill="auto"/>
          </w:tcPr>
          <w:p w:rsidR="00B607F3" w:rsidRPr="00770DC7" w:rsidRDefault="00B607F3" w:rsidP="00414ABE">
            <w:r>
              <w:t>8.c,d,e</w:t>
            </w:r>
          </w:p>
        </w:tc>
        <w:tc>
          <w:tcPr>
            <w:tcW w:w="720" w:type="dxa"/>
          </w:tcPr>
          <w:p w:rsidR="00B607F3" w:rsidRPr="00770DC7" w:rsidRDefault="00B607F3" w:rsidP="00414ABE">
            <w:r>
              <w:t>16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484" w:type="dxa"/>
          </w:tcPr>
          <w:p w:rsidR="00B607F3" w:rsidRPr="00813508" w:rsidRDefault="00B607F3" w:rsidP="00414ABE">
            <w:pPr>
              <w:rPr>
                <w:i/>
              </w:rPr>
            </w:pPr>
          </w:p>
        </w:tc>
        <w:tc>
          <w:tcPr>
            <w:tcW w:w="596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Pr="00770DC7" w:rsidRDefault="00B607F3" w:rsidP="00414ABE"/>
        </w:tc>
        <w:tc>
          <w:tcPr>
            <w:tcW w:w="90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18</w:t>
            </w:r>
          </w:p>
        </w:tc>
        <w:tc>
          <w:tcPr>
            <w:tcW w:w="1080" w:type="dxa"/>
          </w:tcPr>
          <w:p w:rsidR="00B607F3" w:rsidRPr="005710B7" w:rsidRDefault="00B607F3" w:rsidP="00414ABE"/>
        </w:tc>
        <w:tc>
          <w:tcPr>
            <w:tcW w:w="540" w:type="dxa"/>
          </w:tcPr>
          <w:p w:rsidR="00B607F3" w:rsidRPr="00770DC7" w:rsidRDefault="00B607F3" w:rsidP="00414ABE">
            <w: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>
              <w:t>Josipa Mamić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2160" w:type="dxa"/>
            <w:shd w:val="clear" w:color="auto" w:fill="auto"/>
          </w:tcPr>
          <w:p w:rsidR="00B607F3" w:rsidRPr="00770DC7" w:rsidRDefault="00B607F3" w:rsidP="00414ABE">
            <w:r>
              <w:t>8.b 6.a,b</w:t>
            </w:r>
          </w:p>
        </w:tc>
        <w:tc>
          <w:tcPr>
            <w:tcW w:w="2700" w:type="dxa"/>
            <w:shd w:val="clear" w:color="auto" w:fill="auto"/>
          </w:tcPr>
          <w:p w:rsidR="00B607F3" w:rsidRPr="00770DC7" w:rsidRDefault="00B607F3" w:rsidP="00414ABE">
            <w:r>
              <w:t>6.c,d</w:t>
            </w:r>
          </w:p>
        </w:tc>
        <w:tc>
          <w:tcPr>
            <w:tcW w:w="720" w:type="dxa"/>
          </w:tcPr>
          <w:p w:rsidR="00B607F3" w:rsidRPr="00770DC7" w:rsidRDefault="00B607F3" w:rsidP="00414ABE">
            <w:r>
              <w:t>20</w:t>
            </w:r>
          </w:p>
        </w:tc>
        <w:tc>
          <w:tcPr>
            <w:tcW w:w="540" w:type="dxa"/>
          </w:tcPr>
          <w:p w:rsidR="00B607F3" w:rsidRPr="0072426A" w:rsidRDefault="00B607F3" w:rsidP="00414ABE">
            <w:r>
              <w:t>1</w:t>
            </w:r>
          </w:p>
        </w:tc>
        <w:tc>
          <w:tcPr>
            <w:tcW w:w="540" w:type="dxa"/>
          </w:tcPr>
          <w:p w:rsidR="00B607F3" w:rsidRPr="0072426A" w:rsidRDefault="00B607F3" w:rsidP="00414ABE">
            <w:r>
              <w:t>1</w:t>
            </w:r>
          </w:p>
        </w:tc>
        <w:tc>
          <w:tcPr>
            <w:tcW w:w="484" w:type="dxa"/>
          </w:tcPr>
          <w:p w:rsidR="00B607F3" w:rsidRPr="00770DC7" w:rsidRDefault="00B607F3" w:rsidP="00414ABE"/>
        </w:tc>
        <w:tc>
          <w:tcPr>
            <w:tcW w:w="596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90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18</w:t>
            </w:r>
          </w:p>
        </w:tc>
        <w:tc>
          <w:tcPr>
            <w:tcW w:w="108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>
              <w:t>Dunja Klepac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8.b</w:t>
            </w:r>
          </w:p>
        </w:tc>
        <w:tc>
          <w:tcPr>
            <w:tcW w:w="2160" w:type="dxa"/>
            <w:shd w:val="clear" w:color="auto" w:fill="auto"/>
          </w:tcPr>
          <w:p w:rsidR="00B607F3" w:rsidRPr="00770DC7" w:rsidRDefault="00B607F3" w:rsidP="00414ABE">
            <w:r>
              <w:t>K 7.a,b 8.a,b</w:t>
            </w:r>
          </w:p>
        </w:tc>
        <w:tc>
          <w:tcPr>
            <w:tcW w:w="2700" w:type="dxa"/>
            <w:shd w:val="clear" w:color="auto" w:fill="auto"/>
          </w:tcPr>
          <w:p w:rsidR="00B607F3" w:rsidRPr="00770DC7" w:rsidRDefault="00B607F3" w:rsidP="00414ABE">
            <w:r>
              <w:t>K 7.c,d,e  8.c,d,e</w:t>
            </w:r>
          </w:p>
        </w:tc>
        <w:tc>
          <w:tcPr>
            <w:tcW w:w="720" w:type="dxa"/>
          </w:tcPr>
          <w:p w:rsidR="00B607F3" w:rsidRPr="00770DC7" w:rsidRDefault="00B607F3" w:rsidP="00414ABE">
            <w:r>
              <w:t>20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</w:t>
            </w:r>
          </w:p>
        </w:tc>
        <w:tc>
          <w:tcPr>
            <w:tcW w:w="484" w:type="dxa"/>
          </w:tcPr>
          <w:p w:rsidR="00B607F3" w:rsidRPr="00770DC7" w:rsidRDefault="00B607F3" w:rsidP="00414ABE"/>
        </w:tc>
        <w:tc>
          <w:tcPr>
            <w:tcW w:w="596" w:type="dxa"/>
          </w:tcPr>
          <w:p w:rsidR="00B607F3" w:rsidRPr="00770DC7" w:rsidRDefault="00B607F3" w:rsidP="00414ABE"/>
        </w:tc>
        <w:tc>
          <w:tcPr>
            <w:tcW w:w="540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90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14</w:t>
            </w:r>
          </w:p>
        </w:tc>
        <w:tc>
          <w:tcPr>
            <w:tcW w:w="1080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 w:rsidRPr="00770DC7">
              <w:t>Đurđica Culjak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5.d</w:t>
            </w:r>
          </w:p>
        </w:tc>
        <w:tc>
          <w:tcPr>
            <w:tcW w:w="2160" w:type="dxa"/>
            <w:shd w:val="clear" w:color="auto" w:fill="auto"/>
          </w:tcPr>
          <w:p w:rsidR="00B607F3" w:rsidRPr="00770DC7" w:rsidRDefault="00B607F3" w:rsidP="00414ABE">
            <w:r>
              <w:t>B 8.a,b</w:t>
            </w:r>
          </w:p>
        </w:tc>
        <w:tc>
          <w:tcPr>
            <w:tcW w:w="2700" w:type="dxa"/>
            <w:shd w:val="clear" w:color="auto" w:fill="auto"/>
          </w:tcPr>
          <w:p w:rsidR="00B607F3" w:rsidRPr="00770DC7" w:rsidRDefault="00B607F3" w:rsidP="00414ABE">
            <w:r>
              <w:t>P 5.c,d B 7.c,d,e 8.c,d,e</w:t>
            </w:r>
          </w:p>
        </w:tc>
        <w:tc>
          <w:tcPr>
            <w:tcW w:w="720" w:type="dxa"/>
          </w:tcPr>
          <w:p w:rsidR="00B607F3" w:rsidRPr="00770DC7" w:rsidRDefault="00B607F3" w:rsidP="00414ABE">
            <w:r>
              <w:t>19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</w:t>
            </w:r>
          </w:p>
        </w:tc>
        <w:tc>
          <w:tcPr>
            <w:tcW w:w="484" w:type="dxa"/>
          </w:tcPr>
          <w:p w:rsidR="00B607F3" w:rsidRPr="00770DC7" w:rsidRDefault="00B607F3" w:rsidP="00414ABE"/>
        </w:tc>
        <w:tc>
          <w:tcPr>
            <w:tcW w:w="596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90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16</w:t>
            </w:r>
          </w:p>
        </w:tc>
        <w:tc>
          <w:tcPr>
            <w:tcW w:w="108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BA63ED" w:rsidRDefault="00B607F3" w:rsidP="00414ABE">
            <w:r>
              <w:t>Elvira Kuna</w:t>
            </w:r>
          </w:p>
        </w:tc>
        <w:tc>
          <w:tcPr>
            <w:tcW w:w="540" w:type="dxa"/>
          </w:tcPr>
          <w:p w:rsidR="00B607F3" w:rsidRDefault="00B607F3" w:rsidP="00414ABE">
            <w:r>
              <w:t>-</w:t>
            </w:r>
          </w:p>
        </w:tc>
        <w:tc>
          <w:tcPr>
            <w:tcW w:w="2160" w:type="dxa"/>
            <w:shd w:val="clear" w:color="auto" w:fill="auto"/>
          </w:tcPr>
          <w:p w:rsidR="00B607F3" w:rsidRPr="00BA63ED" w:rsidRDefault="00B607F3" w:rsidP="00414ABE">
            <w:r>
              <w:t>5.a  7.a,b</w:t>
            </w:r>
          </w:p>
        </w:tc>
        <w:tc>
          <w:tcPr>
            <w:tcW w:w="2700" w:type="dxa"/>
            <w:shd w:val="clear" w:color="auto" w:fill="auto"/>
          </w:tcPr>
          <w:p w:rsidR="00B607F3" w:rsidRDefault="00B607F3" w:rsidP="00414ABE">
            <w:r>
              <w:t>5.b 6.d</w:t>
            </w:r>
          </w:p>
        </w:tc>
        <w:tc>
          <w:tcPr>
            <w:tcW w:w="720" w:type="dxa"/>
          </w:tcPr>
          <w:p w:rsidR="00B607F3" w:rsidRDefault="00B607F3" w:rsidP="00414ABE">
            <w:r>
              <w:t>9</w:t>
            </w:r>
          </w:p>
        </w:tc>
        <w:tc>
          <w:tcPr>
            <w:tcW w:w="540" w:type="dxa"/>
          </w:tcPr>
          <w:p w:rsidR="00B607F3" w:rsidRPr="00BA63ED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F15732" w:rsidRDefault="00B607F3" w:rsidP="00414ABE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84" w:type="dxa"/>
          </w:tcPr>
          <w:p w:rsidR="00B607F3" w:rsidRPr="009D68C0" w:rsidRDefault="00B607F3" w:rsidP="00414ABE"/>
        </w:tc>
        <w:tc>
          <w:tcPr>
            <w:tcW w:w="596" w:type="dxa"/>
          </w:tcPr>
          <w:p w:rsidR="00B607F3" w:rsidRPr="00F15732" w:rsidRDefault="00B607F3" w:rsidP="00414AB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40" w:type="dxa"/>
          </w:tcPr>
          <w:p w:rsidR="00B607F3" w:rsidRPr="00F15732" w:rsidRDefault="00B607F3" w:rsidP="00414AB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0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</w:tcPr>
          <w:p w:rsidR="00B607F3" w:rsidRDefault="00B607F3" w:rsidP="00414ABE">
            <w:r>
              <w:t>7</w:t>
            </w:r>
          </w:p>
        </w:tc>
        <w:tc>
          <w:tcPr>
            <w:tcW w:w="1080" w:type="dxa"/>
          </w:tcPr>
          <w:p w:rsidR="00B607F3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0D0B7D" w:rsidRDefault="00B607F3" w:rsidP="00414AB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Default="00B607F3" w:rsidP="00414ABE">
            <w:r>
              <w:t>Maja Danilović</w:t>
            </w:r>
          </w:p>
        </w:tc>
        <w:tc>
          <w:tcPr>
            <w:tcW w:w="540" w:type="dxa"/>
          </w:tcPr>
          <w:p w:rsidR="00B607F3" w:rsidRDefault="00B607F3" w:rsidP="00414ABE">
            <w:r>
              <w:t>-</w:t>
            </w:r>
          </w:p>
        </w:tc>
        <w:tc>
          <w:tcPr>
            <w:tcW w:w="2160" w:type="dxa"/>
            <w:shd w:val="clear" w:color="auto" w:fill="auto"/>
          </w:tcPr>
          <w:p w:rsidR="00B607F3" w:rsidRDefault="00B607F3" w:rsidP="00414ABE">
            <w:r>
              <w:t>6.a,b</w:t>
            </w:r>
          </w:p>
        </w:tc>
        <w:tc>
          <w:tcPr>
            <w:tcW w:w="2700" w:type="dxa"/>
            <w:shd w:val="clear" w:color="auto" w:fill="auto"/>
          </w:tcPr>
          <w:p w:rsidR="00B607F3" w:rsidRDefault="00B607F3" w:rsidP="00414ABE">
            <w:r>
              <w:t>6.c</w:t>
            </w:r>
          </w:p>
        </w:tc>
        <w:tc>
          <w:tcPr>
            <w:tcW w:w="720" w:type="dxa"/>
          </w:tcPr>
          <w:p w:rsidR="00B607F3" w:rsidRDefault="00B607F3" w:rsidP="00414ABE">
            <w:r>
              <w:t>6</w:t>
            </w:r>
          </w:p>
        </w:tc>
        <w:tc>
          <w:tcPr>
            <w:tcW w:w="540" w:type="dxa"/>
          </w:tcPr>
          <w:p w:rsidR="00B607F3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Default="00B607F3" w:rsidP="00414AB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84" w:type="dxa"/>
          </w:tcPr>
          <w:p w:rsidR="00B607F3" w:rsidRPr="009D68C0" w:rsidRDefault="00B607F3" w:rsidP="00414ABE">
            <w:r>
              <w:t>-</w:t>
            </w:r>
          </w:p>
        </w:tc>
        <w:tc>
          <w:tcPr>
            <w:tcW w:w="596" w:type="dxa"/>
          </w:tcPr>
          <w:p w:rsidR="00B607F3" w:rsidRDefault="00B607F3" w:rsidP="00414ABE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40" w:type="dxa"/>
          </w:tcPr>
          <w:p w:rsidR="00B607F3" w:rsidRDefault="00B607F3" w:rsidP="00414ABE">
            <w:pPr>
              <w:rPr>
                <w:i/>
              </w:rPr>
            </w:pPr>
          </w:p>
        </w:tc>
        <w:tc>
          <w:tcPr>
            <w:tcW w:w="900" w:type="dxa"/>
            <w:shd w:val="clear" w:color="auto" w:fill="F3F3F3"/>
          </w:tcPr>
          <w:p w:rsidR="00B607F3" w:rsidRDefault="00B607F3" w:rsidP="00414ABE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540" w:type="dxa"/>
          </w:tcPr>
          <w:p w:rsidR="00B607F3" w:rsidRDefault="00B607F3" w:rsidP="00414ABE">
            <w:r>
              <w:t>5</w:t>
            </w:r>
          </w:p>
        </w:tc>
        <w:tc>
          <w:tcPr>
            <w:tcW w:w="1080" w:type="dxa"/>
          </w:tcPr>
          <w:p w:rsidR="00B607F3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Default="00B607F3" w:rsidP="00414AB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607F3" w:rsidTr="00414ABE">
        <w:trPr>
          <w:trHeight w:val="190"/>
        </w:trPr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 w:rsidRPr="00770DC7">
              <w:t>Katarina Živković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2160" w:type="dxa"/>
            <w:shd w:val="clear" w:color="auto" w:fill="auto"/>
          </w:tcPr>
          <w:p w:rsidR="00B607F3" w:rsidRPr="00770DC7" w:rsidRDefault="00B607F3" w:rsidP="00414ABE">
            <w:r>
              <w:t>7.a,b</w:t>
            </w:r>
          </w:p>
        </w:tc>
        <w:tc>
          <w:tcPr>
            <w:tcW w:w="2700" w:type="dxa"/>
            <w:shd w:val="clear" w:color="auto" w:fill="auto"/>
          </w:tcPr>
          <w:p w:rsidR="00B607F3" w:rsidRPr="00770DC7" w:rsidRDefault="00B607F3" w:rsidP="00414ABE">
            <w:r>
              <w:t>7.c,d</w:t>
            </w:r>
          </w:p>
        </w:tc>
        <w:tc>
          <w:tcPr>
            <w:tcW w:w="720" w:type="dxa"/>
          </w:tcPr>
          <w:p w:rsidR="00B607F3" w:rsidRPr="00770DC7" w:rsidRDefault="00B607F3" w:rsidP="00414ABE">
            <w:r>
              <w:t>8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</w:t>
            </w:r>
          </w:p>
        </w:tc>
        <w:tc>
          <w:tcPr>
            <w:tcW w:w="484" w:type="dxa"/>
          </w:tcPr>
          <w:p w:rsidR="00B607F3" w:rsidRPr="00770DC7" w:rsidRDefault="00B607F3" w:rsidP="00414ABE">
            <w:r>
              <w:t>3</w:t>
            </w:r>
            <w:r w:rsidRPr="0044010F">
              <w:rPr>
                <w:vertAlign w:val="superscript"/>
              </w:rPr>
              <w:t>2</w:t>
            </w:r>
          </w:p>
        </w:tc>
        <w:tc>
          <w:tcPr>
            <w:tcW w:w="596" w:type="dxa"/>
          </w:tcPr>
          <w:p w:rsidR="00B607F3" w:rsidRPr="00770DC7" w:rsidRDefault="00B607F3" w:rsidP="00414ABE">
            <w:r>
              <w:t>2</w:t>
            </w:r>
            <w:r w:rsidRPr="00000035">
              <w:rPr>
                <w:vertAlign w:val="superscript"/>
              </w:rPr>
              <w:t>7</w:t>
            </w:r>
          </w:p>
        </w:tc>
        <w:tc>
          <w:tcPr>
            <w:tcW w:w="540" w:type="dxa"/>
          </w:tcPr>
          <w:p w:rsidR="00B607F3" w:rsidRPr="00770DC7" w:rsidRDefault="00B607F3" w:rsidP="00414ABE">
            <w:pPr>
              <w:rPr>
                <w:lang w:val="hr-BA"/>
              </w:rPr>
            </w:pPr>
            <w:r>
              <w:rPr>
                <w:lang w:val="hr-BA"/>
              </w:rPr>
              <w:t>-</w:t>
            </w:r>
          </w:p>
        </w:tc>
        <w:tc>
          <w:tcPr>
            <w:tcW w:w="90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15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9</w:t>
            </w:r>
          </w:p>
        </w:tc>
        <w:tc>
          <w:tcPr>
            <w:tcW w:w="108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24</w:t>
            </w:r>
          </w:p>
        </w:tc>
      </w:tr>
      <w:tr w:rsidR="00B607F3" w:rsidTr="00414ABE">
        <w:trPr>
          <w:trHeight w:val="190"/>
        </w:trPr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876A02" w:rsidRDefault="00B607F3" w:rsidP="00414ABE">
            <w:r w:rsidRPr="00876A02">
              <w:t xml:space="preserve">Lea Ranec </w:t>
            </w:r>
          </w:p>
          <w:p w:rsidR="00B607F3" w:rsidRPr="00876A02" w:rsidRDefault="00B607F3" w:rsidP="00414ABE">
            <w:pPr>
              <w:pStyle w:val="Odlomakpopisa"/>
            </w:pPr>
          </w:p>
        </w:tc>
        <w:tc>
          <w:tcPr>
            <w:tcW w:w="540" w:type="dxa"/>
          </w:tcPr>
          <w:p w:rsidR="00B607F3" w:rsidRPr="004C59D1" w:rsidRDefault="00B607F3" w:rsidP="00414AB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B607F3" w:rsidRDefault="00B607F3" w:rsidP="00414ABE">
            <w:r>
              <w:t>F 8.a,b</w:t>
            </w:r>
          </w:p>
          <w:p w:rsidR="00B607F3" w:rsidRPr="009463AD" w:rsidRDefault="00B607F3" w:rsidP="00414ABE">
            <w:r>
              <w:t xml:space="preserve">I 8.a,b  </w:t>
            </w:r>
          </w:p>
        </w:tc>
        <w:tc>
          <w:tcPr>
            <w:tcW w:w="2700" w:type="dxa"/>
            <w:shd w:val="clear" w:color="auto" w:fill="auto"/>
          </w:tcPr>
          <w:p w:rsidR="00B607F3" w:rsidRDefault="00B607F3" w:rsidP="00414ABE">
            <w:r>
              <w:t>F 8</w:t>
            </w:r>
            <w:r w:rsidRPr="009463AD">
              <w:t>.c,d,e</w:t>
            </w:r>
            <w:r>
              <w:t xml:space="preserve">  7.e</w:t>
            </w:r>
          </w:p>
          <w:p w:rsidR="00B607F3" w:rsidRPr="009463AD" w:rsidRDefault="00B607F3" w:rsidP="00414ABE">
            <w:r>
              <w:t>I 8.c,d</w:t>
            </w:r>
          </w:p>
        </w:tc>
        <w:tc>
          <w:tcPr>
            <w:tcW w:w="720" w:type="dxa"/>
          </w:tcPr>
          <w:p w:rsidR="00B607F3" w:rsidRDefault="00B607F3" w:rsidP="00414ABE">
            <w:pPr>
              <w:rPr>
                <w:i/>
              </w:rPr>
            </w:pPr>
            <w:r>
              <w:rPr>
                <w:i/>
              </w:rPr>
              <w:t>12</w:t>
            </w:r>
          </w:p>
          <w:p w:rsidR="00B607F3" w:rsidRPr="004C59D1" w:rsidRDefault="00B607F3" w:rsidP="00414ABE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0" w:type="dxa"/>
          </w:tcPr>
          <w:p w:rsidR="00B607F3" w:rsidRPr="004C59D1" w:rsidRDefault="00B607F3" w:rsidP="00414ABE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40" w:type="dxa"/>
          </w:tcPr>
          <w:p w:rsidR="00B607F3" w:rsidRPr="004C59D1" w:rsidRDefault="00B607F3" w:rsidP="00414ABE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84" w:type="dxa"/>
          </w:tcPr>
          <w:p w:rsidR="00B607F3" w:rsidRPr="004C59D1" w:rsidRDefault="00B607F3" w:rsidP="00414AB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96" w:type="dxa"/>
          </w:tcPr>
          <w:p w:rsidR="00B607F3" w:rsidRDefault="00B607F3" w:rsidP="00414ABE">
            <w:pPr>
              <w:rPr>
                <w:i/>
              </w:rPr>
            </w:pPr>
            <w:r>
              <w:rPr>
                <w:i/>
              </w:rPr>
              <w:t>-</w:t>
            </w:r>
          </w:p>
          <w:p w:rsidR="00B607F3" w:rsidRPr="004C59D1" w:rsidRDefault="00B607F3" w:rsidP="00414ABE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40" w:type="dxa"/>
          </w:tcPr>
          <w:p w:rsidR="00B607F3" w:rsidRPr="004C59D1" w:rsidRDefault="00B607F3" w:rsidP="00414ABE">
            <w:pPr>
              <w:rPr>
                <w:i/>
                <w:lang w:val="hr-BA"/>
              </w:rPr>
            </w:pPr>
            <w:r>
              <w:rPr>
                <w:i/>
                <w:lang w:val="hr-BA"/>
              </w:rPr>
              <w:t>-</w:t>
            </w:r>
          </w:p>
        </w:tc>
        <w:tc>
          <w:tcPr>
            <w:tcW w:w="900" w:type="dxa"/>
            <w:shd w:val="clear" w:color="auto" w:fill="F3F3F3"/>
          </w:tcPr>
          <w:p w:rsidR="00B607F3" w:rsidRPr="004C59D1" w:rsidRDefault="00B607F3" w:rsidP="00414ABE">
            <w:pPr>
              <w:rPr>
                <w:b/>
                <w:i/>
                <w:lang w:val="hr-BA"/>
              </w:rPr>
            </w:pPr>
            <w:r>
              <w:rPr>
                <w:b/>
                <w:i/>
                <w:lang w:val="hr-BA"/>
              </w:rPr>
              <w:t>24</w:t>
            </w:r>
          </w:p>
        </w:tc>
        <w:tc>
          <w:tcPr>
            <w:tcW w:w="540" w:type="dxa"/>
          </w:tcPr>
          <w:p w:rsidR="00B607F3" w:rsidRPr="004C59D1" w:rsidRDefault="00B607F3" w:rsidP="00414ABE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080" w:type="dxa"/>
          </w:tcPr>
          <w:p w:rsidR="00B607F3" w:rsidRPr="004C59D1" w:rsidRDefault="00B607F3" w:rsidP="00414AB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40" w:type="dxa"/>
          </w:tcPr>
          <w:p w:rsidR="00B607F3" w:rsidRPr="004C59D1" w:rsidRDefault="00B607F3" w:rsidP="00414ABE">
            <w:pPr>
              <w:rPr>
                <w:i/>
              </w:rPr>
            </w:pPr>
            <w:r>
              <w:rPr>
                <w:i/>
              </w:rP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>
              <w:t>Tomislav Frigan</w:t>
            </w:r>
          </w:p>
        </w:tc>
        <w:tc>
          <w:tcPr>
            <w:tcW w:w="540" w:type="dxa"/>
          </w:tcPr>
          <w:p w:rsidR="00B607F3" w:rsidRPr="004A5F50" w:rsidRDefault="00B607F3" w:rsidP="00414ABE">
            <w:pPr>
              <w:rPr>
                <w:b/>
              </w:rPr>
            </w:pPr>
            <w:r w:rsidRPr="004A5F50">
              <w:rPr>
                <w:b/>
              </w:rPr>
              <w:t>5.b</w:t>
            </w:r>
          </w:p>
        </w:tc>
        <w:tc>
          <w:tcPr>
            <w:tcW w:w="2160" w:type="dxa"/>
            <w:shd w:val="clear" w:color="auto" w:fill="auto"/>
          </w:tcPr>
          <w:p w:rsidR="00B607F3" w:rsidRPr="00770DC7" w:rsidRDefault="00B607F3" w:rsidP="00414ABE">
            <w:r>
              <w:t>P 5.a</w:t>
            </w:r>
          </w:p>
        </w:tc>
        <w:tc>
          <w:tcPr>
            <w:tcW w:w="2700" w:type="dxa"/>
            <w:shd w:val="clear" w:color="auto" w:fill="auto"/>
          </w:tcPr>
          <w:p w:rsidR="00B607F3" w:rsidRPr="00770DC7" w:rsidRDefault="00B607F3" w:rsidP="00414ABE">
            <w:r>
              <w:t>P 5.b,c,d 7.c,d,e</w:t>
            </w:r>
          </w:p>
        </w:tc>
        <w:tc>
          <w:tcPr>
            <w:tcW w:w="720" w:type="dxa"/>
          </w:tcPr>
          <w:p w:rsidR="00B607F3" w:rsidRPr="00770DC7" w:rsidRDefault="00B607F3" w:rsidP="00414ABE">
            <w:r>
              <w:t>14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</w:t>
            </w:r>
          </w:p>
        </w:tc>
        <w:tc>
          <w:tcPr>
            <w:tcW w:w="484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96" w:type="dxa"/>
          </w:tcPr>
          <w:p w:rsidR="00B607F3" w:rsidRPr="00770DC7" w:rsidRDefault="00B607F3" w:rsidP="00414ABE">
            <w:r>
              <w:t>1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90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10</w:t>
            </w:r>
          </w:p>
        </w:tc>
        <w:tc>
          <w:tcPr>
            <w:tcW w:w="1080" w:type="dxa"/>
          </w:tcPr>
          <w:p w:rsidR="00B607F3" w:rsidRPr="005710B7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Pr="00F537A2" w:rsidRDefault="00B607F3" w:rsidP="00414ABE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 w:rsidRPr="00770DC7">
              <w:t>Kristijan Prugovečki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8.d</w:t>
            </w:r>
          </w:p>
        </w:tc>
        <w:tc>
          <w:tcPr>
            <w:tcW w:w="2160" w:type="dxa"/>
            <w:shd w:val="clear" w:color="auto" w:fill="auto"/>
          </w:tcPr>
          <w:p w:rsidR="00B607F3" w:rsidRDefault="00B607F3" w:rsidP="00414ABE">
            <w:r>
              <w:t>P 8.a,b,</w:t>
            </w:r>
          </w:p>
          <w:p w:rsidR="00B607F3" w:rsidRPr="00770DC7" w:rsidRDefault="00B607F3" w:rsidP="00414ABE">
            <w:r>
              <w:t>G 8.a,b</w:t>
            </w:r>
          </w:p>
        </w:tc>
        <w:tc>
          <w:tcPr>
            <w:tcW w:w="2700" w:type="dxa"/>
            <w:shd w:val="clear" w:color="auto" w:fill="auto"/>
          </w:tcPr>
          <w:p w:rsidR="00B607F3" w:rsidRDefault="00B607F3" w:rsidP="00414ABE">
            <w:r>
              <w:t>P 8.c,d,e</w:t>
            </w:r>
          </w:p>
          <w:p w:rsidR="00B607F3" w:rsidRPr="00770DC7" w:rsidRDefault="00B607F3" w:rsidP="00414ABE">
            <w:r>
              <w:t>G 8.c,d</w:t>
            </w:r>
          </w:p>
        </w:tc>
        <w:tc>
          <w:tcPr>
            <w:tcW w:w="720" w:type="dxa"/>
          </w:tcPr>
          <w:p w:rsidR="00B607F3" w:rsidRPr="00770DC7" w:rsidRDefault="00B607F3" w:rsidP="00414ABE">
            <w:r>
              <w:t>18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pPr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484" w:type="dxa"/>
          </w:tcPr>
          <w:p w:rsidR="00B607F3" w:rsidRPr="00770DC7" w:rsidRDefault="00B607F3" w:rsidP="00414ABE">
            <w:pPr>
              <w:rPr>
                <w:lang w:val="hr-BA"/>
              </w:rPr>
            </w:pPr>
            <w:r>
              <w:rPr>
                <w:lang w:val="hr-BA"/>
              </w:rPr>
              <w:t>2</w:t>
            </w:r>
            <w:r w:rsidRPr="0044010F">
              <w:rPr>
                <w:vertAlign w:val="superscript"/>
                <w:lang w:val="hr-BA"/>
              </w:rPr>
              <w:t>3</w:t>
            </w:r>
          </w:p>
        </w:tc>
        <w:tc>
          <w:tcPr>
            <w:tcW w:w="596" w:type="dxa"/>
          </w:tcPr>
          <w:p w:rsidR="00B607F3" w:rsidRPr="00770DC7" w:rsidRDefault="00B607F3" w:rsidP="00414ABE">
            <w:pPr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90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14</w:t>
            </w:r>
          </w:p>
        </w:tc>
        <w:tc>
          <w:tcPr>
            <w:tcW w:w="1080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Pr="00770DC7" w:rsidRDefault="00B607F3" w:rsidP="00414ABE">
            <w:pPr>
              <w:rPr>
                <w:lang w:val="hr-BA"/>
              </w:rPr>
            </w:pPr>
            <w:r>
              <w:rPr>
                <w:lang w:val="hr-BA"/>
              </w:rP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 w:rsidRPr="00770DC7">
              <w:t>Irena Maškarin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2160" w:type="dxa"/>
            <w:shd w:val="clear" w:color="auto" w:fill="auto"/>
          </w:tcPr>
          <w:p w:rsidR="00B607F3" w:rsidRPr="00770DC7" w:rsidRDefault="00B607F3" w:rsidP="00414ABE">
            <w:r>
              <w:t>5.a 6.a,b 7.a,b</w:t>
            </w:r>
          </w:p>
        </w:tc>
        <w:tc>
          <w:tcPr>
            <w:tcW w:w="2700" w:type="dxa"/>
            <w:shd w:val="clear" w:color="auto" w:fill="auto"/>
          </w:tcPr>
          <w:p w:rsidR="00B607F3" w:rsidRPr="00770DC7" w:rsidRDefault="00B607F3" w:rsidP="00414ABE">
            <w:r>
              <w:t>5.b,c,d  6.c,d 8.e</w:t>
            </w:r>
          </w:p>
        </w:tc>
        <w:tc>
          <w:tcPr>
            <w:tcW w:w="720" w:type="dxa"/>
          </w:tcPr>
          <w:p w:rsidR="00B607F3" w:rsidRPr="00770DC7" w:rsidRDefault="00B607F3" w:rsidP="00414ABE">
            <w:r>
              <w:t>20</w:t>
            </w:r>
          </w:p>
        </w:tc>
        <w:tc>
          <w:tcPr>
            <w:tcW w:w="540" w:type="dxa"/>
          </w:tcPr>
          <w:p w:rsidR="00B607F3" w:rsidRPr="00770DC7" w:rsidRDefault="00B607F3" w:rsidP="00414ABE"/>
        </w:tc>
        <w:tc>
          <w:tcPr>
            <w:tcW w:w="540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484" w:type="dxa"/>
          </w:tcPr>
          <w:p w:rsidR="00B607F3" w:rsidRPr="00770DC7" w:rsidRDefault="00B607F3" w:rsidP="00414ABE"/>
        </w:tc>
        <w:tc>
          <w:tcPr>
            <w:tcW w:w="596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90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16</w:t>
            </w:r>
          </w:p>
        </w:tc>
        <w:tc>
          <w:tcPr>
            <w:tcW w:w="1080" w:type="dxa"/>
          </w:tcPr>
          <w:p w:rsidR="00B607F3" w:rsidRPr="00770DC7" w:rsidRDefault="00B607F3" w:rsidP="00414ABE"/>
        </w:tc>
        <w:tc>
          <w:tcPr>
            <w:tcW w:w="540" w:type="dxa"/>
          </w:tcPr>
          <w:p w:rsidR="00B607F3" w:rsidRPr="00770DC7" w:rsidRDefault="00B607F3" w:rsidP="00414ABE">
            <w: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 w:rsidRPr="00770DC7">
              <w:t>Damir Obad</w:t>
            </w:r>
            <w:r>
              <w:t xml:space="preserve"> 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6.d</w:t>
            </w:r>
          </w:p>
        </w:tc>
        <w:tc>
          <w:tcPr>
            <w:tcW w:w="2160" w:type="dxa"/>
            <w:shd w:val="clear" w:color="auto" w:fill="auto"/>
          </w:tcPr>
          <w:p w:rsidR="00B607F3" w:rsidRPr="00770DC7" w:rsidRDefault="00B607F3" w:rsidP="00414ABE">
            <w:r>
              <w:t>P 6.a,b 7.a,b</w:t>
            </w:r>
          </w:p>
        </w:tc>
        <w:tc>
          <w:tcPr>
            <w:tcW w:w="2700" w:type="dxa"/>
            <w:shd w:val="clear" w:color="auto" w:fill="auto"/>
          </w:tcPr>
          <w:p w:rsidR="00B607F3" w:rsidRDefault="00B607F3" w:rsidP="00414ABE">
            <w:r>
              <w:t>P 6.c,d</w:t>
            </w:r>
          </w:p>
          <w:p w:rsidR="00B607F3" w:rsidRPr="00770DC7" w:rsidRDefault="00B607F3" w:rsidP="00414ABE">
            <w:r>
              <w:t>G 7.c,d,e</w:t>
            </w:r>
          </w:p>
        </w:tc>
        <w:tc>
          <w:tcPr>
            <w:tcW w:w="720" w:type="dxa"/>
          </w:tcPr>
          <w:p w:rsidR="00B607F3" w:rsidRPr="00770DC7" w:rsidRDefault="00B607F3" w:rsidP="00414ABE">
            <w:r>
              <w:t>18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</w:t>
            </w:r>
          </w:p>
        </w:tc>
        <w:tc>
          <w:tcPr>
            <w:tcW w:w="484" w:type="dxa"/>
          </w:tcPr>
          <w:p w:rsidR="00B607F3" w:rsidRPr="00770DC7" w:rsidRDefault="00B607F3" w:rsidP="00414ABE">
            <w:r>
              <w:t>2</w:t>
            </w:r>
            <w:r w:rsidRPr="00000035">
              <w:rPr>
                <w:vertAlign w:val="superscript"/>
              </w:rPr>
              <w:t xml:space="preserve">6 </w:t>
            </w:r>
          </w:p>
        </w:tc>
        <w:tc>
          <w:tcPr>
            <w:tcW w:w="596" w:type="dxa"/>
          </w:tcPr>
          <w:p w:rsidR="00B607F3" w:rsidRPr="00527F8F" w:rsidRDefault="00B607F3" w:rsidP="00414ABE">
            <w:r w:rsidRPr="00527F8F">
              <w:t>1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90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14</w:t>
            </w:r>
          </w:p>
        </w:tc>
        <w:tc>
          <w:tcPr>
            <w:tcW w:w="1080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Pr="00B65381" w:rsidRDefault="00B607F3" w:rsidP="00414ABE">
            <w:pPr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 w:rsidRPr="00770DC7">
              <w:t>Dubravko Ribarić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2160" w:type="dxa"/>
            <w:shd w:val="clear" w:color="auto" w:fill="auto"/>
          </w:tcPr>
          <w:p w:rsidR="00B607F3" w:rsidRPr="00770DC7" w:rsidRDefault="00B607F3" w:rsidP="00414ABE">
            <w:r>
              <w:t>5.a 6.a,b 7.a,b 8.a,b</w:t>
            </w:r>
          </w:p>
        </w:tc>
        <w:tc>
          <w:tcPr>
            <w:tcW w:w="2700" w:type="dxa"/>
            <w:shd w:val="clear" w:color="auto" w:fill="auto"/>
          </w:tcPr>
          <w:p w:rsidR="00B607F3" w:rsidRPr="00770DC7" w:rsidRDefault="00B607F3" w:rsidP="00414ABE">
            <w:r>
              <w:t>5.b,c,d 6.c,d 7.c,d,e 8.c,d,e</w:t>
            </w:r>
          </w:p>
        </w:tc>
        <w:tc>
          <w:tcPr>
            <w:tcW w:w="720" w:type="dxa"/>
          </w:tcPr>
          <w:p w:rsidR="00B607F3" w:rsidRPr="00770DC7" w:rsidRDefault="00B607F3" w:rsidP="00414ABE">
            <w:r>
              <w:t>18</w:t>
            </w:r>
          </w:p>
        </w:tc>
        <w:tc>
          <w:tcPr>
            <w:tcW w:w="540" w:type="dxa"/>
          </w:tcPr>
          <w:p w:rsidR="00B607F3" w:rsidRPr="00770DC7" w:rsidRDefault="00B607F3" w:rsidP="00414ABE"/>
        </w:tc>
        <w:tc>
          <w:tcPr>
            <w:tcW w:w="540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484" w:type="dxa"/>
          </w:tcPr>
          <w:p w:rsidR="00B607F3" w:rsidRPr="00770DC7" w:rsidRDefault="00B607F3" w:rsidP="00414ABE"/>
        </w:tc>
        <w:tc>
          <w:tcPr>
            <w:tcW w:w="596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90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18</w:t>
            </w:r>
          </w:p>
        </w:tc>
        <w:tc>
          <w:tcPr>
            <w:tcW w:w="108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8630A4" w:rsidRDefault="00B607F3" w:rsidP="00414ABE">
            <w:r w:rsidRPr="008630A4">
              <w:t>Iris Briški</w:t>
            </w:r>
          </w:p>
          <w:p w:rsidR="00B607F3" w:rsidRPr="00592744" w:rsidRDefault="00B607F3" w:rsidP="00414ABE">
            <w:pPr>
              <w:rPr>
                <w:b/>
              </w:rPr>
            </w:pP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2160" w:type="dxa"/>
            <w:shd w:val="clear" w:color="auto" w:fill="auto"/>
          </w:tcPr>
          <w:p w:rsidR="00B607F3" w:rsidRDefault="00B607F3" w:rsidP="00414ABE">
            <w:r>
              <w:t>-</w:t>
            </w:r>
          </w:p>
          <w:p w:rsidR="00B607F3" w:rsidRPr="00770DC7" w:rsidRDefault="00B607F3" w:rsidP="00414ABE"/>
        </w:tc>
        <w:tc>
          <w:tcPr>
            <w:tcW w:w="2700" w:type="dxa"/>
            <w:shd w:val="clear" w:color="auto" w:fill="auto"/>
          </w:tcPr>
          <w:p w:rsidR="00B607F3" w:rsidRDefault="00B607F3" w:rsidP="00414ABE">
            <w:r>
              <w:t>6.c,d 7.c,d,e 8.c,d,e</w:t>
            </w:r>
          </w:p>
          <w:p w:rsidR="00B607F3" w:rsidRPr="008630A4" w:rsidRDefault="00B607F3" w:rsidP="00414ABE">
            <w:r w:rsidRPr="008630A4">
              <w:t>Vikendom u sportske dvorane</w:t>
            </w:r>
          </w:p>
        </w:tc>
        <w:tc>
          <w:tcPr>
            <w:tcW w:w="720" w:type="dxa"/>
          </w:tcPr>
          <w:p w:rsidR="00B607F3" w:rsidRDefault="00B607F3" w:rsidP="00414ABE">
            <w:r>
              <w:t>16</w:t>
            </w:r>
          </w:p>
          <w:p w:rsidR="00B607F3" w:rsidRPr="00770DC7" w:rsidRDefault="00B607F3" w:rsidP="00414ABE">
            <w:r>
              <w:t>10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484" w:type="dxa"/>
          </w:tcPr>
          <w:p w:rsidR="00B607F3" w:rsidRPr="00EB7306" w:rsidRDefault="00B607F3" w:rsidP="00414ABE">
            <w:pPr>
              <w:rPr>
                <w:vertAlign w:val="superscript"/>
              </w:rPr>
            </w:pPr>
            <w:r>
              <w:rPr>
                <w:vertAlign w:val="superscript"/>
              </w:rPr>
              <w:t>-</w:t>
            </w:r>
          </w:p>
        </w:tc>
        <w:tc>
          <w:tcPr>
            <w:tcW w:w="596" w:type="dxa"/>
          </w:tcPr>
          <w:p w:rsidR="00B607F3" w:rsidRDefault="00B607F3" w:rsidP="00414ABE">
            <w:r>
              <w:t>-</w:t>
            </w:r>
          </w:p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900" w:type="dxa"/>
            <w:shd w:val="clear" w:color="auto" w:fill="F3F3F3"/>
          </w:tcPr>
          <w:p w:rsidR="00B607F3" w:rsidRDefault="00B607F3" w:rsidP="00414ABE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</w:tcPr>
          <w:p w:rsidR="00B607F3" w:rsidRPr="00592744" w:rsidRDefault="00B607F3" w:rsidP="00414ABE">
            <w:r w:rsidRPr="00592744">
              <w:t>11</w:t>
            </w:r>
          </w:p>
          <w:p w:rsidR="00B607F3" w:rsidRPr="00EB7306" w:rsidRDefault="00B607F3" w:rsidP="00414ABE">
            <w:pPr>
              <w:rPr>
                <w:vertAlign w:val="superscript"/>
              </w:rPr>
            </w:pPr>
            <w:r w:rsidRPr="00592744">
              <w:t>7</w:t>
            </w:r>
          </w:p>
        </w:tc>
        <w:tc>
          <w:tcPr>
            <w:tcW w:w="108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Default="00B607F3" w:rsidP="00414ABE">
            <w:r>
              <w:t>27</w:t>
            </w:r>
          </w:p>
          <w:p w:rsidR="00B607F3" w:rsidRPr="00770DC7" w:rsidRDefault="00B607F3" w:rsidP="00414ABE">
            <w:r>
              <w:t>17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 w:rsidRPr="00770DC7">
              <w:t>Tomislav Trupeljak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6.a</w:t>
            </w:r>
          </w:p>
        </w:tc>
        <w:tc>
          <w:tcPr>
            <w:tcW w:w="2160" w:type="dxa"/>
            <w:shd w:val="clear" w:color="auto" w:fill="auto"/>
          </w:tcPr>
          <w:p w:rsidR="00B607F3" w:rsidRPr="00770DC7" w:rsidRDefault="00B607F3" w:rsidP="00414ABE">
            <w:r>
              <w:t>5.a, 6.a,b 7.a,b 8.a,b</w:t>
            </w:r>
          </w:p>
        </w:tc>
        <w:tc>
          <w:tcPr>
            <w:tcW w:w="2700" w:type="dxa"/>
            <w:shd w:val="clear" w:color="auto" w:fill="auto"/>
          </w:tcPr>
          <w:p w:rsidR="00B607F3" w:rsidRPr="00770DC7" w:rsidRDefault="00B607F3" w:rsidP="00414ABE">
            <w:r>
              <w:t>5.b,c,d</w:t>
            </w:r>
          </w:p>
        </w:tc>
        <w:tc>
          <w:tcPr>
            <w:tcW w:w="720" w:type="dxa"/>
          </w:tcPr>
          <w:p w:rsidR="00B607F3" w:rsidRPr="00770DC7" w:rsidRDefault="00B607F3" w:rsidP="00414ABE">
            <w:r>
              <w:t>20</w:t>
            </w:r>
          </w:p>
        </w:tc>
        <w:tc>
          <w:tcPr>
            <w:tcW w:w="540" w:type="dxa"/>
          </w:tcPr>
          <w:p w:rsidR="00B607F3" w:rsidRPr="00770DC7" w:rsidRDefault="00B607F3" w:rsidP="00414ABE"/>
        </w:tc>
        <w:tc>
          <w:tcPr>
            <w:tcW w:w="540" w:type="dxa"/>
          </w:tcPr>
          <w:p w:rsidR="00B607F3" w:rsidRPr="00770DC7" w:rsidRDefault="00B607F3" w:rsidP="00414ABE"/>
        </w:tc>
        <w:tc>
          <w:tcPr>
            <w:tcW w:w="484" w:type="dxa"/>
          </w:tcPr>
          <w:p w:rsidR="00B607F3" w:rsidRPr="00770DC7" w:rsidRDefault="00B607F3" w:rsidP="00414ABE"/>
        </w:tc>
        <w:tc>
          <w:tcPr>
            <w:tcW w:w="596" w:type="dxa"/>
          </w:tcPr>
          <w:p w:rsidR="00B607F3" w:rsidRPr="00770DC7" w:rsidRDefault="00B607F3" w:rsidP="00414ABE">
            <w:r>
              <w:t>1+1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90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24</w:t>
            </w:r>
          </w:p>
        </w:tc>
        <w:tc>
          <w:tcPr>
            <w:tcW w:w="540" w:type="dxa"/>
          </w:tcPr>
          <w:p w:rsidR="00B607F3" w:rsidRPr="00770DC7" w:rsidRDefault="00B607F3" w:rsidP="00414ABE"/>
        </w:tc>
        <w:tc>
          <w:tcPr>
            <w:tcW w:w="1080" w:type="dxa"/>
          </w:tcPr>
          <w:p w:rsidR="00B607F3" w:rsidRPr="00770DC7" w:rsidRDefault="00B607F3" w:rsidP="00414ABE"/>
        </w:tc>
        <w:tc>
          <w:tcPr>
            <w:tcW w:w="540" w:type="dxa"/>
          </w:tcPr>
          <w:p w:rsidR="00B607F3" w:rsidRPr="00770DC7" w:rsidRDefault="00B607F3" w:rsidP="00414ABE"/>
        </w:tc>
      </w:tr>
      <w:tr w:rsidR="00B607F3" w:rsidTr="00414ABE">
        <w:trPr>
          <w:trHeight w:val="151"/>
        </w:trPr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 w:rsidRPr="00770DC7">
              <w:t>Maja Dragija</w:t>
            </w:r>
            <w:r>
              <w:t>*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2160" w:type="dxa"/>
            <w:shd w:val="clear" w:color="auto" w:fill="auto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2700" w:type="dxa"/>
            <w:shd w:val="clear" w:color="auto" w:fill="auto"/>
          </w:tcPr>
          <w:p w:rsidR="00B607F3" w:rsidRPr="00770DC7" w:rsidRDefault="00B607F3" w:rsidP="00414ABE">
            <w:r>
              <w:t>5.c,d  7.c,d,e 8.e</w:t>
            </w:r>
          </w:p>
        </w:tc>
        <w:tc>
          <w:tcPr>
            <w:tcW w:w="720" w:type="dxa"/>
          </w:tcPr>
          <w:p w:rsidR="00B607F3" w:rsidRPr="00770DC7" w:rsidRDefault="00B607F3" w:rsidP="00414ABE">
            <w:r>
              <w:t>12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pPr>
              <w:rPr>
                <w:lang w:val="hr-BA"/>
              </w:rPr>
            </w:pPr>
            <w:r>
              <w:rPr>
                <w:lang w:val="hr-BA"/>
              </w:rPr>
              <w:t>-</w:t>
            </w:r>
          </w:p>
        </w:tc>
        <w:tc>
          <w:tcPr>
            <w:tcW w:w="484" w:type="dxa"/>
          </w:tcPr>
          <w:p w:rsidR="00B607F3" w:rsidRPr="00770DC7" w:rsidRDefault="00B607F3" w:rsidP="00414ABE">
            <w:pPr>
              <w:rPr>
                <w:lang w:val="hr-BA"/>
              </w:rPr>
            </w:pPr>
            <w:r>
              <w:rPr>
                <w:lang w:val="hr-BA"/>
              </w:rPr>
              <w:t>-</w:t>
            </w:r>
          </w:p>
        </w:tc>
        <w:tc>
          <w:tcPr>
            <w:tcW w:w="596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90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8</w:t>
            </w:r>
          </w:p>
        </w:tc>
        <w:tc>
          <w:tcPr>
            <w:tcW w:w="108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AA4926" w:rsidRDefault="00B607F3" w:rsidP="00414ABE">
            <w:r>
              <w:t>20</w:t>
            </w:r>
          </w:p>
        </w:tc>
      </w:tr>
      <w:tr w:rsidR="00B607F3" w:rsidTr="00414ABE">
        <w:trPr>
          <w:trHeight w:val="151"/>
        </w:trPr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>
              <w:t>Željana Tupek</w:t>
            </w:r>
          </w:p>
        </w:tc>
        <w:tc>
          <w:tcPr>
            <w:tcW w:w="540" w:type="dxa"/>
          </w:tcPr>
          <w:p w:rsidR="00B607F3" w:rsidRDefault="00B607F3" w:rsidP="00414ABE">
            <w:r>
              <w:t>5.a</w:t>
            </w:r>
          </w:p>
        </w:tc>
        <w:tc>
          <w:tcPr>
            <w:tcW w:w="2160" w:type="dxa"/>
            <w:shd w:val="clear" w:color="auto" w:fill="auto"/>
          </w:tcPr>
          <w:p w:rsidR="00B607F3" w:rsidRDefault="00B607F3" w:rsidP="00414ABE">
            <w:r>
              <w:t>5.a 6.a,b</w:t>
            </w:r>
          </w:p>
          <w:p w:rsidR="00B607F3" w:rsidRDefault="00B607F3" w:rsidP="00414ABE">
            <w:r>
              <w:t xml:space="preserve">7.a,b </w:t>
            </w:r>
            <w:r w:rsidRPr="00652E97">
              <w:t>(umjesto Maje</w:t>
            </w:r>
            <w:r>
              <w:t xml:space="preserve"> </w:t>
            </w:r>
            <w:r w:rsidRPr="008630A4">
              <w:rPr>
                <w:sz w:val="16"/>
                <w:szCs w:val="16"/>
              </w:rPr>
              <w:t>D.)</w:t>
            </w:r>
          </w:p>
        </w:tc>
        <w:tc>
          <w:tcPr>
            <w:tcW w:w="2700" w:type="dxa"/>
            <w:shd w:val="clear" w:color="auto" w:fill="auto"/>
          </w:tcPr>
          <w:p w:rsidR="00B607F3" w:rsidRDefault="00B607F3" w:rsidP="00414ABE"/>
        </w:tc>
        <w:tc>
          <w:tcPr>
            <w:tcW w:w="720" w:type="dxa"/>
          </w:tcPr>
          <w:p w:rsidR="00B607F3" w:rsidRDefault="00B607F3" w:rsidP="00414ABE">
            <w:r>
              <w:t>10</w:t>
            </w:r>
          </w:p>
        </w:tc>
        <w:tc>
          <w:tcPr>
            <w:tcW w:w="540" w:type="dxa"/>
          </w:tcPr>
          <w:p w:rsidR="00B607F3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Default="00B607F3" w:rsidP="00414ABE">
            <w:pPr>
              <w:rPr>
                <w:lang w:val="hr-BA"/>
              </w:rPr>
            </w:pPr>
            <w:r>
              <w:rPr>
                <w:lang w:val="hr-BA"/>
              </w:rPr>
              <w:t>-</w:t>
            </w:r>
          </w:p>
        </w:tc>
        <w:tc>
          <w:tcPr>
            <w:tcW w:w="484" w:type="dxa"/>
          </w:tcPr>
          <w:p w:rsidR="00B607F3" w:rsidRDefault="00B607F3" w:rsidP="00414ABE">
            <w:pPr>
              <w:rPr>
                <w:lang w:val="hr-BA"/>
              </w:rPr>
            </w:pPr>
            <w:r>
              <w:rPr>
                <w:lang w:val="hr-BA"/>
              </w:rPr>
              <w:t>-</w:t>
            </w:r>
          </w:p>
        </w:tc>
        <w:tc>
          <w:tcPr>
            <w:tcW w:w="596" w:type="dxa"/>
          </w:tcPr>
          <w:p w:rsidR="00B607F3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Default="00B607F3" w:rsidP="00414ABE">
            <w:r>
              <w:t>2</w:t>
            </w:r>
          </w:p>
        </w:tc>
        <w:tc>
          <w:tcPr>
            <w:tcW w:w="900" w:type="dxa"/>
            <w:shd w:val="clear" w:color="auto" w:fill="F3F3F3"/>
          </w:tcPr>
          <w:p w:rsidR="00B607F3" w:rsidRDefault="00B607F3" w:rsidP="00414AB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0" w:type="dxa"/>
          </w:tcPr>
          <w:p w:rsidR="00B607F3" w:rsidRDefault="00B607F3" w:rsidP="00414ABE">
            <w:r>
              <w:t>-</w:t>
            </w:r>
          </w:p>
        </w:tc>
        <w:tc>
          <w:tcPr>
            <w:tcW w:w="1080" w:type="dxa"/>
          </w:tcPr>
          <w:p w:rsidR="00B607F3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Default="00B607F3" w:rsidP="00414ABE">
            <w:r>
              <w:t>20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>
              <w:t>Ivan Fajdetić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2160" w:type="dxa"/>
            <w:shd w:val="clear" w:color="auto" w:fill="auto"/>
          </w:tcPr>
          <w:p w:rsidR="00B607F3" w:rsidRPr="00036AC3" w:rsidRDefault="00B607F3" w:rsidP="00414ABE">
            <w:r>
              <w:t>5.b (</w:t>
            </w:r>
            <w:r w:rsidRPr="00652E97">
              <w:t>umjesto Maje</w:t>
            </w:r>
            <w:r>
              <w:t xml:space="preserve"> D.</w:t>
            </w:r>
            <w:r w:rsidRPr="00652E97">
              <w:t>)</w:t>
            </w:r>
          </w:p>
        </w:tc>
        <w:tc>
          <w:tcPr>
            <w:tcW w:w="2700" w:type="dxa"/>
            <w:shd w:val="clear" w:color="auto" w:fill="auto"/>
          </w:tcPr>
          <w:p w:rsidR="00B607F3" w:rsidRPr="00770DC7" w:rsidRDefault="00B607F3" w:rsidP="00414ABE">
            <w:r>
              <w:t xml:space="preserve">6.c,d </w:t>
            </w:r>
            <w:r w:rsidRPr="00652E97">
              <w:t>(umjesto Maje</w:t>
            </w:r>
            <w:r>
              <w:t xml:space="preserve"> D.</w:t>
            </w:r>
            <w:r w:rsidRPr="00652E97">
              <w:t>)</w:t>
            </w:r>
          </w:p>
        </w:tc>
        <w:tc>
          <w:tcPr>
            <w:tcW w:w="720" w:type="dxa"/>
          </w:tcPr>
          <w:p w:rsidR="00B607F3" w:rsidRPr="00770DC7" w:rsidRDefault="00B607F3" w:rsidP="00414ABE">
            <w:r>
              <w:t>6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pPr>
              <w:rPr>
                <w:lang w:val="hr-BA"/>
              </w:rPr>
            </w:pPr>
            <w:r>
              <w:rPr>
                <w:lang w:val="hr-BA"/>
              </w:rPr>
              <w:t>-</w:t>
            </w:r>
          </w:p>
        </w:tc>
        <w:tc>
          <w:tcPr>
            <w:tcW w:w="484" w:type="dxa"/>
          </w:tcPr>
          <w:p w:rsidR="00B607F3" w:rsidRPr="00770DC7" w:rsidRDefault="00B607F3" w:rsidP="00414ABE">
            <w:pPr>
              <w:rPr>
                <w:lang w:val="hr-BA"/>
              </w:rPr>
            </w:pPr>
            <w:r>
              <w:rPr>
                <w:lang w:val="hr-BA"/>
              </w:rPr>
              <w:t>-</w:t>
            </w:r>
          </w:p>
        </w:tc>
        <w:tc>
          <w:tcPr>
            <w:tcW w:w="596" w:type="dxa"/>
          </w:tcPr>
          <w:p w:rsidR="00B607F3" w:rsidRPr="00770DC7" w:rsidRDefault="00B607F3" w:rsidP="00414ABE">
            <w:r>
              <w:t>1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90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5</w:t>
            </w:r>
          </w:p>
        </w:tc>
        <w:tc>
          <w:tcPr>
            <w:tcW w:w="108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12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 w:rsidRPr="00770DC7">
              <w:t>Mirjana Novak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7.e</w:t>
            </w:r>
          </w:p>
        </w:tc>
        <w:tc>
          <w:tcPr>
            <w:tcW w:w="2160" w:type="dxa"/>
            <w:shd w:val="clear" w:color="auto" w:fill="auto"/>
          </w:tcPr>
          <w:p w:rsidR="00B607F3" w:rsidRPr="00770DC7" w:rsidRDefault="00B607F3" w:rsidP="00414ABE"/>
        </w:tc>
        <w:tc>
          <w:tcPr>
            <w:tcW w:w="2700" w:type="dxa"/>
            <w:shd w:val="clear" w:color="auto" w:fill="auto"/>
          </w:tcPr>
          <w:p w:rsidR="00B607F3" w:rsidRPr="004A5F50" w:rsidRDefault="00B607F3" w:rsidP="00414ABE">
            <w:r>
              <w:t xml:space="preserve">1.c 3.c,d 5.b,c,d 7.c,d,e </w:t>
            </w:r>
          </w:p>
        </w:tc>
        <w:tc>
          <w:tcPr>
            <w:tcW w:w="720" w:type="dxa"/>
          </w:tcPr>
          <w:p w:rsidR="00B607F3" w:rsidRPr="00770DC7" w:rsidRDefault="00B607F3" w:rsidP="00414ABE">
            <w:r>
              <w:t>18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484" w:type="dxa"/>
          </w:tcPr>
          <w:p w:rsidR="00B607F3" w:rsidRPr="00770DC7" w:rsidRDefault="00B607F3" w:rsidP="00414ABE">
            <w:r>
              <w:t>1</w:t>
            </w:r>
          </w:p>
        </w:tc>
        <w:tc>
          <w:tcPr>
            <w:tcW w:w="596" w:type="dxa"/>
          </w:tcPr>
          <w:p w:rsidR="00B607F3" w:rsidRPr="00770DC7" w:rsidRDefault="00B607F3" w:rsidP="00414ABE">
            <w:r>
              <w:t>1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90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14</w:t>
            </w:r>
          </w:p>
        </w:tc>
        <w:tc>
          <w:tcPr>
            <w:tcW w:w="1080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770DC7" w:rsidRDefault="00B607F3" w:rsidP="00414ABE">
            <w:r w:rsidRPr="00770DC7">
              <w:t>Krunoslav Pavlic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2160" w:type="dxa"/>
            <w:shd w:val="clear" w:color="auto" w:fill="auto"/>
          </w:tcPr>
          <w:p w:rsidR="00B607F3" w:rsidRPr="004A5F50" w:rsidRDefault="00B607F3" w:rsidP="00414ABE">
            <w:r>
              <w:t>1.a,b 3.a,b 5.a 7.a,b</w:t>
            </w:r>
          </w:p>
        </w:tc>
        <w:tc>
          <w:tcPr>
            <w:tcW w:w="2700" w:type="dxa"/>
            <w:shd w:val="clear" w:color="auto" w:fill="auto"/>
          </w:tcPr>
          <w:p w:rsidR="00B607F3" w:rsidRPr="00592744" w:rsidRDefault="00B607F3" w:rsidP="00414ABE">
            <w:r>
              <w:t>2.c  8.c,d,e</w:t>
            </w:r>
          </w:p>
        </w:tc>
        <w:tc>
          <w:tcPr>
            <w:tcW w:w="720" w:type="dxa"/>
          </w:tcPr>
          <w:p w:rsidR="00B607F3" w:rsidRPr="00770DC7" w:rsidRDefault="00B607F3" w:rsidP="00414ABE">
            <w:r>
              <w:t>22</w:t>
            </w:r>
          </w:p>
        </w:tc>
        <w:tc>
          <w:tcPr>
            <w:tcW w:w="540" w:type="dxa"/>
          </w:tcPr>
          <w:p w:rsidR="00B607F3" w:rsidRPr="00770DC7" w:rsidRDefault="00B607F3" w:rsidP="00414ABE"/>
        </w:tc>
        <w:tc>
          <w:tcPr>
            <w:tcW w:w="540" w:type="dxa"/>
          </w:tcPr>
          <w:p w:rsidR="00B607F3" w:rsidRPr="00770DC7" w:rsidRDefault="00B607F3" w:rsidP="00414ABE"/>
        </w:tc>
        <w:tc>
          <w:tcPr>
            <w:tcW w:w="484" w:type="dxa"/>
          </w:tcPr>
          <w:p w:rsidR="00B607F3" w:rsidRPr="00770DC7" w:rsidRDefault="00B607F3" w:rsidP="00414ABE"/>
        </w:tc>
        <w:tc>
          <w:tcPr>
            <w:tcW w:w="596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Pr="00770DC7" w:rsidRDefault="00B607F3" w:rsidP="00414ABE"/>
        </w:tc>
        <w:tc>
          <w:tcPr>
            <w:tcW w:w="90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16</w:t>
            </w:r>
          </w:p>
        </w:tc>
        <w:tc>
          <w:tcPr>
            <w:tcW w:w="108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B607F3" w:rsidRPr="0082164B" w:rsidRDefault="00B607F3" w:rsidP="00414ABE">
            <w:r w:rsidRPr="00770DC7">
              <w:t>Kristina Sajković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 xml:space="preserve">- </w:t>
            </w:r>
          </w:p>
        </w:tc>
        <w:tc>
          <w:tcPr>
            <w:tcW w:w="2160" w:type="dxa"/>
            <w:shd w:val="clear" w:color="auto" w:fill="auto"/>
          </w:tcPr>
          <w:p w:rsidR="00B607F3" w:rsidRDefault="00B607F3" w:rsidP="00414ABE">
            <w:r>
              <w:t>Planina 1./2 3./4.</w:t>
            </w:r>
          </w:p>
          <w:p w:rsidR="00B607F3" w:rsidRPr="00770DC7" w:rsidRDefault="00B607F3" w:rsidP="00414ABE"/>
        </w:tc>
        <w:tc>
          <w:tcPr>
            <w:tcW w:w="2700" w:type="dxa"/>
            <w:shd w:val="clear" w:color="auto" w:fill="auto"/>
          </w:tcPr>
          <w:p w:rsidR="00B607F3" w:rsidRPr="004A5F50" w:rsidRDefault="00B607F3" w:rsidP="00414ABE">
            <w:r>
              <w:t>2.b 4.c,d 6.c,d</w:t>
            </w:r>
          </w:p>
        </w:tc>
        <w:tc>
          <w:tcPr>
            <w:tcW w:w="720" w:type="dxa"/>
          </w:tcPr>
          <w:p w:rsidR="00B607F3" w:rsidRDefault="00B607F3" w:rsidP="00414ABE">
            <w:r>
              <w:t>14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484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96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90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9</w:t>
            </w:r>
          </w:p>
        </w:tc>
        <w:tc>
          <w:tcPr>
            <w:tcW w:w="1080" w:type="dxa"/>
          </w:tcPr>
          <w:p w:rsidR="00B607F3" w:rsidRPr="00770DC7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Pr="004A5F50" w:rsidRDefault="00B607F3" w:rsidP="00414ABE">
            <w:pPr>
              <w:rPr>
                <w:b/>
              </w:rPr>
            </w:pPr>
            <w:r w:rsidRPr="004A5F50">
              <w:rPr>
                <w:b/>
              </w:rPr>
              <w:t>23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/>
          <w:p w:rsidR="00B607F3" w:rsidRDefault="00B607F3" w:rsidP="00414ABE">
            <w:r>
              <w:t>37.</w:t>
            </w:r>
          </w:p>
        </w:tc>
        <w:tc>
          <w:tcPr>
            <w:tcW w:w="2880" w:type="dxa"/>
          </w:tcPr>
          <w:p w:rsidR="00B607F3" w:rsidRPr="00770DC7" w:rsidRDefault="00B607F3" w:rsidP="00414ABE">
            <w:r>
              <w:t>Ivana Turčić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6.b</w:t>
            </w:r>
          </w:p>
        </w:tc>
        <w:tc>
          <w:tcPr>
            <w:tcW w:w="2160" w:type="dxa"/>
            <w:shd w:val="clear" w:color="auto" w:fill="auto"/>
          </w:tcPr>
          <w:p w:rsidR="00B607F3" w:rsidRPr="004A5F50" w:rsidRDefault="00B607F3" w:rsidP="00414ABE">
            <w:r>
              <w:t>2.a, 4.a,b 6.a,b 8.a,b</w:t>
            </w:r>
          </w:p>
        </w:tc>
        <w:tc>
          <w:tcPr>
            <w:tcW w:w="2700" w:type="dxa"/>
            <w:shd w:val="clear" w:color="auto" w:fill="auto"/>
          </w:tcPr>
          <w:p w:rsidR="00B607F3" w:rsidRPr="004A5F50" w:rsidRDefault="00B607F3" w:rsidP="00414ABE">
            <w:r>
              <w:t>Prekvršje 1.d, 2./3., 4.e</w:t>
            </w:r>
          </w:p>
        </w:tc>
        <w:tc>
          <w:tcPr>
            <w:tcW w:w="720" w:type="dxa"/>
          </w:tcPr>
          <w:p w:rsidR="00B607F3" w:rsidRDefault="00B607F3" w:rsidP="00414ABE">
            <w:r>
              <w:t>20</w:t>
            </w:r>
          </w:p>
        </w:tc>
        <w:tc>
          <w:tcPr>
            <w:tcW w:w="540" w:type="dxa"/>
          </w:tcPr>
          <w:p w:rsidR="00B607F3" w:rsidRDefault="00B607F3" w:rsidP="00414ABE">
            <w:r>
              <w:t>-</w:t>
            </w:r>
          </w:p>
        </w:tc>
        <w:tc>
          <w:tcPr>
            <w:tcW w:w="540" w:type="dxa"/>
          </w:tcPr>
          <w:p w:rsidR="00B607F3" w:rsidRDefault="00B607F3" w:rsidP="00414ABE">
            <w:r>
              <w:t>-</w:t>
            </w:r>
          </w:p>
        </w:tc>
        <w:tc>
          <w:tcPr>
            <w:tcW w:w="484" w:type="dxa"/>
          </w:tcPr>
          <w:p w:rsidR="00B607F3" w:rsidRDefault="00B607F3" w:rsidP="00414ABE">
            <w:r>
              <w:t>-</w:t>
            </w:r>
          </w:p>
        </w:tc>
        <w:tc>
          <w:tcPr>
            <w:tcW w:w="596" w:type="dxa"/>
          </w:tcPr>
          <w:p w:rsidR="00B607F3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Default="00B607F3" w:rsidP="00414ABE">
            <w:r>
              <w:t>2</w:t>
            </w:r>
          </w:p>
        </w:tc>
        <w:tc>
          <w:tcPr>
            <w:tcW w:w="90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14</w:t>
            </w:r>
          </w:p>
        </w:tc>
        <w:tc>
          <w:tcPr>
            <w:tcW w:w="1080" w:type="dxa"/>
          </w:tcPr>
          <w:p w:rsidR="00B607F3" w:rsidRPr="00770DC7" w:rsidRDefault="00B607F3" w:rsidP="00414ABE">
            <w:r>
              <w:t>2</w:t>
            </w:r>
          </w:p>
        </w:tc>
        <w:tc>
          <w:tcPr>
            <w:tcW w:w="540" w:type="dxa"/>
          </w:tcPr>
          <w:p w:rsidR="00B607F3" w:rsidRPr="00770DC7" w:rsidRDefault="00B607F3" w:rsidP="00414ABE">
            <w:r>
              <w:t>40</w:t>
            </w:r>
          </w:p>
        </w:tc>
      </w:tr>
    </w:tbl>
    <w:p w:rsidR="00B607F3" w:rsidRDefault="00B607F3" w:rsidP="00B607F3">
      <w:pPr>
        <w:ind w:left="180"/>
        <w:rPr>
          <w:b/>
          <w:lang w:val="it-IT"/>
        </w:rPr>
      </w:pPr>
    </w:p>
    <w:p w:rsidR="00B607F3" w:rsidRDefault="00B607F3" w:rsidP="00B607F3">
      <w:pPr>
        <w:ind w:left="180"/>
        <w:rPr>
          <w:b/>
          <w:lang w:val="it-IT"/>
        </w:rPr>
      </w:pPr>
    </w:p>
    <w:p w:rsidR="00B607F3" w:rsidRPr="00866082" w:rsidRDefault="00B607F3" w:rsidP="00B607F3">
      <w:pPr>
        <w:ind w:left="180"/>
        <w:rPr>
          <w:b/>
          <w:lang w:val="it-IT"/>
        </w:rPr>
      </w:pPr>
      <w:r w:rsidRPr="00866082">
        <w:rPr>
          <w:b/>
          <w:lang w:val="it-IT"/>
        </w:rPr>
        <w:t>Posebni poslovi: satničar, voditelj smjene, voditelj PŠ</w:t>
      </w:r>
    </w:p>
    <w:p w:rsidR="00B607F3" w:rsidRDefault="00B607F3" w:rsidP="00B607F3">
      <w:pPr>
        <w:numPr>
          <w:ilvl w:val="0"/>
          <w:numId w:val="41"/>
        </w:numPr>
        <w:overflowPunct/>
        <w:autoSpaceDE/>
        <w:autoSpaceDN/>
        <w:adjustRightInd/>
        <w:textAlignment w:val="auto"/>
        <w:rPr>
          <w:lang w:val="it-IT"/>
        </w:rPr>
      </w:pPr>
      <w:r>
        <w:rPr>
          <w:lang w:val="it-IT"/>
        </w:rPr>
        <w:t>voditelj PŠ Vugrovec (osmogodišnja PŠ) – Irena Đerđa, 2 sata</w:t>
      </w:r>
    </w:p>
    <w:p w:rsidR="00B607F3" w:rsidRDefault="00B607F3" w:rsidP="00B607F3">
      <w:pPr>
        <w:numPr>
          <w:ilvl w:val="0"/>
          <w:numId w:val="41"/>
        </w:numPr>
        <w:overflowPunct/>
        <w:autoSpaceDE/>
        <w:autoSpaceDN/>
        <w:adjustRightInd/>
        <w:textAlignment w:val="auto"/>
        <w:rPr>
          <w:lang w:val="it-IT"/>
        </w:rPr>
      </w:pPr>
      <w:r>
        <w:rPr>
          <w:lang w:val="it-IT"/>
        </w:rPr>
        <w:t>sindikalni povjerenik koji je preuzeo ulogu radničkog vijeća (Katarina Živković) – 6 sati ukupno (3 nep. odgojno-obr. rad + 3 ostali poslovi)</w:t>
      </w:r>
    </w:p>
    <w:p w:rsidR="00B607F3" w:rsidRDefault="00B607F3" w:rsidP="00B607F3">
      <w:pPr>
        <w:numPr>
          <w:ilvl w:val="0"/>
          <w:numId w:val="41"/>
        </w:numPr>
        <w:overflowPunct/>
        <w:autoSpaceDE/>
        <w:autoSpaceDN/>
        <w:adjustRightInd/>
        <w:textAlignment w:val="auto"/>
        <w:rPr>
          <w:lang w:val="it-IT"/>
        </w:rPr>
      </w:pPr>
      <w:r>
        <w:rPr>
          <w:lang w:val="it-IT"/>
        </w:rPr>
        <w:t>satničarski poslovi (od 16 do 22  razrednih odjela predmetne nastave) – Kristijan Prugovečki, 2 sata</w:t>
      </w:r>
    </w:p>
    <w:p w:rsidR="00B607F3" w:rsidRDefault="00B607F3" w:rsidP="00B607F3">
      <w:pPr>
        <w:numPr>
          <w:ilvl w:val="0"/>
          <w:numId w:val="41"/>
        </w:numPr>
        <w:overflowPunct/>
        <w:autoSpaceDE/>
        <w:autoSpaceDN/>
        <w:adjustRightInd/>
        <w:textAlignment w:val="auto"/>
        <w:rPr>
          <w:lang w:val="it-IT"/>
        </w:rPr>
      </w:pPr>
      <w:r>
        <w:rPr>
          <w:lang w:val="it-IT"/>
        </w:rPr>
        <w:t>voditelj županijskog stručnog vijeća, 1 sat (Mirjana Novak i Vlado Kašnar)</w:t>
      </w:r>
    </w:p>
    <w:p w:rsidR="00B607F3" w:rsidRDefault="00B607F3" w:rsidP="00B607F3">
      <w:pPr>
        <w:pStyle w:val="Odlomakpopisa"/>
        <w:rPr>
          <w:lang w:val="it-IT"/>
        </w:rPr>
      </w:pPr>
      <w:r>
        <w:rPr>
          <w:lang w:val="it-IT"/>
        </w:rPr>
        <w:t>*- Irena Đerđa (1 sat tjedno predaje učeniku L.V. – njemački kao redoviti, 1. strani jezik)</w:t>
      </w:r>
    </w:p>
    <w:p w:rsidR="00B607F3" w:rsidRDefault="00B607F3" w:rsidP="00B607F3">
      <w:pPr>
        <w:pStyle w:val="Odlomakpopisa"/>
        <w:rPr>
          <w:lang w:val="it-IT"/>
        </w:rPr>
      </w:pPr>
      <w:r>
        <w:rPr>
          <w:lang w:val="it-IT"/>
        </w:rPr>
        <w:t>* - Mirta Combaj Ujlaki (1 sat tjedno pedaje učenici A.M. – njemački kao redoviti, 1. strani jezik)</w:t>
      </w:r>
    </w:p>
    <w:p w:rsidR="00B607F3" w:rsidRPr="006570F3" w:rsidRDefault="00B607F3" w:rsidP="00B607F3">
      <w:pPr>
        <w:pStyle w:val="Odlomakpopisa"/>
        <w:rPr>
          <w:lang w:val="it-IT"/>
        </w:rPr>
      </w:pPr>
      <w:r>
        <w:rPr>
          <w:lang w:val="it-IT"/>
        </w:rPr>
        <w:t>*-Ane Mašić, prema izjavi koristi pravo na umanjenje 2 sata neposredno odgojno-obrazovnog rada</w:t>
      </w:r>
    </w:p>
    <w:p w:rsidR="00B607F3" w:rsidRDefault="00B607F3" w:rsidP="00B607F3">
      <w:pPr>
        <w:rPr>
          <w:lang w:val="it-IT"/>
        </w:rPr>
      </w:pPr>
      <w:r>
        <w:rPr>
          <w:lang w:val="it-IT"/>
        </w:rPr>
        <w:t xml:space="preserve">  5 – Damir Obad – vođenje e-matice (više od 20 odjela)</w:t>
      </w:r>
    </w:p>
    <w:p w:rsidR="00B607F3" w:rsidRDefault="00B607F3" w:rsidP="00B607F3">
      <w:pPr>
        <w:rPr>
          <w:lang w:val="it-IT"/>
        </w:rPr>
      </w:pPr>
      <w:r>
        <w:rPr>
          <w:lang w:val="it-IT"/>
        </w:rPr>
        <w:t xml:space="preserve">  6 – Katarina Živković – administrator e-Dnevnika</w:t>
      </w:r>
    </w:p>
    <w:p w:rsidR="00B607F3" w:rsidRDefault="00B607F3" w:rsidP="00B607F3">
      <w:pPr>
        <w:pStyle w:val="Odlomakpopisa"/>
        <w:numPr>
          <w:ilvl w:val="0"/>
          <w:numId w:val="57"/>
        </w:numPr>
        <w:overflowPunct/>
        <w:autoSpaceDE/>
        <w:autoSpaceDN/>
        <w:adjustRightInd/>
        <w:contextualSpacing/>
        <w:textAlignment w:val="auto"/>
        <w:rPr>
          <w:lang w:val="it-IT"/>
        </w:rPr>
      </w:pPr>
      <w:r>
        <w:rPr>
          <w:lang w:val="it-IT"/>
        </w:rPr>
        <w:t>Maja Dragija, radi 20 sati tjedno, zbog njege djeteta, prema rješenju HZMO-a</w:t>
      </w:r>
    </w:p>
    <w:p w:rsidR="00B607F3" w:rsidRDefault="00B607F3" w:rsidP="00B607F3">
      <w:pPr>
        <w:pStyle w:val="Odlomakpopisa"/>
        <w:numPr>
          <w:ilvl w:val="0"/>
          <w:numId w:val="57"/>
        </w:numPr>
        <w:overflowPunct/>
        <w:autoSpaceDE/>
        <w:autoSpaceDN/>
        <w:adjustRightInd/>
        <w:contextualSpacing/>
        <w:textAlignment w:val="auto"/>
        <w:rPr>
          <w:lang w:val="it-IT"/>
        </w:rPr>
      </w:pPr>
      <w:r>
        <w:rPr>
          <w:lang w:val="it-IT"/>
        </w:rPr>
        <w:t>Iris Briški, radi 4 sata prekovremeno tjedno do dobivanja suglanosti Gradskog ureda za obrazovanje o smanjenju sati izvođenja programa Vikendom u sportske dvorane, nakon primitka suglanosti nastavi će rad u punom radnom vremenu, 40 sati, bez prekovremenog rada</w:t>
      </w:r>
    </w:p>
    <w:p w:rsidR="00B607F3" w:rsidRDefault="00B607F3" w:rsidP="00B607F3">
      <w:pPr>
        <w:rPr>
          <w:b/>
          <w:sz w:val="22"/>
          <w:szCs w:val="22"/>
          <w:lang w:val="it-IT"/>
        </w:rPr>
      </w:pPr>
    </w:p>
    <w:p w:rsidR="00B607F3" w:rsidRDefault="00B607F3" w:rsidP="00B607F3">
      <w:pPr>
        <w:rPr>
          <w:b/>
          <w:sz w:val="22"/>
          <w:szCs w:val="22"/>
          <w:lang w:val="it-IT"/>
        </w:rPr>
      </w:pPr>
    </w:p>
    <w:p w:rsidR="00B607F3" w:rsidRDefault="00B607F3" w:rsidP="00B607F3">
      <w:pPr>
        <w:rPr>
          <w:b/>
          <w:sz w:val="22"/>
          <w:szCs w:val="22"/>
          <w:lang w:val="it-IT"/>
        </w:rPr>
      </w:pPr>
    </w:p>
    <w:p w:rsidR="00B607F3" w:rsidRDefault="00B607F3" w:rsidP="00B607F3">
      <w:pPr>
        <w:rPr>
          <w:b/>
          <w:sz w:val="22"/>
          <w:szCs w:val="22"/>
          <w:lang w:val="it-IT"/>
        </w:rPr>
      </w:pPr>
    </w:p>
    <w:p w:rsidR="00B607F3" w:rsidRDefault="00B607F3" w:rsidP="00B607F3">
      <w:pPr>
        <w:rPr>
          <w:b/>
          <w:sz w:val="22"/>
          <w:szCs w:val="22"/>
          <w:lang w:val="it-IT"/>
        </w:rPr>
      </w:pPr>
    </w:p>
    <w:p w:rsidR="00B607F3" w:rsidRDefault="00B607F3" w:rsidP="00B607F3">
      <w:pPr>
        <w:rPr>
          <w:b/>
          <w:sz w:val="22"/>
          <w:szCs w:val="22"/>
          <w:lang w:val="it-IT"/>
        </w:rPr>
      </w:pPr>
    </w:p>
    <w:p w:rsidR="00B607F3" w:rsidRDefault="00B607F3" w:rsidP="00B607F3">
      <w:pPr>
        <w:rPr>
          <w:b/>
          <w:sz w:val="22"/>
          <w:szCs w:val="22"/>
          <w:lang w:val="it-IT"/>
        </w:rPr>
      </w:pPr>
    </w:p>
    <w:p w:rsidR="00B607F3" w:rsidRDefault="00B607F3" w:rsidP="00B607F3"/>
    <w:p w:rsidR="00B607F3" w:rsidRDefault="00B607F3" w:rsidP="00B607F3">
      <w:pPr>
        <w:pStyle w:val="Naslov"/>
      </w:pPr>
      <w:r>
        <w:t>UČITELJI U PRODUŽENOM BORAVKU ŠKOLSKA 2018./2019. GODINA</w:t>
      </w:r>
    </w:p>
    <w:p w:rsidR="00B607F3" w:rsidRDefault="00B607F3" w:rsidP="00B607F3">
      <w:pPr>
        <w:pStyle w:val="Naslov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855"/>
        <w:gridCol w:w="1417"/>
        <w:gridCol w:w="3686"/>
        <w:gridCol w:w="1134"/>
        <w:gridCol w:w="1134"/>
        <w:gridCol w:w="850"/>
        <w:gridCol w:w="851"/>
        <w:gridCol w:w="992"/>
      </w:tblGrid>
      <w:tr w:rsidR="00B607F3" w:rsidTr="00414ABE">
        <w:trPr>
          <w:cantSplit/>
          <w:trHeight w:val="1989"/>
        </w:trPr>
        <w:tc>
          <w:tcPr>
            <w:tcW w:w="648" w:type="dxa"/>
          </w:tcPr>
          <w:p w:rsidR="00B607F3" w:rsidRDefault="00B607F3" w:rsidP="00414ABE">
            <w:pPr>
              <w:jc w:val="center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3855" w:type="dxa"/>
          </w:tcPr>
          <w:p w:rsidR="00B607F3" w:rsidRDefault="00B607F3" w:rsidP="00414ABE">
            <w:pPr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1417" w:type="dxa"/>
            <w:textDirection w:val="btLr"/>
          </w:tcPr>
          <w:p w:rsidR="00B607F3" w:rsidRDefault="00B607F3" w:rsidP="00414A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Skupina</w:t>
            </w:r>
          </w:p>
        </w:tc>
        <w:tc>
          <w:tcPr>
            <w:tcW w:w="3686" w:type="dxa"/>
          </w:tcPr>
          <w:p w:rsidR="00B607F3" w:rsidRDefault="00B607F3" w:rsidP="00414ABE">
            <w:pPr>
              <w:rPr>
                <w:b/>
              </w:rPr>
            </w:pPr>
          </w:p>
        </w:tc>
        <w:tc>
          <w:tcPr>
            <w:tcW w:w="1134" w:type="dxa"/>
            <w:textDirection w:val="btLr"/>
          </w:tcPr>
          <w:p w:rsidR="00B607F3" w:rsidRDefault="00B607F3" w:rsidP="00414A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Učenje (čl. 11. Pravilnika)</w:t>
            </w:r>
          </w:p>
        </w:tc>
        <w:tc>
          <w:tcPr>
            <w:tcW w:w="1134" w:type="dxa"/>
            <w:textDirection w:val="btLr"/>
          </w:tcPr>
          <w:p w:rsidR="00B607F3" w:rsidRDefault="00B607F3" w:rsidP="00414A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Organizirano sloodno vrijeme</w:t>
            </w:r>
          </w:p>
        </w:tc>
        <w:tc>
          <w:tcPr>
            <w:tcW w:w="850" w:type="dxa"/>
            <w:shd w:val="clear" w:color="auto" w:fill="F3F3F3"/>
            <w:textDirection w:val="btLr"/>
          </w:tcPr>
          <w:p w:rsidR="00B607F3" w:rsidRPr="002226C0" w:rsidRDefault="00B607F3" w:rsidP="00414ABE">
            <w:pPr>
              <w:ind w:left="113" w:right="113"/>
              <w:jc w:val="center"/>
              <w:rPr>
                <w:b/>
              </w:rPr>
            </w:pPr>
            <w:r w:rsidRPr="002226C0">
              <w:rPr>
                <w:b/>
              </w:rPr>
              <w:t>Ukupno neposredni rad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B607F3" w:rsidRDefault="00B607F3" w:rsidP="00414A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Ostali poslovi</w:t>
            </w:r>
          </w:p>
        </w:tc>
        <w:tc>
          <w:tcPr>
            <w:tcW w:w="992" w:type="dxa"/>
            <w:textDirection w:val="btLr"/>
          </w:tcPr>
          <w:p w:rsidR="00B607F3" w:rsidRDefault="00B607F3" w:rsidP="00414A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B607F3" w:rsidRPr="008F4D86" w:rsidTr="00414ABE">
        <w:tc>
          <w:tcPr>
            <w:tcW w:w="14567" w:type="dxa"/>
            <w:gridSpan w:val="9"/>
          </w:tcPr>
          <w:p w:rsidR="00B607F3" w:rsidRPr="008F4D86" w:rsidRDefault="00B607F3" w:rsidP="00414ABE">
            <w:pPr>
              <w:jc w:val="center"/>
              <w:rPr>
                <w:b/>
              </w:rPr>
            </w:pPr>
            <w:r w:rsidRPr="008F4D86">
              <w:rPr>
                <w:b/>
              </w:rPr>
              <w:t>MŠ KAŠINA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r>
              <w:t>1.</w:t>
            </w:r>
          </w:p>
        </w:tc>
        <w:tc>
          <w:tcPr>
            <w:tcW w:w="3855" w:type="dxa"/>
          </w:tcPr>
          <w:p w:rsidR="00B607F3" w:rsidRDefault="00B607F3" w:rsidP="00414ABE">
            <w:pPr>
              <w:rPr>
                <w:u w:val="single"/>
              </w:rPr>
            </w:pPr>
            <w:r w:rsidRPr="0005642E">
              <w:t xml:space="preserve">Anica Vukorepa – </w:t>
            </w:r>
            <w:r>
              <w:rPr>
                <w:u w:val="single"/>
              </w:rPr>
              <w:t>rodiljni dopust</w:t>
            </w:r>
          </w:p>
          <w:p w:rsidR="00B607F3" w:rsidRPr="00E54B1F" w:rsidRDefault="00B607F3" w:rsidP="00414ABE">
            <w:r>
              <w:t>Z</w:t>
            </w:r>
            <w:r w:rsidRPr="00E54B1F">
              <w:t>amjena</w:t>
            </w:r>
            <w:r>
              <w:t xml:space="preserve"> Ana Poljak Vuger, na rodiljnom dopustu, zamjena</w:t>
            </w:r>
          </w:p>
          <w:p w:rsidR="00B607F3" w:rsidRPr="0005642E" w:rsidRDefault="00B607F3" w:rsidP="00414ABE">
            <w:r>
              <w:t>Marijana Krišto</w:t>
            </w:r>
          </w:p>
        </w:tc>
        <w:tc>
          <w:tcPr>
            <w:tcW w:w="1417" w:type="dxa"/>
          </w:tcPr>
          <w:p w:rsidR="00B607F3" w:rsidRPr="00E54B1F" w:rsidRDefault="00B607F3" w:rsidP="00414ABE">
            <w:r w:rsidRPr="00E54B1F">
              <w:t>1.a i 2.a</w:t>
            </w:r>
          </w:p>
        </w:tc>
        <w:tc>
          <w:tcPr>
            <w:tcW w:w="3686" w:type="dxa"/>
            <w:shd w:val="clear" w:color="auto" w:fill="auto"/>
          </w:tcPr>
          <w:p w:rsidR="00B607F3" w:rsidRPr="00E54B1F" w:rsidRDefault="00B607F3" w:rsidP="00414ABE">
            <w:r w:rsidRPr="00E54B1F">
              <w:t>Kombinirana skupina</w:t>
            </w:r>
          </w:p>
          <w:p w:rsidR="00B607F3" w:rsidRPr="00E54B1F" w:rsidRDefault="00B607F3" w:rsidP="00414ABE">
            <w:r w:rsidRPr="00E54B1F">
              <w:t xml:space="preserve"> 1.a i 2.a MŠ Kašina</w:t>
            </w:r>
          </w:p>
          <w:p w:rsidR="00B607F3" w:rsidRPr="00E54B1F" w:rsidRDefault="00B607F3" w:rsidP="00414ABE">
            <w:r>
              <w:t>Ukupno 20</w:t>
            </w:r>
            <w:r w:rsidRPr="00E54B1F">
              <w:t xml:space="preserve"> učenika</w:t>
            </w:r>
          </w:p>
        </w:tc>
        <w:tc>
          <w:tcPr>
            <w:tcW w:w="1134" w:type="dxa"/>
          </w:tcPr>
          <w:p w:rsidR="00B607F3" w:rsidRPr="00E54B1F" w:rsidRDefault="00B607F3" w:rsidP="00414ABE">
            <w:r w:rsidRPr="00E54B1F">
              <w:t>10</w:t>
            </w:r>
          </w:p>
        </w:tc>
        <w:tc>
          <w:tcPr>
            <w:tcW w:w="1134" w:type="dxa"/>
          </w:tcPr>
          <w:p w:rsidR="00B607F3" w:rsidRPr="00E54B1F" w:rsidRDefault="00B607F3" w:rsidP="00414ABE">
            <w:r w:rsidRPr="00E54B1F">
              <w:t>15</w:t>
            </w:r>
          </w:p>
        </w:tc>
        <w:tc>
          <w:tcPr>
            <w:tcW w:w="850" w:type="dxa"/>
            <w:shd w:val="clear" w:color="auto" w:fill="F3F3F3"/>
          </w:tcPr>
          <w:p w:rsidR="00B607F3" w:rsidRPr="00E54B1F" w:rsidRDefault="00B607F3" w:rsidP="00414ABE">
            <w:pPr>
              <w:rPr>
                <w:b/>
              </w:rPr>
            </w:pPr>
            <w:r w:rsidRPr="00E54B1F">
              <w:rPr>
                <w:b/>
              </w:rPr>
              <w:t>25</w:t>
            </w:r>
          </w:p>
        </w:tc>
        <w:tc>
          <w:tcPr>
            <w:tcW w:w="851" w:type="dxa"/>
          </w:tcPr>
          <w:p w:rsidR="00B607F3" w:rsidRPr="00E54B1F" w:rsidRDefault="00B607F3" w:rsidP="00414ABE">
            <w:r w:rsidRPr="00E54B1F">
              <w:t>15</w:t>
            </w:r>
          </w:p>
        </w:tc>
        <w:tc>
          <w:tcPr>
            <w:tcW w:w="992" w:type="dxa"/>
          </w:tcPr>
          <w:p w:rsidR="00B607F3" w:rsidRPr="00E54B1F" w:rsidRDefault="00B607F3" w:rsidP="00414ABE">
            <w:r w:rsidRPr="00E54B1F">
              <w:t>40</w:t>
            </w:r>
          </w:p>
        </w:tc>
      </w:tr>
      <w:tr w:rsidR="00B607F3" w:rsidTr="00414ABE">
        <w:tc>
          <w:tcPr>
            <w:tcW w:w="14567" w:type="dxa"/>
            <w:gridSpan w:val="9"/>
          </w:tcPr>
          <w:p w:rsidR="00B607F3" w:rsidRPr="008F4D86" w:rsidRDefault="00B607F3" w:rsidP="00414ABE">
            <w:pPr>
              <w:jc w:val="center"/>
              <w:rPr>
                <w:b/>
              </w:rPr>
            </w:pPr>
            <w:r w:rsidRPr="008F4D86">
              <w:rPr>
                <w:b/>
              </w:rPr>
              <w:t>PŠ VUGROVEC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r>
              <w:t>3.</w:t>
            </w:r>
          </w:p>
        </w:tc>
        <w:tc>
          <w:tcPr>
            <w:tcW w:w="3855" w:type="dxa"/>
          </w:tcPr>
          <w:p w:rsidR="00B607F3" w:rsidRDefault="00B607F3" w:rsidP="00414ABE">
            <w:r>
              <w:t>Anita Jeren – na bolovanju</w:t>
            </w:r>
          </w:p>
          <w:p w:rsidR="00B607F3" w:rsidRPr="0039325F" w:rsidRDefault="00B607F3" w:rsidP="00414ABE">
            <w:r>
              <w:t>zamjena Maja Vuger</w:t>
            </w:r>
          </w:p>
        </w:tc>
        <w:tc>
          <w:tcPr>
            <w:tcW w:w="1417" w:type="dxa"/>
          </w:tcPr>
          <w:p w:rsidR="00B607F3" w:rsidRDefault="00B607F3" w:rsidP="00414ABE">
            <w:r>
              <w:t>1.c</w:t>
            </w:r>
          </w:p>
        </w:tc>
        <w:tc>
          <w:tcPr>
            <w:tcW w:w="3686" w:type="dxa"/>
            <w:shd w:val="clear" w:color="auto" w:fill="auto"/>
          </w:tcPr>
          <w:p w:rsidR="00B607F3" w:rsidRDefault="00B607F3" w:rsidP="00414ABE">
            <w:r>
              <w:t xml:space="preserve">Cjelovita skupina </w:t>
            </w:r>
          </w:p>
          <w:p w:rsidR="00B607F3" w:rsidRDefault="00B607F3" w:rsidP="00414ABE">
            <w:r>
              <w:t>1.c PŠ Vugrovec</w:t>
            </w:r>
          </w:p>
          <w:p w:rsidR="00B607F3" w:rsidRDefault="00B607F3" w:rsidP="00414ABE">
            <w:r>
              <w:t>Ukupno 13 učenika</w:t>
            </w:r>
          </w:p>
        </w:tc>
        <w:tc>
          <w:tcPr>
            <w:tcW w:w="1134" w:type="dxa"/>
          </w:tcPr>
          <w:p w:rsidR="00B607F3" w:rsidRDefault="00B607F3" w:rsidP="00414ABE">
            <w:r>
              <w:t>10</w:t>
            </w:r>
          </w:p>
        </w:tc>
        <w:tc>
          <w:tcPr>
            <w:tcW w:w="1134" w:type="dxa"/>
          </w:tcPr>
          <w:p w:rsidR="00B607F3" w:rsidRDefault="00B607F3" w:rsidP="00414ABE">
            <w:r>
              <w:t>15</w:t>
            </w:r>
          </w:p>
        </w:tc>
        <w:tc>
          <w:tcPr>
            <w:tcW w:w="85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</w:tcPr>
          <w:p w:rsidR="00B607F3" w:rsidRDefault="00B607F3" w:rsidP="00414ABE">
            <w:r>
              <w:t>15</w:t>
            </w:r>
          </w:p>
        </w:tc>
        <w:tc>
          <w:tcPr>
            <w:tcW w:w="992" w:type="dxa"/>
          </w:tcPr>
          <w:p w:rsidR="00B607F3" w:rsidRDefault="00B607F3" w:rsidP="00414ABE">
            <w:r>
              <w:t>40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r>
              <w:t>4.</w:t>
            </w:r>
          </w:p>
        </w:tc>
        <w:tc>
          <w:tcPr>
            <w:tcW w:w="3855" w:type="dxa"/>
          </w:tcPr>
          <w:p w:rsidR="00B607F3" w:rsidRDefault="00B607F3" w:rsidP="00414ABE">
            <w:r>
              <w:t>Marija Ciković – na roditeljskom dopustu</w:t>
            </w:r>
          </w:p>
          <w:p w:rsidR="00B607F3" w:rsidRDefault="00B607F3" w:rsidP="00414ABE">
            <w:r>
              <w:t>Zamjena Ivana Švaljek</w:t>
            </w:r>
          </w:p>
          <w:p w:rsidR="00B607F3" w:rsidRDefault="00B607F3" w:rsidP="00414ABE"/>
        </w:tc>
        <w:tc>
          <w:tcPr>
            <w:tcW w:w="1417" w:type="dxa"/>
          </w:tcPr>
          <w:p w:rsidR="00B607F3" w:rsidRPr="00E54B1F" w:rsidRDefault="00B607F3" w:rsidP="00414ABE">
            <w:r>
              <w:t>2.b</w:t>
            </w:r>
          </w:p>
        </w:tc>
        <w:tc>
          <w:tcPr>
            <w:tcW w:w="3686" w:type="dxa"/>
            <w:shd w:val="clear" w:color="auto" w:fill="auto"/>
          </w:tcPr>
          <w:p w:rsidR="00B607F3" w:rsidRPr="00E54B1F" w:rsidRDefault="00B607F3" w:rsidP="00414ABE">
            <w:r w:rsidRPr="00E54B1F">
              <w:t>Cjelovita skupina</w:t>
            </w:r>
          </w:p>
          <w:p w:rsidR="00B607F3" w:rsidRPr="00E54B1F" w:rsidRDefault="00B607F3" w:rsidP="00414ABE">
            <w:r>
              <w:t>2.</w:t>
            </w:r>
            <w:r w:rsidRPr="00E54B1F">
              <w:t>b PŠ Vugrovec</w:t>
            </w:r>
          </w:p>
          <w:p w:rsidR="00B607F3" w:rsidRPr="00E54B1F" w:rsidRDefault="00B607F3" w:rsidP="00414ABE">
            <w:r>
              <w:t>Ukupno 19</w:t>
            </w:r>
            <w:r w:rsidRPr="00E54B1F">
              <w:t xml:space="preserve"> učenika</w:t>
            </w:r>
          </w:p>
        </w:tc>
        <w:tc>
          <w:tcPr>
            <w:tcW w:w="1134" w:type="dxa"/>
          </w:tcPr>
          <w:p w:rsidR="00B607F3" w:rsidRPr="00E54B1F" w:rsidRDefault="00B607F3" w:rsidP="00414ABE">
            <w:r w:rsidRPr="00E54B1F">
              <w:t>10</w:t>
            </w:r>
          </w:p>
        </w:tc>
        <w:tc>
          <w:tcPr>
            <w:tcW w:w="1134" w:type="dxa"/>
          </w:tcPr>
          <w:p w:rsidR="00B607F3" w:rsidRPr="00E54B1F" w:rsidRDefault="00B607F3" w:rsidP="00414ABE">
            <w:r w:rsidRPr="00E54B1F">
              <w:t>15</w:t>
            </w:r>
          </w:p>
        </w:tc>
        <w:tc>
          <w:tcPr>
            <w:tcW w:w="850" w:type="dxa"/>
            <w:shd w:val="clear" w:color="auto" w:fill="F3F3F3"/>
          </w:tcPr>
          <w:p w:rsidR="00B607F3" w:rsidRPr="00E54B1F" w:rsidRDefault="00B607F3" w:rsidP="00414ABE">
            <w:pPr>
              <w:rPr>
                <w:b/>
              </w:rPr>
            </w:pPr>
            <w:r w:rsidRPr="00E54B1F">
              <w:rPr>
                <w:b/>
              </w:rPr>
              <w:t>25</w:t>
            </w:r>
          </w:p>
        </w:tc>
        <w:tc>
          <w:tcPr>
            <w:tcW w:w="851" w:type="dxa"/>
          </w:tcPr>
          <w:p w:rsidR="00B607F3" w:rsidRPr="00E54B1F" w:rsidRDefault="00B607F3" w:rsidP="00414ABE">
            <w:r w:rsidRPr="00E54B1F">
              <w:t>15</w:t>
            </w:r>
          </w:p>
        </w:tc>
        <w:tc>
          <w:tcPr>
            <w:tcW w:w="992" w:type="dxa"/>
          </w:tcPr>
          <w:p w:rsidR="00B607F3" w:rsidRPr="00E54B1F" w:rsidRDefault="00B607F3" w:rsidP="00414ABE">
            <w:r w:rsidRPr="00E54B1F">
              <w:t>40</w:t>
            </w:r>
          </w:p>
        </w:tc>
      </w:tr>
      <w:tr w:rsidR="00B607F3" w:rsidTr="00414ABE">
        <w:tc>
          <w:tcPr>
            <w:tcW w:w="14567" w:type="dxa"/>
            <w:gridSpan w:val="9"/>
          </w:tcPr>
          <w:p w:rsidR="00B607F3" w:rsidRPr="008F4D86" w:rsidRDefault="00B607F3" w:rsidP="00414ABE">
            <w:pPr>
              <w:jc w:val="center"/>
              <w:rPr>
                <w:b/>
              </w:rPr>
            </w:pPr>
            <w:r w:rsidRPr="008F4D86">
              <w:rPr>
                <w:b/>
              </w:rPr>
              <w:t>PŠ PREKVRŠJE</w:t>
            </w:r>
          </w:p>
        </w:tc>
      </w:tr>
      <w:tr w:rsidR="00B607F3" w:rsidTr="00414ABE">
        <w:tc>
          <w:tcPr>
            <w:tcW w:w="648" w:type="dxa"/>
          </w:tcPr>
          <w:p w:rsidR="00B607F3" w:rsidRDefault="00B607F3" w:rsidP="00414ABE">
            <w:r>
              <w:t>6.</w:t>
            </w:r>
          </w:p>
        </w:tc>
        <w:tc>
          <w:tcPr>
            <w:tcW w:w="3855" w:type="dxa"/>
          </w:tcPr>
          <w:p w:rsidR="00B607F3" w:rsidRPr="000D0524" w:rsidRDefault="00B607F3" w:rsidP="00414ABE">
            <w:r w:rsidRPr="000D0524">
              <w:t xml:space="preserve">Matea Josić </w:t>
            </w:r>
          </w:p>
        </w:tc>
        <w:tc>
          <w:tcPr>
            <w:tcW w:w="1417" w:type="dxa"/>
          </w:tcPr>
          <w:p w:rsidR="00B607F3" w:rsidRDefault="00B607F3" w:rsidP="00414ABE">
            <w:r>
              <w:t>1.d, 2.e, 3.e</w:t>
            </w:r>
          </w:p>
        </w:tc>
        <w:tc>
          <w:tcPr>
            <w:tcW w:w="3686" w:type="dxa"/>
            <w:shd w:val="clear" w:color="auto" w:fill="auto"/>
          </w:tcPr>
          <w:p w:rsidR="00B607F3" w:rsidRDefault="00B607F3" w:rsidP="00414ABE">
            <w:r>
              <w:t>Kombinirana skupina</w:t>
            </w:r>
          </w:p>
          <w:p w:rsidR="00B607F3" w:rsidRDefault="00B607F3" w:rsidP="00414ABE">
            <w:r>
              <w:t>1.e, 2.e, 3.e PŠ Prekvršje</w:t>
            </w:r>
          </w:p>
          <w:p w:rsidR="00B607F3" w:rsidRDefault="00B607F3" w:rsidP="00414ABE">
            <w:r>
              <w:t>Ukupno 10 učenika</w:t>
            </w:r>
          </w:p>
        </w:tc>
        <w:tc>
          <w:tcPr>
            <w:tcW w:w="1134" w:type="dxa"/>
          </w:tcPr>
          <w:p w:rsidR="00B607F3" w:rsidRDefault="00B607F3" w:rsidP="00414ABE">
            <w:r>
              <w:t>10</w:t>
            </w:r>
          </w:p>
        </w:tc>
        <w:tc>
          <w:tcPr>
            <w:tcW w:w="1134" w:type="dxa"/>
          </w:tcPr>
          <w:p w:rsidR="00B607F3" w:rsidRDefault="00B607F3" w:rsidP="00414ABE">
            <w:r>
              <w:t>15</w:t>
            </w:r>
          </w:p>
        </w:tc>
        <w:tc>
          <w:tcPr>
            <w:tcW w:w="850" w:type="dxa"/>
            <w:shd w:val="clear" w:color="auto" w:fill="F3F3F3"/>
          </w:tcPr>
          <w:p w:rsidR="00B607F3" w:rsidRPr="002226C0" w:rsidRDefault="00B607F3" w:rsidP="00414AB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</w:tcPr>
          <w:p w:rsidR="00B607F3" w:rsidRDefault="00B607F3" w:rsidP="00414ABE">
            <w:r>
              <w:t>15</w:t>
            </w:r>
          </w:p>
        </w:tc>
        <w:tc>
          <w:tcPr>
            <w:tcW w:w="992" w:type="dxa"/>
          </w:tcPr>
          <w:p w:rsidR="00B607F3" w:rsidRDefault="00B607F3" w:rsidP="00414ABE">
            <w:r>
              <w:t>40</w:t>
            </w:r>
          </w:p>
        </w:tc>
      </w:tr>
    </w:tbl>
    <w:p w:rsidR="00B607F3" w:rsidRDefault="00B607F3" w:rsidP="00B607F3"/>
    <w:p w:rsidR="00B607F3" w:rsidRDefault="00B607F3" w:rsidP="00B607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07F3" w:rsidRDefault="00B607F3" w:rsidP="00B607F3">
      <w:pPr>
        <w:sectPr w:rsidR="00B607F3" w:rsidSect="0022272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Pr="006E7959" w:rsidRDefault="00B607F3" w:rsidP="00B607F3">
      <w:pPr>
        <w:jc w:val="center"/>
        <w:rPr>
          <w:b/>
          <w:sz w:val="28"/>
          <w:szCs w:val="28"/>
        </w:rPr>
      </w:pPr>
      <w:r w:rsidRPr="006E7959">
        <w:rPr>
          <w:b/>
          <w:sz w:val="28"/>
          <w:szCs w:val="28"/>
        </w:rPr>
        <w:t>PRILOG 2.</w:t>
      </w:r>
    </w:p>
    <w:p w:rsidR="00B607F3" w:rsidRPr="006E7959" w:rsidRDefault="00B607F3" w:rsidP="00B607F3">
      <w:pPr>
        <w:jc w:val="center"/>
        <w:rPr>
          <w:b/>
          <w:sz w:val="28"/>
          <w:szCs w:val="28"/>
        </w:rPr>
      </w:pPr>
    </w:p>
    <w:p w:rsidR="00B607F3" w:rsidRPr="00395AEF" w:rsidRDefault="00B607F3" w:rsidP="00B607F3">
      <w:pPr>
        <w:pStyle w:val="Odlomakpopisa"/>
        <w:numPr>
          <w:ilvl w:val="1"/>
          <w:numId w:val="35"/>
        </w:numPr>
        <w:jc w:val="center"/>
        <w:rPr>
          <w:b/>
          <w:sz w:val="28"/>
          <w:szCs w:val="28"/>
        </w:rPr>
      </w:pPr>
      <w:r w:rsidRPr="00395AEF">
        <w:rPr>
          <w:b/>
          <w:sz w:val="28"/>
          <w:szCs w:val="28"/>
        </w:rPr>
        <w:t>RASPORED SATI</w:t>
      </w:r>
    </w:p>
    <w:p w:rsidR="00B607F3" w:rsidRPr="006E7959" w:rsidRDefault="00B607F3" w:rsidP="00B607F3">
      <w:pPr>
        <w:jc w:val="center"/>
        <w:rPr>
          <w:b/>
          <w:sz w:val="28"/>
          <w:szCs w:val="28"/>
        </w:rPr>
      </w:pPr>
    </w:p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/>
    <w:p w:rsidR="00B607F3" w:rsidRDefault="00B607F3" w:rsidP="00B607F3">
      <w:bookmarkStart w:id="13" w:name="_GoBack"/>
      <w:bookmarkEnd w:id="13"/>
    </w:p>
    <w:sectPr w:rsidR="00B607F3" w:rsidSect="00222727">
      <w:pgSz w:w="11906" w:h="16838"/>
      <w:pgMar w:top="284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larendon Condensed">
    <w:altName w:val="Book Antiqua"/>
    <w:charset w:val="00"/>
    <w:family w:val="roman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46" w:rsidRDefault="00B607F3" w:rsidP="0022272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120</w:t>
    </w:r>
    <w:r>
      <w:rPr>
        <w:rStyle w:val="Brojstranice"/>
      </w:rPr>
      <w:fldChar w:fldCharType="end"/>
    </w:r>
  </w:p>
  <w:p w:rsidR="00CD5946" w:rsidRDefault="00B607F3" w:rsidP="00222727">
    <w:pPr>
      <w:pStyle w:val="Podnoje"/>
      <w:ind w:right="360" w:firstLine="36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46" w:rsidRDefault="00B607F3" w:rsidP="0022272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125</w:t>
    </w:r>
    <w:r>
      <w:rPr>
        <w:rStyle w:val="Brojstranice"/>
      </w:rPr>
      <w:fldChar w:fldCharType="end"/>
    </w:r>
  </w:p>
  <w:p w:rsidR="00CD5946" w:rsidRDefault="00B607F3" w:rsidP="00222727">
    <w:pPr>
      <w:pStyle w:val="Podnoje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46" w:rsidRDefault="00B607F3">
    <w:pPr>
      <w:pStyle w:val="Zaglavlje"/>
      <w:ind w:right="360" w:firstLine="360"/>
      <w:jc w:val="right"/>
      <w:rPr>
        <w:sz w:val="24"/>
      </w:rPr>
    </w:pP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234935"/>
    <w:multiLevelType w:val="hybridMultilevel"/>
    <w:tmpl w:val="A15CE148"/>
    <w:lvl w:ilvl="0" w:tplc="BB6802F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AD7B16"/>
    <w:multiLevelType w:val="multilevel"/>
    <w:tmpl w:val="17AC8D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 w15:restartNumberingAfterBreak="0">
    <w:nsid w:val="060949A4"/>
    <w:multiLevelType w:val="hybridMultilevel"/>
    <w:tmpl w:val="545CB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A4FD5"/>
    <w:multiLevelType w:val="hybridMultilevel"/>
    <w:tmpl w:val="EA4C17C6"/>
    <w:lvl w:ilvl="0" w:tplc="9A7E6DC8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A850EE"/>
    <w:multiLevelType w:val="hybridMultilevel"/>
    <w:tmpl w:val="1DF6EE08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6A426E"/>
    <w:multiLevelType w:val="hybridMultilevel"/>
    <w:tmpl w:val="7B8AEEDE"/>
    <w:lvl w:ilvl="0" w:tplc="3F7A851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2B1CE9"/>
    <w:multiLevelType w:val="singleLevel"/>
    <w:tmpl w:val="6404726E"/>
    <w:lvl w:ilvl="0">
      <w:start w:val="8"/>
      <w:numFmt w:val="none"/>
      <w:lvlText w:val="-"/>
      <w:legacy w:legacy="1" w:legacySpace="120" w:legacyIndent="360"/>
      <w:lvlJc w:val="left"/>
      <w:pPr>
        <w:ind w:left="1080" w:hanging="360"/>
      </w:pPr>
    </w:lvl>
  </w:abstractNum>
  <w:abstractNum w:abstractNumId="11" w15:restartNumberingAfterBreak="0">
    <w:nsid w:val="2059293D"/>
    <w:multiLevelType w:val="multilevel"/>
    <w:tmpl w:val="43929EF6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84" w:hanging="900"/>
      </w:pPr>
      <w:rPr>
        <w:rFonts w:hint="default"/>
      </w:rPr>
    </w:lvl>
    <w:lvl w:ilvl="2">
      <w:start w:val="2017"/>
      <w:numFmt w:val="decimal"/>
      <w:isLgl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4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208D712C"/>
    <w:multiLevelType w:val="hybridMultilevel"/>
    <w:tmpl w:val="D54E93CE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454" w:hanging="284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57607"/>
    <w:multiLevelType w:val="singleLevel"/>
    <w:tmpl w:val="6404726E"/>
    <w:lvl w:ilvl="0">
      <w:start w:val="8"/>
      <w:numFmt w:val="none"/>
      <w:lvlText w:val="-"/>
      <w:legacy w:legacy="1" w:legacySpace="120" w:legacyIndent="360"/>
      <w:lvlJc w:val="left"/>
      <w:pPr>
        <w:ind w:left="1080" w:hanging="360"/>
      </w:pPr>
    </w:lvl>
  </w:abstractNum>
  <w:abstractNum w:abstractNumId="14" w15:restartNumberingAfterBreak="0">
    <w:nsid w:val="22E02438"/>
    <w:multiLevelType w:val="hybridMultilevel"/>
    <w:tmpl w:val="4F90A604"/>
    <w:lvl w:ilvl="0" w:tplc="AC42D05E">
      <w:start w:val="1"/>
      <w:numFmt w:val="decimal"/>
      <w:lvlText w:val="%1."/>
      <w:lvlJc w:val="center"/>
      <w:pPr>
        <w:tabs>
          <w:tab w:val="num" w:pos="227"/>
        </w:tabs>
        <w:ind w:left="454" w:hanging="284"/>
      </w:pPr>
      <w:rPr>
        <w:rFonts w:hint="default"/>
        <w:sz w:val="18"/>
        <w:szCs w:val="18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14FB9"/>
    <w:multiLevelType w:val="hybridMultilevel"/>
    <w:tmpl w:val="7CDC9A0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04030"/>
    <w:multiLevelType w:val="hybridMultilevel"/>
    <w:tmpl w:val="47B8D8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C0A88"/>
    <w:multiLevelType w:val="multilevel"/>
    <w:tmpl w:val="53067E3A"/>
    <w:styleLink w:val="Stil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D756ED"/>
    <w:multiLevelType w:val="multilevel"/>
    <w:tmpl w:val="9126F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2B1B5376"/>
    <w:multiLevelType w:val="hybridMultilevel"/>
    <w:tmpl w:val="CC404B36"/>
    <w:lvl w:ilvl="0" w:tplc="B62056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776ED0"/>
    <w:multiLevelType w:val="hybridMultilevel"/>
    <w:tmpl w:val="33F8FE98"/>
    <w:lvl w:ilvl="0" w:tplc="041A000F">
      <w:start w:val="1"/>
      <w:numFmt w:val="decimal"/>
      <w:lvlText w:val="%1."/>
      <w:lvlJc w:val="left"/>
      <w:pPr>
        <w:tabs>
          <w:tab w:val="num" w:pos="227"/>
        </w:tabs>
        <w:ind w:left="454" w:hanging="284"/>
      </w:pPr>
      <w:rPr>
        <w:rFonts w:hint="default"/>
        <w:sz w:val="18"/>
        <w:szCs w:val="18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C0074"/>
    <w:multiLevelType w:val="hybridMultilevel"/>
    <w:tmpl w:val="C52A7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3A187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AAEB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A813B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9160A3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51600B"/>
    <w:multiLevelType w:val="hybridMultilevel"/>
    <w:tmpl w:val="50505F74"/>
    <w:lvl w:ilvl="0" w:tplc="CCD6C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425FD"/>
    <w:multiLevelType w:val="hybridMultilevel"/>
    <w:tmpl w:val="B6208A26"/>
    <w:lvl w:ilvl="0" w:tplc="71786ABA">
      <w:start w:val="1"/>
      <w:numFmt w:val="bullet"/>
      <w:lvlText w:val=""/>
      <w:lvlJc w:val="left"/>
      <w:pPr>
        <w:tabs>
          <w:tab w:val="num" w:pos="227"/>
        </w:tabs>
        <w:ind w:left="454" w:hanging="284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639BB"/>
    <w:multiLevelType w:val="hybridMultilevel"/>
    <w:tmpl w:val="DE12DD20"/>
    <w:lvl w:ilvl="0" w:tplc="507279D8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BD1303"/>
    <w:multiLevelType w:val="hybridMultilevel"/>
    <w:tmpl w:val="54687A62"/>
    <w:lvl w:ilvl="0" w:tplc="E2682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6F47FDA"/>
    <w:multiLevelType w:val="hybridMultilevel"/>
    <w:tmpl w:val="25268546"/>
    <w:lvl w:ilvl="0" w:tplc="0E16BE0E">
      <w:start w:val="1"/>
      <w:numFmt w:val="bullet"/>
      <w:lvlText w:val=""/>
      <w:lvlJc w:val="left"/>
      <w:pPr>
        <w:tabs>
          <w:tab w:val="num" w:pos="227"/>
        </w:tabs>
        <w:ind w:left="454" w:hanging="284"/>
      </w:pPr>
      <w:rPr>
        <w:rFonts w:ascii="Symbol" w:hAnsi="Symbol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D24A04"/>
    <w:multiLevelType w:val="singleLevel"/>
    <w:tmpl w:val="6404726E"/>
    <w:lvl w:ilvl="0">
      <w:start w:val="8"/>
      <w:numFmt w:val="none"/>
      <w:lvlText w:val="-"/>
      <w:legacy w:legacy="1" w:legacySpace="120" w:legacyIndent="360"/>
      <w:lvlJc w:val="left"/>
      <w:pPr>
        <w:ind w:left="1080" w:hanging="360"/>
      </w:pPr>
    </w:lvl>
  </w:abstractNum>
  <w:abstractNum w:abstractNumId="28" w15:restartNumberingAfterBreak="0">
    <w:nsid w:val="3ED942EB"/>
    <w:multiLevelType w:val="multilevel"/>
    <w:tmpl w:val="C542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27835EC"/>
    <w:multiLevelType w:val="hybridMultilevel"/>
    <w:tmpl w:val="AD9A8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9D124D"/>
    <w:multiLevelType w:val="hybridMultilevel"/>
    <w:tmpl w:val="0E6A4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C3B9F"/>
    <w:multiLevelType w:val="hybridMultilevel"/>
    <w:tmpl w:val="3E86EAC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2F6BA5"/>
    <w:multiLevelType w:val="hybridMultilevel"/>
    <w:tmpl w:val="115A309E"/>
    <w:lvl w:ilvl="0" w:tplc="5B7AB5F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7E15999"/>
    <w:multiLevelType w:val="hybridMultilevel"/>
    <w:tmpl w:val="10E21BA2"/>
    <w:lvl w:ilvl="0" w:tplc="041A000F">
      <w:start w:val="1"/>
      <w:numFmt w:val="bullet"/>
      <w:lvlText w:val=""/>
      <w:lvlJc w:val="left"/>
      <w:pPr>
        <w:tabs>
          <w:tab w:val="num" w:pos="287"/>
        </w:tabs>
        <w:ind w:left="514" w:hanging="284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94479F3"/>
    <w:multiLevelType w:val="multilevel"/>
    <w:tmpl w:val="53067E3A"/>
    <w:numStyleLink w:val="Stil1"/>
  </w:abstractNum>
  <w:abstractNum w:abstractNumId="35" w15:restartNumberingAfterBreak="0">
    <w:nsid w:val="49D77250"/>
    <w:multiLevelType w:val="hybridMultilevel"/>
    <w:tmpl w:val="26A271EE"/>
    <w:lvl w:ilvl="0" w:tplc="041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340618"/>
    <w:multiLevelType w:val="hybridMultilevel"/>
    <w:tmpl w:val="C220DE4C"/>
    <w:lvl w:ilvl="0" w:tplc="6404726E">
      <w:start w:val="8"/>
      <w:numFmt w:val="none"/>
      <w:lvlText w:val="-"/>
      <w:lvlJc w:val="left"/>
      <w:pPr>
        <w:ind w:left="720" w:hanging="360"/>
      </w:pPr>
    </w:lvl>
    <w:lvl w:ilvl="1" w:tplc="90709E7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6702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4574582"/>
    <w:multiLevelType w:val="multilevel"/>
    <w:tmpl w:val="BA0A80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6D914E8"/>
    <w:multiLevelType w:val="multilevel"/>
    <w:tmpl w:val="C4DE0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380" w:hanging="1020"/>
      </w:pPr>
      <w:rPr>
        <w:rFonts w:hint="default"/>
      </w:rPr>
    </w:lvl>
    <w:lvl w:ilvl="2">
      <w:start w:val="2016"/>
      <w:numFmt w:val="decimal"/>
      <w:isLgl/>
      <w:lvlText w:val="%1.%2.%3.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9555C81"/>
    <w:multiLevelType w:val="hybridMultilevel"/>
    <w:tmpl w:val="B436F86E"/>
    <w:lvl w:ilvl="0" w:tplc="041A000F">
      <w:start w:val="1"/>
      <w:numFmt w:val="decimal"/>
      <w:lvlText w:val="%1."/>
      <w:lvlJc w:val="left"/>
      <w:pPr>
        <w:tabs>
          <w:tab w:val="num" w:pos="227"/>
        </w:tabs>
        <w:ind w:left="454" w:hanging="284"/>
      </w:pPr>
      <w:rPr>
        <w:rFonts w:hint="default"/>
        <w:sz w:val="18"/>
        <w:szCs w:val="18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E26496"/>
    <w:multiLevelType w:val="singleLevel"/>
    <w:tmpl w:val="6404726E"/>
    <w:lvl w:ilvl="0">
      <w:start w:val="8"/>
      <w:numFmt w:val="none"/>
      <w:lvlText w:val="-"/>
      <w:legacy w:legacy="1" w:legacySpace="120" w:legacyIndent="360"/>
      <w:lvlJc w:val="left"/>
      <w:pPr>
        <w:ind w:left="1080" w:hanging="360"/>
      </w:pPr>
    </w:lvl>
  </w:abstractNum>
  <w:abstractNum w:abstractNumId="42" w15:restartNumberingAfterBreak="0">
    <w:nsid w:val="5DFB2DE4"/>
    <w:multiLevelType w:val="hybridMultilevel"/>
    <w:tmpl w:val="1DF6EE08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02662CF"/>
    <w:multiLevelType w:val="hybridMultilevel"/>
    <w:tmpl w:val="3B8CE8F0"/>
    <w:lvl w:ilvl="0" w:tplc="595A4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6AE57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605371"/>
    <w:multiLevelType w:val="multilevel"/>
    <w:tmpl w:val="2536E64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690B75"/>
    <w:multiLevelType w:val="hybridMultilevel"/>
    <w:tmpl w:val="EC30A5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BE5D44"/>
    <w:multiLevelType w:val="hybridMultilevel"/>
    <w:tmpl w:val="9DF68B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3E6D41"/>
    <w:multiLevelType w:val="hybridMultilevel"/>
    <w:tmpl w:val="A0020800"/>
    <w:lvl w:ilvl="0" w:tplc="D3F4B41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C517A2"/>
    <w:multiLevelType w:val="hybridMultilevel"/>
    <w:tmpl w:val="C7C425B0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454" w:hanging="284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EC0654"/>
    <w:multiLevelType w:val="hybridMultilevel"/>
    <w:tmpl w:val="CD4EC3F0"/>
    <w:lvl w:ilvl="0" w:tplc="0E16BE0E">
      <w:start w:val="1"/>
      <w:numFmt w:val="bullet"/>
      <w:lvlText w:val=""/>
      <w:lvlJc w:val="left"/>
      <w:pPr>
        <w:tabs>
          <w:tab w:val="num" w:pos="227"/>
        </w:tabs>
        <w:ind w:left="454" w:hanging="284"/>
      </w:pPr>
      <w:rPr>
        <w:rFonts w:ascii="Symbol" w:hAnsi="Symbol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931B61"/>
    <w:multiLevelType w:val="multilevel"/>
    <w:tmpl w:val="3FCCD2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2F5608F"/>
    <w:multiLevelType w:val="hybridMultilevel"/>
    <w:tmpl w:val="85A0F1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D06C55"/>
    <w:multiLevelType w:val="hybridMultilevel"/>
    <w:tmpl w:val="40A0A35C"/>
    <w:lvl w:ilvl="0" w:tplc="32229C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AC4597"/>
    <w:multiLevelType w:val="multilevel"/>
    <w:tmpl w:val="FC8C17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4" w15:restartNumberingAfterBreak="0">
    <w:nsid w:val="7B472B89"/>
    <w:multiLevelType w:val="hybridMultilevel"/>
    <w:tmpl w:val="4FFE4780"/>
    <w:lvl w:ilvl="0" w:tplc="853E19DC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5" w15:restartNumberingAfterBreak="0">
    <w:nsid w:val="7CEA60CA"/>
    <w:multiLevelType w:val="hybridMultilevel"/>
    <w:tmpl w:val="45C88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462F00"/>
    <w:multiLevelType w:val="hybridMultilevel"/>
    <w:tmpl w:val="CD0E4750"/>
    <w:lvl w:ilvl="0" w:tplc="041A000F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7"/>
  </w:num>
  <w:num w:numId="3">
    <w:abstractNumId w:val="10"/>
  </w:num>
  <w:num w:numId="4">
    <w:abstractNumId w:val="41"/>
  </w:num>
  <w:num w:numId="5">
    <w:abstractNumId w:val="33"/>
  </w:num>
  <w:num w:numId="6">
    <w:abstractNumId w:val="26"/>
  </w:num>
  <w:num w:numId="7">
    <w:abstractNumId w:val="16"/>
  </w:num>
  <w:num w:numId="8">
    <w:abstractNumId w:val="49"/>
  </w:num>
  <w:num w:numId="9">
    <w:abstractNumId w:val="23"/>
  </w:num>
  <w:num w:numId="10">
    <w:abstractNumId w:val="48"/>
  </w:num>
  <w:num w:numId="11">
    <w:abstractNumId w:val="40"/>
  </w:num>
  <w:num w:numId="12">
    <w:abstractNumId w:val="34"/>
  </w:num>
  <w:num w:numId="13">
    <w:abstractNumId w:val="51"/>
  </w:num>
  <w:num w:numId="14">
    <w:abstractNumId w:val="12"/>
  </w:num>
  <w:num w:numId="15">
    <w:abstractNumId w:val="28"/>
  </w:num>
  <w:num w:numId="16">
    <w:abstractNumId w:val="11"/>
  </w:num>
  <w:num w:numId="17">
    <w:abstractNumId w:val="21"/>
  </w:num>
  <w:num w:numId="18">
    <w:abstractNumId w:val="19"/>
  </w:num>
  <w:num w:numId="19">
    <w:abstractNumId w:val="45"/>
  </w:num>
  <w:num w:numId="20">
    <w:abstractNumId w:val="52"/>
  </w:num>
  <w:num w:numId="21">
    <w:abstractNumId w:val="53"/>
  </w:num>
  <w:num w:numId="22">
    <w:abstractNumId w:val="43"/>
  </w:num>
  <w:num w:numId="23">
    <w:abstractNumId w:val="7"/>
  </w:num>
  <w:num w:numId="24">
    <w:abstractNumId w:val="38"/>
  </w:num>
  <w:num w:numId="25">
    <w:abstractNumId w:val="44"/>
  </w:num>
  <w:num w:numId="26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50"/>
  </w:num>
  <w:num w:numId="29">
    <w:abstractNumId w:val="36"/>
  </w:num>
  <w:num w:numId="30">
    <w:abstractNumId w:val="29"/>
  </w:num>
  <w:num w:numId="31">
    <w:abstractNumId w:val="8"/>
  </w:num>
  <w:num w:numId="32">
    <w:abstractNumId w:val="42"/>
  </w:num>
  <w:num w:numId="33">
    <w:abstractNumId w:val="30"/>
  </w:num>
  <w:num w:numId="34">
    <w:abstractNumId w:val="55"/>
  </w:num>
  <w:num w:numId="35">
    <w:abstractNumId w:val="18"/>
  </w:num>
  <w:num w:numId="36">
    <w:abstractNumId w:val="39"/>
  </w:num>
  <w:num w:numId="37">
    <w:abstractNumId w:val="17"/>
  </w:num>
  <w:num w:numId="38">
    <w:abstractNumId w:val="32"/>
  </w:num>
  <w:num w:numId="39">
    <w:abstractNumId w:val="4"/>
  </w:num>
  <w:num w:numId="40">
    <w:abstractNumId w:val="37"/>
  </w:num>
  <w:num w:numId="41">
    <w:abstractNumId w:val="24"/>
  </w:num>
  <w:num w:numId="42">
    <w:abstractNumId w:val="22"/>
  </w:num>
  <w:num w:numId="43">
    <w:abstractNumId w:val="5"/>
  </w:num>
  <w:num w:numId="44">
    <w:abstractNumId w:val="25"/>
  </w:num>
  <w:num w:numId="45">
    <w:abstractNumId w:val="20"/>
  </w:num>
  <w:num w:numId="46">
    <w:abstractNumId w:val="6"/>
  </w:num>
  <w:num w:numId="47">
    <w:abstractNumId w:val="47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  <w:num w:numId="50">
    <w:abstractNumId w:val="2"/>
  </w:num>
  <w:num w:numId="51">
    <w:abstractNumId w:val="1"/>
  </w:num>
  <w:num w:numId="52">
    <w:abstractNumId w:val="54"/>
  </w:num>
  <w:num w:numId="53">
    <w:abstractNumId w:val="46"/>
  </w:num>
  <w:num w:numId="54">
    <w:abstractNumId w:val="31"/>
  </w:num>
  <w:num w:numId="55">
    <w:abstractNumId w:val="15"/>
  </w:num>
  <w:num w:numId="56">
    <w:abstractNumId w:val="14"/>
  </w:num>
  <w:num w:numId="57">
    <w:abstractNumId w:val="3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3"/>
    <w:rsid w:val="00B607F3"/>
    <w:rsid w:val="00F1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C15E6F7"/>
  <w15:chartTrackingRefBased/>
  <w15:docId w15:val="{E5C70F77-6E91-4439-9F02-8086D89A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607F3"/>
    <w:pPr>
      <w:keepNext/>
      <w:jc w:val="center"/>
      <w:outlineLvl w:val="0"/>
    </w:pPr>
    <w:rPr>
      <w:rFonts w:ascii="Arial" w:hAnsi="Arial"/>
      <w:b/>
      <w:i/>
    </w:rPr>
  </w:style>
  <w:style w:type="paragraph" w:styleId="Naslov2">
    <w:name w:val="heading 2"/>
    <w:basedOn w:val="Normal"/>
    <w:next w:val="Normal"/>
    <w:link w:val="Naslov2Char"/>
    <w:uiPriority w:val="9"/>
    <w:qFormat/>
    <w:rsid w:val="00B607F3"/>
    <w:pPr>
      <w:keepNext/>
      <w:jc w:val="center"/>
      <w:outlineLvl w:val="1"/>
    </w:pPr>
    <w:rPr>
      <w:rFonts w:ascii="Arial" w:hAnsi="Arial"/>
      <w:b/>
      <w:i/>
      <w:sz w:val="22"/>
    </w:rPr>
  </w:style>
  <w:style w:type="paragraph" w:styleId="Naslov3">
    <w:name w:val="heading 3"/>
    <w:basedOn w:val="Normal"/>
    <w:next w:val="Normal"/>
    <w:link w:val="Naslov3Char"/>
    <w:uiPriority w:val="9"/>
    <w:qFormat/>
    <w:rsid w:val="00B607F3"/>
    <w:pPr>
      <w:keepNext/>
      <w:jc w:val="center"/>
      <w:outlineLvl w:val="2"/>
    </w:pPr>
    <w:rPr>
      <w:rFonts w:ascii="Arial" w:hAnsi="Arial"/>
      <w:b/>
      <w:caps/>
    </w:rPr>
  </w:style>
  <w:style w:type="paragraph" w:styleId="Naslov4">
    <w:name w:val="heading 4"/>
    <w:basedOn w:val="Normal"/>
    <w:next w:val="Normal"/>
    <w:link w:val="Naslov4Char"/>
    <w:uiPriority w:val="9"/>
    <w:qFormat/>
    <w:rsid w:val="00B607F3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Naslov5">
    <w:name w:val="heading 5"/>
    <w:basedOn w:val="Normal"/>
    <w:next w:val="Normal"/>
    <w:link w:val="Naslov5Char"/>
    <w:uiPriority w:val="9"/>
    <w:qFormat/>
    <w:rsid w:val="00B607F3"/>
    <w:pPr>
      <w:keepNext/>
      <w:jc w:val="center"/>
      <w:outlineLvl w:val="4"/>
    </w:pPr>
    <w:rPr>
      <w:rFonts w:ascii="Clarendon Condensed" w:hAnsi="Clarendon Condensed"/>
      <w:b/>
      <w:sz w:val="52"/>
    </w:rPr>
  </w:style>
  <w:style w:type="paragraph" w:styleId="Naslov6">
    <w:name w:val="heading 6"/>
    <w:basedOn w:val="Normal"/>
    <w:next w:val="Normal"/>
    <w:link w:val="Naslov6Char"/>
    <w:uiPriority w:val="9"/>
    <w:qFormat/>
    <w:rsid w:val="00B607F3"/>
    <w:pPr>
      <w:keepNext/>
      <w:jc w:val="both"/>
      <w:outlineLvl w:val="5"/>
    </w:pPr>
    <w:rPr>
      <w:rFonts w:ascii="Arial" w:hAnsi="Arial"/>
      <w:b/>
      <w:color w:val="993300"/>
      <w:sz w:val="24"/>
    </w:rPr>
  </w:style>
  <w:style w:type="paragraph" w:styleId="Naslov7">
    <w:name w:val="heading 7"/>
    <w:basedOn w:val="Normal"/>
    <w:next w:val="Normal"/>
    <w:link w:val="Naslov7Char"/>
    <w:uiPriority w:val="9"/>
    <w:qFormat/>
    <w:rsid w:val="00B607F3"/>
    <w:pPr>
      <w:spacing w:before="240" w:after="60"/>
      <w:outlineLvl w:val="6"/>
    </w:pPr>
    <w:rPr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B607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607F3"/>
    <w:rPr>
      <w:rFonts w:ascii="Arial" w:eastAsia="Times New Roman" w:hAnsi="Arial" w:cs="Times New Roman"/>
      <w:b/>
      <w:i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607F3"/>
    <w:rPr>
      <w:rFonts w:ascii="Arial" w:eastAsia="Times New Roman" w:hAnsi="Arial" w:cs="Times New Roman"/>
      <w:b/>
      <w:i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B607F3"/>
    <w:rPr>
      <w:rFonts w:ascii="Arial" w:eastAsia="Times New Roman" w:hAnsi="Arial" w:cs="Times New Roman"/>
      <w:b/>
      <w:caps/>
      <w:sz w:val="20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B607F3"/>
    <w:rPr>
      <w:rFonts w:ascii="Arial" w:eastAsia="Times New Roman" w:hAnsi="Arial" w:cs="Times New Roman"/>
      <w:b/>
      <w:sz w:val="24"/>
      <w:szCs w:val="20"/>
      <w:u w:val="single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B607F3"/>
    <w:rPr>
      <w:rFonts w:ascii="Clarendon Condensed" w:eastAsia="Times New Roman" w:hAnsi="Clarendon Condensed" w:cs="Times New Roman"/>
      <w:b/>
      <w:sz w:val="52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B607F3"/>
    <w:rPr>
      <w:rFonts w:ascii="Arial" w:eastAsia="Times New Roman" w:hAnsi="Arial" w:cs="Times New Roman"/>
      <w:b/>
      <w:color w:val="993300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rsid w:val="00B607F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B607F3"/>
    <w:rPr>
      <w:rFonts w:ascii="Arial" w:eastAsia="Times New Roman" w:hAnsi="Arial" w:cs="Arial"/>
      <w:lang w:eastAsia="hr-HR"/>
    </w:rPr>
  </w:style>
  <w:style w:type="paragraph" w:styleId="Zaglavlje">
    <w:name w:val="header"/>
    <w:basedOn w:val="Normal"/>
    <w:link w:val="ZaglavljeChar"/>
    <w:rsid w:val="00B607F3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B607F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B607F3"/>
  </w:style>
  <w:style w:type="paragraph" w:styleId="Podnoje">
    <w:name w:val="footer"/>
    <w:basedOn w:val="Normal"/>
    <w:link w:val="PodnojeChar"/>
    <w:rsid w:val="00B607F3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B607F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rsid w:val="00B607F3"/>
    <w:rPr>
      <w:rFonts w:ascii="Arial" w:hAnsi="Arial"/>
      <w:b/>
    </w:rPr>
  </w:style>
  <w:style w:type="character" w:customStyle="1" w:styleId="TijelotekstaChar">
    <w:name w:val="Tijelo teksta Char"/>
    <w:basedOn w:val="Zadanifontodlomka"/>
    <w:link w:val="Tijeloteksta"/>
    <w:rsid w:val="00B607F3"/>
    <w:rPr>
      <w:rFonts w:ascii="Arial" w:eastAsia="Times New Roman" w:hAnsi="Arial" w:cs="Times New Roman"/>
      <w:b/>
      <w:sz w:val="20"/>
      <w:szCs w:val="20"/>
      <w:lang w:eastAsia="hr-HR"/>
    </w:rPr>
  </w:style>
  <w:style w:type="paragraph" w:customStyle="1" w:styleId="BodyText21">
    <w:name w:val="Body Text 21"/>
    <w:basedOn w:val="Normal"/>
    <w:rsid w:val="00B607F3"/>
    <w:rPr>
      <w:rFonts w:ascii="Arial" w:hAnsi="Arial"/>
      <w:sz w:val="32"/>
      <w:u w:val="single"/>
    </w:rPr>
  </w:style>
  <w:style w:type="paragraph" w:styleId="Tijeloteksta2">
    <w:name w:val="Body Text 2"/>
    <w:basedOn w:val="Normal"/>
    <w:link w:val="Tijeloteksta2Char"/>
    <w:rsid w:val="00B607F3"/>
    <w:pPr>
      <w:ind w:firstLine="720"/>
    </w:pPr>
    <w:rPr>
      <w:rFonts w:ascii="Arial" w:hAnsi="Arial"/>
      <w:b/>
      <w:sz w:val="28"/>
    </w:rPr>
  </w:style>
  <w:style w:type="character" w:customStyle="1" w:styleId="Tijeloteksta2Char">
    <w:name w:val="Tijelo teksta 2 Char"/>
    <w:basedOn w:val="Zadanifontodlomka"/>
    <w:link w:val="Tijeloteksta2"/>
    <w:rsid w:val="00B607F3"/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Opisslike">
    <w:name w:val="caption"/>
    <w:basedOn w:val="Normal"/>
    <w:next w:val="Normal"/>
    <w:qFormat/>
    <w:rsid w:val="00B607F3"/>
    <w:pPr>
      <w:jc w:val="center"/>
    </w:pPr>
    <w:rPr>
      <w:rFonts w:ascii="Arial" w:hAnsi="Arial"/>
      <w:b/>
      <w:sz w:val="24"/>
      <w:u w:val="single"/>
    </w:rPr>
  </w:style>
  <w:style w:type="character" w:styleId="Hiperveza">
    <w:name w:val="Hyperlink"/>
    <w:basedOn w:val="Zadanifontodlomka"/>
    <w:rsid w:val="00B607F3"/>
    <w:rPr>
      <w:color w:val="0000FF"/>
      <w:u w:val="single"/>
    </w:rPr>
  </w:style>
  <w:style w:type="paragraph" w:customStyle="1" w:styleId="Naslov30">
    <w:name w:val="Naslov3"/>
    <w:basedOn w:val="Normal"/>
    <w:rsid w:val="00B607F3"/>
    <w:pPr>
      <w:jc w:val="center"/>
    </w:pPr>
    <w:rPr>
      <w:rFonts w:ascii="Arial" w:hAnsi="Arial"/>
      <w:b/>
      <w:i/>
      <w:sz w:val="28"/>
    </w:rPr>
  </w:style>
  <w:style w:type="paragraph" w:customStyle="1" w:styleId="Naslov10">
    <w:name w:val="Naslov1"/>
    <w:basedOn w:val="Normal"/>
    <w:rsid w:val="00B607F3"/>
    <w:pPr>
      <w:jc w:val="both"/>
    </w:pPr>
    <w:rPr>
      <w:rFonts w:ascii="Arial" w:hAnsi="Arial"/>
      <w:sz w:val="36"/>
      <w:u w:val="single"/>
    </w:rPr>
  </w:style>
  <w:style w:type="paragraph" w:customStyle="1" w:styleId="Naslov20">
    <w:name w:val="Naslov2"/>
    <w:basedOn w:val="Normal"/>
    <w:rsid w:val="00B607F3"/>
    <w:pPr>
      <w:jc w:val="both"/>
    </w:pPr>
    <w:rPr>
      <w:rFonts w:ascii="Arial" w:hAnsi="Arial"/>
      <w:b/>
      <w:sz w:val="28"/>
    </w:rPr>
  </w:style>
  <w:style w:type="paragraph" w:customStyle="1" w:styleId="Naslov40">
    <w:name w:val="Naslov4"/>
    <w:basedOn w:val="Normal"/>
    <w:rsid w:val="00B607F3"/>
    <w:pPr>
      <w:jc w:val="both"/>
    </w:pPr>
    <w:rPr>
      <w:rFonts w:ascii="Arial" w:hAnsi="Arial"/>
      <w:sz w:val="36"/>
    </w:rPr>
  </w:style>
  <w:style w:type="paragraph" w:styleId="Uvuenotijeloteksta">
    <w:name w:val="Body Text Indent"/>
    <w:basedOn w:val="Normal"/>
    <w:link w:val="UvuenotijelotekstaChar"/>
    <w:rsid w:val="00B607F3"/>
    <w:pPr>
      <w:ind w:firstLine="720"/>
      <w:jc w:val="both"/>
    </w:pPr>
    <w:rPr>
      <w:rFonts w:ascii="Arial" w:hAnsi="Arial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B607F3"/>
    <w:rPr>
      <w:rFonts w:ascii="Arial" w:eastAsia="Times New Roman" w:hAnsi="Arial" w:cs="Times New Roman"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rsid w:val="00B607F3"/>
    <w:pPr>
      <w:jc w:val="center"/>
    </w:pPr>
    <w:rPr>
      <w:rFonts w:ascii="Arial" w:hAnsi="Arial"/>
    </w:rPr>
  </w:style>
  <w:style w:type="character" w:customStyle="1" w:styleId="Tijeloteksta3Char">
    <w:name w:val="Tijelo teksta 3 Char"/>
    <w:basedOn w:val="Zadanifontodlomka"/>
    <w:link w:val="Tijeloteksta3"/>
    <w:rsid w:val="00B607F3"/>
    <w:rPr>
      <w:rFonts w:ascii="Arial" w:eastAsia="Times New Roman" w:hAnsi="Arial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607F3"/>
    <w:pPr>
      <w:ind w:left="708"/>
    </w:pPr>
  </w:style>
  <w:style w:type="paragraph" w:styleId="Bezproreda">
    <w:name w:val="No Spacing"/>
    <w:link w:val="BezproredaChar"/>
    <w:uiPriority w:val="99"/>
    <w:qFormat/>
    <w:rsid w:val="00B607F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ezproredaChar">
    <w:name w:val="Bez proreda Char"/>
    <w:basedOn w:val="Zadanifontodlomka"/>
    <w:link w:val="Bezproreda"/>
    <w:uiPriority w:val="99"/>
    <w:rsid w:val="00B607F3"/>
    <w:rPr>
      <w:rFonts w:ascii="Times New Roman" w:eastAsia="Times New Roman" w:hAnsi="Times New Roman" w:cs="Times New Roman"/>
    </w:rPr>
  </w:style>
  <w:style w:type="paragraph" w:customStyle="1" w:styleId="Odlomakpopisa1">
    <w:name w:val="Odlomak popisa1"/>
    <w:basedOn w:val="Normal"/>
    <w:qFormat/>
    <w:rsid w:val="00B607F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0">
    <w:name w:val="WW8Num1z0"/>
    <w:rsid w:val="00B607F3"/>
  </w:style>
  <w:style w:type="character" w:customStyle="1" w:styleId="WW8Num1z1">
    <w:name w:val="WW8Num1z1"/>
    <w:rsid w:val="00B607F3"/>
  </w:style>
  <w:style w:type="character" w:customStyle="1" w:styleId="WW8Num1z2">
    <w:name w:val="WW8Num1z2"/>
    <w:rsid w:val="00B607F3"/>
  </w:style>
  <w:style w:type="character" w:customStyle="1" w:styleId="WW8Num1z3">
    <w:name w:val="WW8Num1z3"/>
    <w:rsid w:val="00B607F3"/>
  </w:style>
  <w:style w:type="character" w:customStyle="1" w:styleId="WW8Num1z4">
    <w:name w:val="WW8Num1z4"/>
    <w:rsid w:val="00B607F3"/>
  </w:style>
  <w:style w:type="character" w:customStyle="1" w:styleId="WW8Num1z5">
    <w:name w:val="WW8Num1z5"/>
    <w:rsid w:val="00B607F3"/>
  </w:style>
  <w:style w:type="character" w:customStyle="1" w:styleId="WW8Num1z6">
    <w:name w:val="WW8Num1z6"/>
    <w:rsid w:val="00B607F3"/>
  </w:style>
  <w:style w:type="character" w:customStyle="1" w:styleId="WW8Num1z7">
    <w:name w:val="WW8Num1z7"/>
    <w:rsid w:val="00B607F3"/>
  </w:style>
  <w:style w:type="character" w:customStyle="1" w:styleId="WW8Num1z8">
    <w:name w:val="WW8Num1z8"/>
    <w:rsid w:val="00B607F3"/>
  </w:style>
  <w:style w:type="character" w:customStyle="1" w:styleId="WW8Num2z0">
    <w:name w:val="WW8Num2z0"/>
    <w:rsid w:val="00B607F3"/>
  </w:style>
  <w:style w:type="character" w:customStyle="1" w:styleId="WW8Num2z1">
    <w:name w:val="WW8Num2z1"/>
    <w:rsid w:val="00B607F3"/>
  </w:style>
  <w:style w:type="character" w:customStyle="1" w:styleId="WW8Num2z2">
    <w:name w:val="WW8Num2z2"/>
    <w:rsid w:val="00B607F3"/>
  </w:style>
  <w:style w:type="character" w:customStyle="1" w:styleId="WW8Num2z3">
    <w:name w:val="WW8Num2z3"/>
    <w:rsid w:val="00B607F3"/>
  </w:style>
  <w:style w:type="character" w:customStyle="1" w:styleId="WW8Num2z4">
    <w:name w:val="WW8Num2z4"/>
    <w:rsid w:val="00B607F3"/>
  </w:style>
  <w:style w:type="character" w:customStyle="1" w:styleId="WW8Num2z5">
    <w:name w:val="WW8Num2z5"/>
    <w:rsid w:val="00B607F3"/>
  </w:style>
  <w:style w:type="character" w:customStyle="1" w:styleId="WW8Num2z6">
    <w:name w:val="WW8Num2z6"/>
    <w:rsid w:val="00B607F3"/>
  </w:style>
  <w:style w:type="character" w:customStyle="1" w:styleId="WW8Num2z7">
    <w:name w:val="WW8Num2z7"/>
    <w:rsid w:val="00B607F3"/>
  </w:style>
  <w:style w:type="character" w:customStyle="1" w:styleId="WW8Num2z8">
    <w:name w:val="WW8Num2z8"/>
    <w:rsid w:val="00B607F3"/>
  </w:style>
  <w:style w:type="character" w:customStyle="1" w:styleId="WW8Num3z0">
    <w:name w:val="WW8Num3z0"/>
    <w:rsid w:val="00B607F3"/>
  </w:style>
  <w:style w:type="character" w:customStyle="1" w:styleId="WW8Num4z0">
    <w:name w:val="WW8Num4z0"/>
    <w:rsid w:val="00B607F3"/>
    <w:rPr>
      <w:rFonts w:cs="Times New Roman"/>
    </w:rPr>
  </w:style>
  <w:style w:type="character" w:customStyle="1" w:styleId="WW8Num5z0">
    <w:name w:val="WW8Num5z0"/>
    <w:rsid w:val="00B607F3"/>
    <w:rPr>
      <w:b/>
      <w:sz w:val="24"/>
      <w:szCs w:val="24"/>
    </w:rPr>
  </w:style>
  <w:style w:type="character" w:customStyle="1" w:styleId="WW8Num6z0">
    <w:name w:val="WW8Num6z0"/>
    <w:rsid w:val="00B607F3"/>
    <w:rPr>
      <w:rFonts w:cs="Times New Roman"/>
    </w:rPr>
  </w:style>
  <w:style w:type="character" w:customStyle="1" w:styleId="WW8Num7z0">
    <w:name w:val="WW8Num7z0"/>
    <w:rsid w:val="00B607F3"/>
    <w:rPr>
      <w:rFonts w:cs="Times New Roman"/>
    </w:rPr>
  </w:style>
  <w:style w:type="character" w:customStyle="1" w:styleId="WW8Num8z0">
    <w:name w:val="WW8Num8z0"/>
    <w:rsid w:val="00B607F3"/>
    <w:rPr>
      <w:rFonts w:cs="Times New Roman"/>
    </w:rPr>
  </w:style>
  <w:style w:type="character" w:customStyle="1" w:styleId="WW8Num9z0">
    <w:name w:val="WW8Num9z0"/>
    <w:rsid w:val="00B607F3"/>
    <w:rPr>
      <w:rFonts w:cs="Times New Roman"/>
    </w:rPr>
  </w:style>
  <w:style w:type="character" w:customStyle="1" w:styleId="WW8Num10z0">
    <w:name w:val="WW8Num10z0"/>
    <w:rsid w:val="00B607F3"/>
    <w:rPr>
      <w:rFonts w:cs="Times New Roman"/>
    </w:rPr>
  </w:style>
  <w:style w:type="character" w:customStyle="1" w:styleId="WW8Num11z0">
    <w:name w:val="WW8Num11z0"/>
    <w:rsid w:val="00B607F3"/>
  </w:style>
  <w:style w:type="character" w:customStyle="1" w:styleId="WW8Num12z0">
    <w:name w:val="WW8Num12z0"/>
    <w:rsid w:val="00B607F3"/>
    <w:rPr>
      <w:rFonts w:cs="Times New Roman"/>
    </w:rPr>
  </w:style>
  <w:style w:type="character" w:customStyle="1" w:styleId="WW8Num13z0">
    <w:name w:val="WW8Num13z0"/>
    <w:rsid w:val="00B607F3"/>
    <w:rPr>
      <w:rFonts w:cs="Times New Roman"/>
    </w:rPr>
  </w:style>
  <w:style w:type="character" w:customStyle="1" w:styleId="WW8Num14z0">
    <w:name w:val="WW8Num14z0"/>
    <w:rsid w:val="00B607F3"/>
  </w:style>
  <w:style w:type="character" w:customStyle="1" w:styleId="WW8Num15z0">
    <w:name w:val="WW8Num15z0"/>
    <w:rsid w:val="00B607F3"/>
    <w:rPr>
      <w:rFonts w:cs="Times New Roman"/>
    </w:rPr>
  </w:style>
  <w:style w:type="character" w:customStyle="1" w:styleId="WW8Num16z0">
    <w:name w:val="WW8Num16z0"/>
    <w:rsid w:val="00B607F3"/>
    <w:rPr>
      <w:sz w:val="24"/>
    </w:rPr>
  </w:style>
  <w:style w:type="character" w:customStyle="1" w:styleId="WW8Num17z0">
    <w:name w:val="WW8Num17z0"/>
    <w:rsid w:val="00B607F3"/>
  </w:style>
  <w:style w:type="character" w:customStyle="1" w:styleId="WW8Num18z0">
    <w:name w:val="WW8Num18z0"/>
    <w:rsid w:val="00B607F3"/>
    <w:rPr>
      <w:rFonts w:cs="Times New Roman"/>
    </w:rPr>
  </w:style>
  <w:style w:type="character" w:customStyle="1" w:styleId="WW8Num19z0">
    <w:name w:val="WW8Num19z0"/>
    <w:rsid w:val="00B607F3"/>
    <w:rPr>
      <w:rFonts w:cs="Times New Roman"/>
    </w:rPr>
  </w:style>
  <w:style w:type="character" w:customStyle="1" w:styleId="WW8Num20z0">
    <w:name w:val="WW8Num20z0"/>
    <w:rsid w:val="00B607F3"/>
    <w:rPr>
      <w:rFonts w:cs="Times New Roman"/>
    </w:rPr>
  </w:style>
  <w:style w:type="character" w:customStyle="1" w:styleId="WW8Num21z0">
    <w:name w:val="WW8Num21z0"/>
    <w:rsid w:val="00B607F3"/>
    <w:rPr>
      <w:rFonts w:cs="Times New Roman"/>
    </w:rPr>
  </w:style>
  <w:style w:type="character" w:customStyle="1" w:styleId="WW8Num22z0">
    <w:name w:val="WW8Num22z0"/>
    <w:rsid w:val="00B607F3"/>
    <w:rPr>
      <w:rFonts w:cs="Times New Roman"/>
    </w:rPr>
  </w:style>
  <w:style w:type="character" w:customStyle="1" w:styleId="WW8Num23z0">
    <w:name w:val="WW8Num23z0"/>
    <w:rsid w:val="00B607F3"/>
    <w:rPr>
      <w:b/>
      <w:sz w:val="32"/>
    </w:rPr>
  </w:style>
  <w:style w:type="character" w:customStyle="1" w:styleId="WW8Num24z0">
    <w:name w:val="WW8Num24z0"/>
    <w:rsid w:val="00B607F3"/>
    <w:rPr>
      <w:rFonts w:ascii="Symbol" w:hAnsi="Symbol" w:cs="Symbol"/>
      <w:sz w:val="18"/>
      <w:szCs w:val="18"/>
    </w:rPr>
  </w:style>
  <w:style w:type="character" w:customStyle="1" w:styleId="WW8Num25z0">
    <w:name w:val="WW8Num25z0"/>
    <w:rsid w:val="00B607F3"/>
  </w:style>
  <w:style w:type="character" w:customStyle="1" w:styleId="WW8Num26z0">
    <w:name w:val="WW8Num26z0"/>
    <w:rsid w:val="00B607F3"/>
    <w:rPr>
      <w:rFonts w:cs="Times New Roman"/>
    </w:rPr>
  </w:style>
  <w:style w:type="character" w:customStyle="1" w:styleId="WW8Num27z0">
    <w:name w:val="WW8Num27z0"/>
    <w:rsid w:val="00B607F3"/>
    <w:rPr>
      <w:rFonts w:cs="Times New Roman"/>
    </w:rPr>
  </w:style>
  <w:style w:type="character" w:customStyle="1" w:styleId="WW8Num28z0">
    <w:name w:val="WW8Num28z0"/>
    <w:rsid w:val="00B607F3"/>
  </w:style>
  <w:style w:type="character" w:customStyle="1" w:styleId="WW8Num29z0">
    <w:name w:val="WW8Num29z0"/>
    <w:rsid w:val="00B607F3"/>
    <w:rPr>
      <w:rFonts w:cs="Times New Roman"/>
    </w:rPr>
  </w:style>
  <w:style w:type="character" w:customStyle="1" w:styleId="WW8Num30z0">
    <w:name w:val="WW8Num30z0"/>
    <w:rsid w:val="00B607F3"/>
  </w:style>
  <w:style w:type="character" w:customStyle="1" w:styleId="WW8Num31z0">
    <w:name w:val="WW8Num31z0"/>
    <w:rsid w:val="00B607F3"/>
    <w:rPr>
      <w:rFonts w:cs="Times New Roman"/>
    </w:rPr>
  </w:style>
  <w:style w:type="character" w:customStyle="1" w:styleId="WW8Num32z0">
    <w:name w:val="WW8Num32z0"/>
    <w:rsid w:val="00B607F3"/>
    <w:rPr>
      <w:rFonts w:cs="Times New Roman"/>
    </w:rPr>
  </w:style>
  <w:style w:type="character" w:customStyle="1" w:styleId="WW8Num33z0">
    <w:name w:val="WW8Num33z0"/>
    <w:rsid w:val="00B607F3"/>
    <w:rPr>
      <w:rFonts w:ascii="Times New Roman" w:hAnsi="Times New Roman" w:cs="Times New Roman"/>
    </w:rPr>
  </w:style>
  <w:style w:type="character" w:customStyle="1" w:styleId="WW8Num34z0">
    <w:name w:val="WW8Num34z0"/>
    <w:rsid w:val="00B607F3"/>
  </w:style>
  <w:style w:type="character" w:customStyle="1" w:styleId="WW8Num35z0">
    <w:name w:val="WW8Num35z0"/>
    <w:rsid w:val="00B607F3"/>
    <w:rPr>
      <w:rFonts w:cs="Times New Roman"/>
    </w:rPr>
  </w:style>
  <w:style w:type="character" w:customStyle="1" w:styleId="WW8Num36z0">
    <w:name w:val="WW8Num36z0"/>
    <w:rsid w:val="00B607F3"/>
    <w:rPr>
      <w:rFonts w:cs="Times New Roman"/>
    </w:rPr>
  </w:style>
  <w:style w:type="character" w:customStyle="1" w:styleId="WW8Num37z0">
    <w:name w:val="WW8Num37z0"/>
    <w:rsid w:val="00B607F3"/>
  </w:style>
  <w:style w:type="character" w:customStyle="1" w:styleId="WW8Num37z1">
    <w:name w:val="WW8Num37z1"/>
    <w:rsid w:val="00B607F3"/>
  </w:style>
  <w:style w:type="character" w:customStyle="1" w:styleId="WW8Num37z2">
    <w:name w:val="WW8Num37z2"/>
    <w:rsid w:val="00B607F3"/>
    <w:rPr>
      <w:sz w:val="24"/>
      <w:szCs w:val="24"/>
    </w:rPr>
  </w:style>
  <w:style w:type="character" w:customStyle="1" w:styleId="WW8Num37z3">
    <w:name w:val="WW8Num37z3"/>
    <w:rsid w:val="00B607F3"/>
  </w:style>
  <w:style w:type="character" w:customStyle="1" w:styleId="WW8Num37z4">
    <w:name w:val="WW8Num37z4"/>
    <w:rsid w:val="00B607F3"/>
    <w:rPr>
      <w:rFonts w:ascii="Times New Roman" w:hAnsi="Times New Roman" w:cs="Times New Roman"/>
      <w:sz w:val="24"/>
      <w:szCs w:val="24"/>
    </w:rPr>
  </w:style>
  <w:style w:type="character" w:customStyle="1" w:styleId="WW8Num37z5">
    <w:name w:val="WW8Num37z5"/>
    <w:rsid w:val="00B607F3"/>
  </w:style>
  <w:style w:type="character" w:customStyle="1" w:styleId="WW8Num37z6">
    <w:name w:val="WW8Num37z6"/>
    <w:rsid w:val="00B607F3"/>
  </w:style>
  <w:style w:type="character" w:customStyle="1" w:styleId="WW8Num37z7">
    <w:name w:val="WW8Num37z7"/>
    <w:rsid w:val="00B607F3"/>
  </w:style>
  <w:style w:type="character" w:customStyle="1" w:styleId="WW8Num37z8">
    <w:name w:val="WW8Num37z8"/>
    <w:rsid w:val="00B607F3"/>
  </w:style>
  <w:style w:type="character" w:customStyle="1" w:styleId="WW8Num38z0">
    <w:name w:val="WW8Num38z0"/>
    <w:rsid w:val="00B607F3"/>
    <w:rPr>
      <w:rFonts w:ascii="Symbol" w:hAnsi="Symbol" w:cs="Symbol"/>
      <w:sz w:val="24"/>
      <w:szCs w:val="24"/>
    </w:rPr>
  </w:style>
  <w:style w:type="character" w:customStyle="1" w:styleId="WW8Num39z0">
    <w:name w:val="WW8Num39z0"/>
    <w:rsid w:val="00B607F3"/>
    <w:rPr>
      <w:rFonts w:cs="Times New Roman"/>
    </w:rPr>
  </w:style>
  <w:style w:type="character" w:customStyle="1" w:styleId="WW8Num40z0">
    <w:name w:val="WW8Num40z0"/>
    <w:rsid w:val="00B607F3"/>
    <w:rPr>
      <w:rFonts w:ascii="Symbol" w:hAnsi="Symbol" w:cs="Symbol"/>
      <w:sz w:val="24"/>
      <w:szCs w:val="24"/>
    </w:rPr>
  </w:style>
  <w:style w:type="character" w:customStyle="1" w:styleId="WW8Num41z0">
    <w:name w:val="WW8Num41z0"/>
    <w:rsid w:val="00B607F3"/>
  </w:style>
  <w:style w:type="character" w:customStyle="1" w:styleId="WW8Num42z0">
    <w:name w:val="WW8Num42z0"/>
    <w:rsid w:val="00B607F3"/>
    <w:rPr>
      <w:rFonts w:cs="Times New Roman"/>
    </w:rPr>
  </w:style>
  <w:style w:type="character" w:customStyle="1" w:styleId="WW8Num43z0">
    <w:name w:val="WW8Num43z0"/>
    <w:rsid w:val="00B607F3"/>
    <w:rPr>
      <w:rFonts w:cs="Times New Roman"/>
    </w:rPr>
  </w:style>
  <w:style w:type="character" w:customStyle="1" w:styleId="WW8Num44z0">
    <w:name w:val="WW8Num44z0"/>
    <w:rsid w:val="00B607F3"/>
    <w:rPr>
      <w:rFonts w:ascii="Symbol" w:hAnsi="Symbol" w:cs="Symbol"/>
      <w:sz w:val="18"/>
      <w:szCs w:val="18"/>
    </w:rPr>
  </w:style>
  <w:style w:type="character" w:customStyle="1" w:styleId="WW8Num45z0">
    <w:name w:val="WW8Num45z0"/>
    <w:rsid w:val="00B607F3"/>
    <w:rPr>
      <w:rFonts w:cs="Times New Roman"/>
    </w:rPr>
  </w:style>
  <w:style w:type="character" w:customStyle="1" w:styleId="WW8Num46z0">
    <w:name w:val="WW8Num46z0"/>
    <w:rsid w:val="00B607F3"/>
  </w:style>
  <w:style w:type="character" w:customStyle="1" w:styleId="WW8Num47z0">
    <w:name w:val="WW8Num47z0"/>
    <w:rsid w:val="00B607F3"/>
    <w:rPr>
      <w:rFonts w:cs="Times New Roman"/>
    </w:rPr>
  </w:style>
  <w:style w:type="character" w:customStyle="1" w:styleId="WW8Num48z0">
    <w:name w:val="WW8Num48z0"/>
    <w:rsid w:val="00B607F3"/>
    <w:rPr>
      <w:rFonts w:cs="Times New Roman"/>
    </w:rPr>
  </w:style>
  <w:style w:type="character" w:customStyle="1" w:styleId="WW8Num49z0">
    <w:name w:val="WW8Num49z0"/>
    <w:rsid w:val="00B607F3"/>
    <w:rPr>
      <w:rFonts w:cs="Times New Roman"/>
    </w:rPr>
  </w:style>
  <w:style w:type="character" w:customStyle="1" w:styleId="WW8Num50z0">
    <w:name w:val="WW8Num50z0"/>
    <w:rsid w:val="00B607F3"/>
    <w:rPr>
      <w:rFonts w:ascii="Symbol" w:hAnsi="Symbol" w:cs="Symbol"/>
      <w:sz w:val="18"/>
      <w:szCs w:val="18"/>
    </w:rPr>
  </w:style>
  <w:style w:type="character" w:customStyle="1" w:styleId="WW8Num51z0">
    <w:name w:val="WW8Num51z0"/>
    <w:rsid w:val="00B607F3"/>
    <w:rPr>
      <w:rFonts w:cs="Times New Roman"/>
    </w:rPr>
  </w:style>
  <w:style w:type="character" w:customStyle="1" w:styleId="WW8Num52z0">
    <w:name w:val="WW8Num52z0"/>
    <w:rsid w:val="00B607F3"/>
    <w:rPr>
      <w:rFonts w:ascii="Times New Roman" w:hAnsi="Times New Roman" w:cs="Times New Roman"/>
      <w:sz w:val="28"/>
    </w:rPr>
  </w:style>
  <w:style w:type="character" w:customStyle="1" w:styleId="WW8Num53z0">
    <w:name w:val="WW8Num53z0"/>
    <w:rsid w:val="00B607F3"/>
    <w:rPr>
      <w:rFonts w:cs="Times New Roman"/>
    </w:rPr>
  </w:style>
  <w:style w:type="character" w:customStyle="1" w:styleId="WW8Num54z0">
    <w:name w:val="WW8Num54z0"/>
    <w:rsid w:val="00B607F3"/>
    <w:rPr>
      <w:rFonts w:cs="Times New Roman"/>
    </w:rPr>
  </w:style>
  <w:style w:type="character" w:customStyle="1" w:styleId="WW8Num55z0">
    <w:name w:val="WW8Num55z0"/>
    <w:rsid w:val="00B607F3"/>
    <w:rPr>
      <w:b/>
      <w:i/>
      <w:sz w:val="24"/>
      <w:szCs w:val="24"/>
    </w:rPr>
  </w:style>
  <w:style w:type="character" w:customStyle="1" w:styleId="WW8Num55z1">
    <w:name w:val="WW8Num55z1"/>
    <w:rsid w:val="00B607F3"/>
  </w:style>
  <w:style w:type="character" w:customStyle="1" w:styleId="WW8Num55z2">
    <w:name w:val="WW8Num55z2"/>
    <w:rsid w:val="00B607F3"/>
  </w:style>
  <w:style w:type="character" w:customStyle="1" w:styleId="WW8Num55z3">
    <w:name w:val="WW8Num55z3"/>
    <w:rsid w:val="00B607F3"/>
  </w:style>
  <w:style w:type="character" w:customStyle="1" w:styleId="WW8Num55z4">
    <w:name w:val="WW8Num55z4"/>
    <w:rsid w:val="00B607F3"/>
  </w:style>
  <w:style w:type="character" w:customStyle="1" w:styleId="WW8Num55z5">
    <w:name w:val="WW8Num55z5"/>
    <w:rsid w:val="00B607F3"/>
  </w:style>
  <w:style w:type="character" w:customStyle="1" w:styleId="WW8Num55z6">
    <w:name w:val="WW8Num55z6"/>
    <w:rsid w:val="00B607F3"/>
  </w:style>
  <w:style w:type="character" w:customStyle="1" w:styleId="WW8Num55z7">
    <w:name w:val="WW8Num55z7"/>
    <w:rsid w:val="00B607F3"/>
  </w:style>
  <w:style w:type="character" w:customStyle="1" w:styleId="WW8Num55z8">
    <w:name w:val="WW8Num55z8"/>
    <w:rsid w:val="00B607F3"/>
  </w:style>
  <w:style w:type="character" w:customStyle="1" w:styleId="WW8Num56z0">
    <w:name w:val="WW8Num56z0"/>
    <w:rsid w:val="00B607F3"/>
    <w:rPr>
      <w:rFonts w:cs="Times New Roman"/>
    </w:rPr>
  </w:style>
  <w:style w:type="character" w:customStyle="1" w:styleId="WW8Num57z0">
    <w:name w:val="WW8Num57z0"/>
    <w:rsid w:val="00B607F3"/>
  </w:style>
  <w:style w:type="character" w:customStyle="1" w:styleId="WW8Num58z0">
    <w:name w:val="WW8Num58z0"/>
    <w:rsid w:val="00B607F3"/>
  </w:style>
  <w:style w:type="character" w:customStyle="1" w:styleId="WW8Num59z0">
    <w:name w:val="WW8Num59z0"/>
    <w:rsid w:val="00B607F3"/>
    <w:rPr>
      <w:rFonts w:cs="Times New Roman"/>
    </w:rPr>
  </w:style>
  <w:style w:type="character" w:customStyle="1" w:styleId="WW8Num60z0">
    <w:name w:val="WW8Num60z0"/>
    <w:rsid w:val="00B607F3"/>
    <w:rPr>
      <w:rFonts w:cs="Times New Roman"/>
    </w:rPr>
  </w:style>
  <w:style w:type="character" w:customStyle="1" w:styleId="WW8Num61z0">
    <w:name w:val="WW8Num61z0"/>
    <w:rsid w:val="00B607F3"/>
    <w:rPr>
      <w:rFonts w:cs="Times New Roman"/>
    </w:rPr>
  </w:style>
  <w:style w:type="character" w:customStyle="1" w:styleId="WW8Num62z0">
    <w:name w:val="WW8Num62z0"/>
    <w:rsid w:val="00B607F3"/>
  </w:style>
  <w:style w:type="character" w:customStyle="1" w:styleId="WW8Num63z0">
    <w:name w:val="WW8Num63z0"/>
    <w:rsid w:val="00B607F3"/>
    <w:rPr>
      <w:rFonts w:cs="Times New Roman"/>
    </w:rPr>
  </w:style>
  <w:style w:type="character" w:customStyle="1" w:styleId="WW8Num64z0">
    <w:name w:val="WW8Num64z0"/>
    <w:rsid w:val="00B607F3"/>
    <w:rPr>
      <w:rFonts w:ascii="Symbol" w:hAnsi="Symbol" w:cs="Symbol"/>
      <w:sz w:val="18"/>
      <w:szCs w:val="18"/>
    </w:rPr>
  </w:style>
  <w:style w:type="character" w:customStyle="1" w:styleId="WW8Num65z0">
    <w:name w:val="WW8Num65z0"/>
    <w:rsid w:val="00B607F3"/>
  </w:style>
  <w:style w:type="character" w:customStyle="1" w:styleId="WW8Num66z0">
    <w:name w:val="WW8Num66z0"/>
    <w:rsid w:val="00B607F3"/>
    <w:rPr>
      <w:rFonts w:cs="Times New Roman"/>
    </w:rPr>
  </w:style>
  <w:style w:type="character" w:customStyle="1" w:styleId="WW8Num67z0">
    <w:name w:val="WW8Num67z0"/>
    <w:rsid w:val="00B607F3"/>
    <w:rPr>
      <w:rFonts w:cs="Times New Roman"/>
    </w:rPr>
  </w:style>
  <w:style w:type="character" w:customStyle="1" w:styleId="WW8Num68z0">
    <w:name w:val="WW8Num68z0"/>
    <w:rsid w:val="00B607F3"/>
    <w:rPr>
      <w:rFonts w:cs="Times New Roman"/>
    </w:rPr>
  </w:style>
  <w:style w:type="character" w:customStyle="1" w:styleId="WW8Num69z0">
    <w:name w:val="WW8Num69z0"/>
    <w:rsid w:val="00B607F3"/>
    <w:rPr>
      <w:rFonts w:cs="Times New Roman"/>
    </w:rPr>
  </w:style>
  <w:style w:type="character" w:customStyle="1" w:styleId="WW8Num70z0">
    <w:name w:val="WW8Num70z0"/>
    <w:rsid w:val="00B607F3"/>
    <w:rPr>
      <w:rFonts w:cs="Times New Roman"/>
    </w:rPr>
  </w:style>
  <w:style w:type="character" w:customStyle="1" w:styleId="WW8Num71z0">
    <w:name w:val="WW8Num71z0"/>
    <w:rsid w:val="00B607F3"/>
    <w:rPr>
      <w:rFonts w:cs="Times New Roman"/>
    </w:rPr>
  </w:style>
  <w:style w:type="character" w:customStyle="1" w:styleId="WW8Num72z0">
    <w:name w:val="WW8Num72z0"/>
    <w:rsid w:val="00B607F3"/>
    <w:rPr>
      <w:rFonts w:cs="Times New Roman"/>
    </w:rPr>
  </w:style>
  <w:style w:type="character" w:customStyle="1" w:styleId="WW8Num73z0">
    <w:name w:val="WW8Num73z0"/>
    <w:rsid w:val="00B607F3"/>
    <w:rPr>
      <w:rFonts w:ascii="Symbol" w:hAnsi="Symbol" w:cs="Symbol"/>
      <w:sz w:val="18"/>
      <w:szCs w:val="18"/>
    </w:rPr>
  </w:style>
  <w:style w:type="character" w:customStyle="1" w:styleId="WW8Num74z0">
    <w:name w:val="WW8Num74z0"/>
    <w:rsid w:val="00B607F3"/>
    <w:rPr>
      <w:rFonts w:cs="Times New Roman"/>
    </w:rPr>
  </w:style>
  <w:style w:type="character" w:customStyle="1" w:styleId="WW8Num75z0">
    <w:name w:val="WW8Num75z0"/>
    <w:rsid w:val="00B607F3"/>
    <w:rPr>
      <w:rFonts w:cs="Times New Roman"/>
    </w:rPr>
  </w:style>
  <w:style w:type="character" w:customStyle="1" w:styleId="WW8Num76z0">
    <w:name w:val="WW8Num76z0"/>
    <w:rsid w:val="00B607F3"/>
    <w:rPr>
      <w:rFonts w:cs="Times New Roman"/>
    </w:rPr>
  </w:style>
  <w:style w:type="character" w:customStyle="1" w:styleId="WW8Num77z0">
    <w:name w:val="WW8Num77z0"/>
    <w:rsid w:val="00B607F3"/>
  </w:style>
  <w:style w:type="character" w:customStyle="1" w:styleId="WW8Num78z0">
    <w:name w:val="WW8Num78z0"/>
    <w:rsid w:val="00B607F3"/>
    <w:rPr>
      <w:rFonts w:cs="Times New Roman"/>
    </w:rPr>
  </w:style>
  <w:style w:type="character" w:customStyle="1" w:styleId="WW8Num79z0">
    <w:name w:val="WW8Num79z0"/>
    <w:rsid w:val="00B607F3"/>
  </w:style>
  <w:style w:type="character" w:customStyle="1" w:styleId="WW8Num79z1">
    <w:name w:val="WW8Num79z1"/>
    <w:rsid w:val="00B607F3"/>
  </w:style>
  <w:style w:type="character" w:customStyle="1" w:styleId="WW8Num79z2">
    <w:name w:val="WW8Num79z2"/>
    <w:rsid w:val="00B607F3"/>
  </w:style>
  <w:style w:type="character" w:customStyle="1" w:styleId="WW8Num79z3">
    <w:name w:val="WW8Num79z3"/>
    <w:rsid w:val="00B607F3"/>
  </w:style>
  <w:style w:type="character" w:customStyle="1" w:styleId="WW8Num79z4">
    <w:name w:val="WW8Num79z4"/>
    <w:rsid w:val="00B607F3"/>
  </w:style>
  <w:style w:type="character" w:customStyle="1" w:styleId="WW8Num79z5">
    <w:name w:val="WW8Num79z5"/>
    <w:rsid w:val="00B607F3"/>
  </w:style>
  <w:style w:type="character" w:customStyle="1" w:styleId="WW8Num79z6">
    <w:name w:val="WW8Num79z6"/>
    <w:rsid w:val="00B607F3"/>
  </w:style>
  <w:style w:type="character" w:customStyle="1" w:styleId="WW8Num79z7">
    <w:name w:val="WW8Num79z7"/>
    <w:rsid w:val="00B607F3"/>
  </w:style>
  <w:style w:type="character" w:customStyle="1" w:styleId="WW8Num79z8">
    <w:name w:val="WW8Num79z8"/>
    <w:rsid w:val="00B607F3"/>
  </w:style>
  <w:style w:type="character" w:customStyle="1" w:styleId="WW8Num80z0">
    <w:name w:val="WW8Num80z0"/>
    <w:rsid w:val="00B607F3"/>
    <w:rPr>
      <w:rFonts w:cs="Times New Roman"/>
    </w:rPr>
  </w:style>
  <w:style w:type="character" w:customStyle="1" w:styleId="WW8Num81z0">
    <w:name w:val="WW8Num81z0"/>
    <w:rsid w:val="00B607F3"/>
  </w:style>
  <w:style w:type="character" w:customStyle="1" w:styleId="WW8Num82z0">
    <w:name w:val="WW8Num82z0"/>
    <w:rsid w:val="00B607F3"/>
    <w:rPr>
      <w:rFonts w:cs="Times New Roman"/>
    </w:rPr>
  </w:style>
  <w:style w:type="character" w:customStyle="1" w:styleId="WW8Num83z0">
    <w:name w:val="WW8Num83z0"/>
    <w:rsid w:val="00B607F3"/>
    <w:rPr>
      <w:rFonts w:cs="Times New Roman"/>
    </w:rPr>
  </w:style>
  <w:style w:type="character" w:customStyle="1" w:styleId="WW8Num84z0">
    <w:name w:val="WW8Num84z0"/>
    <w:rsid w:val="00B607F3"/>
  </w:style>
  <w:style w:type="character" w:customStyle="1" w:styleId="WW8Num84z1">
    <w:name w:val="WW8Num84z1"/>
    <w:rsid w:val="00B607F3"/>
    <w:rPr>
      <w:i/>
      <w:sz w:val="24"/>
      <w:szCs w:val="24"/>
    </w:rPr>
  </w:style>
  <w:style w:type="character" w:customStyle="1" w:styleId="WW8Num84z2">
    <w:name w:val="WW8Num84z2"/>
    <w:rsid w:val="00B607F3"/>
  </w:style>
  <w:style w:type="character" w:customStyle="1" w:styleId="WW8Num84z3">
    <w:name w:val="WW8Num84z3"/>
    <w:rsid w:val="00B607F3"/>
  </w:style>
  <w:style w:type="character" w:customStyle="1" w:styleId="WW8Num84z4">
    <w:name w:val="WW8Num84z4"/>
    <w:rsid w:val="00B607F3"/>
  </w:style>
  <w:style w:type="character" w:customStyle="1" w:styleId="WW8Num84z5">
    <w:name w:val="WW8Num84z5"/>
    <w:rsid w:val="00B607F3"/>
  </w:style>
  <w:style w:type="character" w:customStyle="1" w:styleId="WW8Num84z6">
    <w:name w:val="WW8Num84z6"/>
    <w:rsid w:val="00B607F3"/>
  </w:style>
  <w:style w:type="character" w:customStyle="1" w:styleId="WW8Num84z7">
    <w:name w:val="WW8Num84z7"/>
    <w:rsid w:val="00B607F3"/>
  </w:style>
  <w:style w:type="character" w:customStyle="1" w:styleId="WW8Num84z8">
    <w:name w:val="WW8Num84z8"/>
    <w:rsid w:val="00B607F3"/>
  </w:style>
  <w:style w:type="character" w:customStyle="1" w:styleId="WW8Num85z0">
    <w:name w:val="WW8Num85z0"/>
    <w:rsid w:val="00B607F3"/>
    <w:rPr>
      <w:rFonts w:cs="Times New Roman"/>
    </w:rPr>
  </w:style>
  <w:style w:type="character" w:customStyle="1" w:styleId="WW8Num86z0">
    <w:name w:val="WW8Num86z0"/>
    <w:rsid w:val="00B607F3"/>
    <w:rPr>
      <w:rFonts w:cs="Times New Roman"/>
    </w:rPr>
  </w:style>
  <w:style w:type="character" w:customStyle="1" w:styleId="WW8Num87z0">
    <w:name w:val="WW8Num87z0"/>
    <w:rsid w:val="00B607F3"/>
    <w:rPr>
      <w:rFonts w:ascii="Symbol" w:hAnsi="Symbol" w:cs="Symbol"/>
      <w:sz w:val="18"/>
      <w:szCs w:val="18"/>
    </w:rPr>
  </w:style>
  <w:style w:type="character" w:customStyle="1" w:styleId="WW8Num88z0">
    <w:name w:val="WW8Num88z0"/>
    <w:rsid w:val="00B607F3"/>
    <w:rPr>
      <w:rFonts w:cs="Times New Roman"/>
    </w:rPr>
  </w:style>
  <w:style w:type="character" w:customStyle="1" w:styleId="WW8Num89z0">
    <w:name w:val="WW8Num89z0"/>
    <w:rsid w:val="00B607F3"/>
    <w:rPr>
      <w:rFonts w:cs="Times New Roman"/>
    </w:rPr>
  </w:style>
  <w:style w:type="character" w:customStyle="1" w:styleId="WW8Num90z0">
    <w:name w:val="WW8Num90z0"/>
    <w:rsid w:val="00B607F3"/>
  </w:style>
  <w:style w:type="character" w:customStyle="1" w:styleId="WW8Num91z0">
    <w:name w:val="WW8Num91z0"/>
    <w:rsid w:val="00B607F3"/>
    <w:rPr>
      <w:rFonts w:cs="Times New Roman"/>
    </w:rPr>
  </w:style>
  <w:style w:type="character" w:customStyle="1" w:styleId="WW8Num92z0">
    <w:name w:val="WW8Num92z0"/>
    <w:rsid w:val="00B607F3"/>
    <w:rPr>
      <w:rFonts w:ascii="Symbol" w:hAnsi="Symbol" w:cs="Symbol"/>
      <w:sz w:val="18"/>
      <w:szCs w:val="18"/>
    </w:rPr>
  </w:style>
  <w:style w:type="character" w:customStyle="1" w:styleId="WW8Num93z0">
    <w:name w:val="WW8Num93z0"/>
    <w:rsid w:val="00B607F3"/>
    <w:rPr>
      <w:rFonts w:cs="Times New Roman"/>
    </w:rPr>
  </w:style>
  <w:style w:type="character" w:customStyle="1" w:styleId="WW8Num94z0">
    <w:name w:val="WW8Num94z0"/>
    <w:rsid w:val="00B607F3"/>
    <w:rPr>
      <w:rFonts w:cs="Times New Roman"/>
    </w:rPr>
  </w:style>
  <w:style w:type="character" w:customStyle="1" w:styleId="WW8Num95z0">
    <w:name w:val="WW8Num95z0"/>
    <w:rsid w:val="00B607F3"/>
    <w:rPr>
      <w:rFonts w:cs="Times New Roman"/>
    </w:rPr>
  </w:style>
  <w:style w:type="character" w:customStyle="1" w:styleId="WW8Num96z0">
    <w:name w:val="WW8Num96z0"/>
    <w:rsid w:val="00B607F3"/>
    <w:rPr>
      <w:rFonts w:cs="Times New Roman"/>
    </w:rPr>
  </w:style>
  <w:style w:type="character" w:customStyle="1" w:styleId="WW8Num97z0">
    <w:name w:val="WW8Num97z0"/>
    <w:rsid w:val="00B607F3"/>
  </w:style>
  <w:style w:type="character" w:customStyle="1" w:styleId="WW8Num98z0">
    <w:name w:val="WW8Num98z0"/>
    <w:rsid w:val="00B607F3"/>
    <w:rPr>
      <w:rFonts w:cs="Times New Roman"/>
    </w:rPr>
  </w:style>
  <w:style w:type="character" w:customStyle="1" w:styleId="WW8Num99z0">
    <w:name w:val="WW8Num99z0"/>
    <w:rsid w:val="00B607F3"/>
    <w:rPr>
      <w:rFonts w:cs="Times New Roman"/>
    </w:rPr>
  </w:style>
  <w:style w:type="character" w:customStyle="1" w:styleId="WW8Num100z0">
    <w:name w:val="WW8Num100z0"/>
    <w:rsid w:val="00B607F3"/>
    <w:rPr>
      <w:rFonts w:ascii="Times New Roman" w:hAnsi="Times New Roman" w:cs="Times New Roman"/>
    </w:rPr>
  </w:style>
  <w:style w:type="character" w:customStyle="1" w:styleId="WW8Num101z0">
    <w:name w:val="WW8Num101z0"/>
    <w:rsid w:val="00B607F3"/>
  </w:style>
  <w:style w:type="character" w:customStyle="1" w:styleId="WW8Num101z1">
    <w:name w:val="WW8Num101z1"/>
    <w:rsid w:val="00B607F3"/>
  </w:style>
  <w:style w:type="character" w:customStyle="1" w:styleId="WW8Num101z2">
    <w:name w:val="WW8Num101z2"/>
    <w:rsid w:val="00B607F3"/>
  </w:style>
  <w:style w:type="character" w:customStyle="1" w:styleId="WW8Num101z3">
    <w:name w:val="WW8Num101z3"/>
    <w:rsid w:val="00B607F3"/>
  </w:style>
  <w:style w:type="character" w:customStyle="1" w:styleId="WW8Num101z4">
    <w:name w:val="WW8Num101z4"/>
    <w:rsid w:val="00B607F3"/>
  </w:style>
  <w:style w:type="character" w:customStyle="1" w:styleId="WW8Num101z5">
    <w:name w:val="WW8Num101z5"/>
    <w:rsid w:val="00B607F3"/>
  </w:style>
  <w:style w:type="character" w:customStyle="1" w:styleId="WW8Num101z6">
    <w:name w:val="WW8Num101z6"/>
    <w:rsid w:val="00B607F3"/>
  </w:style>
  <w:style w:type="character" w:customStyle="1" w:styleId="WW8Num101z7">
    <w:name w:val="WW8Num101z7"/>
    <w:rsid w:val="00B607F3"/>
  </w:style>
  <w:style w:type="character" w:customStyle="1" w:styleId="WW8Num101z8">
    <w:name w:val="WW8Num101z8"/>
    <w:rsid w:val="00B607F3"/>
  </w:style>
  <w:style w:type="character" w:customStyle="1" w:styleId="WW8Num102z0">
    <w:name w:val="WW8Num102z0"/>
    <w:rsid w:val="00B607F3"/>
  </w:style>
  <w:style w:type="character" w:customStyle="1" w:styleId="WW8Num103z0">
    <w:name w:val="WW8Num103z0"/>
    <w:rsid w:val="00B607F3"/>
    <w:rPr>
      <w:rFonts w:ascii="Liberation Serif" w:hAnsi="Liberation Serif" w:cs="Liberation Serif"/>
    </w:rPr>
  </w:style>
  <w:style w:type="character" w:customStyle="1" w:styleId="WW8Num104z0">
    <w:name w:val="WW8Num104z0"/>
    <w:rsid w:val="00B607F3"/>
    <w:rPr>
      <w:rFonts w:cs="Times New Roman"/>
    </w:rPr>
  </w:style>
  <w:style w:type="character" w:customStyle="1" w:styleId="WW8Num105z0">
    <w:name w:val="WW8Num105z0"/>
    <w:rsid w:val="00B607F3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B607F3"/>
  </w:style>
  <w:style w:type="character" w:customStyle="1" w:styleId="WW8Num4z2">
    <w:name w:val="WW8Num4z2"/>
    <w:rsid w:val="00B607F3"/>
  </w:style>
  <w:style w:type="character" w:customStyle="1" w:styleId="WW8Num4z3">
    <w:name w:val="WW8Num4z3"/>
    <w:rsid w:val="00B607F3"/>
  </w:style>
  <w:style w:type="character" w:customStyle="1" w:styleId="WW8Num4z4">
    <w:name w:val="WW8Num4z4"/>
    <w:rsid w:val="00B607F3"/>
  </w:style>
  <w:style w:type="character" w:customStyle="1" w:styleId="WW8Num4z5">
    <w:name w:val="WW8Num4z5"/>
    <w:rsid w:val="00B607F3"/>
  </w:style>
  <w:style w:type="character" w:customStyle="1" w:styleId="WW8Num4z6">
    <w:name w:val="WW8Num4z6"/>
    <w:rsid w:val="00B607F3"/>
  </w:style>
  <w:style w:type="character" w:customStyle="1" w:styleId="WW8Num4z7">
    <w:name w:val="WW8Num4z7"/>
    <w:rsid w:val="00B607F3"/>
  </w:style>
  <w:style w:type="character" w:customStyle="1" w:styleId="WW8Num4z8">
    <w:name w:val="WW8Num4z8"/>
    <w:rsid w:val="00B607F3"/>
  </w:style>
  <w:style w:type="character" w:customStyle="1" w:styleId="WW8Num10z1">
    <w:name w:val="WW8Num10z1"/>
    <w:rsid w:val="00B607F3"/>
  </w:style>
  <w:style w:type="character" w:customStyle="1" w:styleId="WW8Num10z2">
    <w:name w:val="WW8Num10z2"/>
    <w:rsid w:val="00B607F3"/>
  </w:style>
  <w:style w:type="character" w:customStyle="1" w:styleId="WW8Num10z3">
    <w:name w:val="WW8Num10z3"/>
    <w:rsid w:val="00B607F3"/>
  </w:style>
  <w:style w:type="character" w:customStyle="1" w:styleId="WW8Num10z4">
    <w:name w:val="WW8Num10z4"/>
    <w:rsid w:val="00B607F3"/>
  </w:style>
  <w:style w:type="character" w:customStyle="1" w:styleId="WW8Num10z5">
    <w:name w:val="WW8Num10z5"/>
    <w:rsid w:val="00B607F3"/>
  </w:style>
  <w:style w:type="character" w:customStyle="1" w:styleId="WW8Num10z6">
    <w:name w:val="WW8Num10z6"/>
    <w:rsid w:val="00B607F3"/>
  </w:style>
  <w:style w:type="character" w:customStyle="1" w:styleId="WW8Num10z7">
    <w:name w:val="WW8Num10z7"/>
    <w:rsid w:val="00B607F3"/>
  </w:style>
  <w:style w:type="character" w:customStyle="1" w:styleId="WW8Num10z8">
    <w:name w:val="WW8Num10z8"/>
    <w:rsid w:val="00B607F3"/>
  </w:style>
  <w:style w:type="character" w:customStyle="1" w:styleId="WW8Num13z1">
    <w:name w:val="WW8Num13z1"/>
    <w:rsid w:val="00B607F3"/>
  </w:style>
  <w:style w:type="character" w:customStyle="1" w:styleId="WW8Num13z2">
    <w:name w:val="WW8Num13z2"/>
    <w:rsid w:val="00B607F3"/>
  </w:style>
  <w:style w:type="character" w:customStyle="1" w:styleId="WW8Num13z3">
    <w:name w:val="WW8Num13z3"/>
    <w:rsid w:val="00B607F3"/>
  </w:style>
  <w:style w:type="character" w:customStyle="1" w:styleId="WW8Num13z4">
    <w:name w:val="WW8Num13z4"/>
    <w:rsid w:val="00B607F3"/>
  </w:style>
  <w:style w:type="character" w:customStyle="1" w:styleId="WW8Num13z5">
    <w:name w:val="WW8Num13z5"/>
    <w:rsid w:val="00B607F3"/>
  </w:style>
  <w:style w:type="character" w:customStyle="1" w:styleId="WW8Num13z6">
    <w:name w:val="WW8Num13z6"/>
    <w:rsid w:val="00B607F3"/>
  </w:style>
  <w:style w:type="character" w:customStyle="1" w:styleId="WW8Num13z7">
    <w:name w:val="WW8Num13z7"/>
    <w:rsid w:val="00B607F3"/>
  </w:style>
  <w:style w:type="character" w:customStyle="1" w:styleId="WW8Num13z8">
    <w:name w:val="WW8Num13z8"/>
    <w:rsid w:val="00B607F3"/>
  </w:style>
  <w:style w:type="character" w:customStyle="1" w:styleId="WW8Num16z1">
    <w:name w:val="WW8Num16z1"/>
    <w:rsid w:val="00B607F3"/>
  </w:style>
  <w:style w:type="character" w:customStyle="1" w:styleId="WW8Num16z2">
    <w:name w:val="WW8Num16z2"/>
    <w:rsid w:val="00B607F3"/>
  </w:style>
  <w:style w:type="character" w:customStyle="1" w:styleId="WW8Num16z3">
    <w:name w:val="WW8Num16z3"/>
    <w:rsid w:val="00B607F3"/>
  </w:style>
  <w:style w:type="character" w:customStyle="1" w:styleId="WW8Num16z4">
    <w:name w:val="WW8Num16z4"/>
    <w:rsid w:val="00B607F3"/>
  </w:style>
  <w:style w:type="character" w:customStyle="1" w:styleId="WW8Num16z5">
    <w:name w:val="WW8Num16z5"/>
    <w:rsid w:val="00B607F3"/>
  </w:style>
  <w:style w:type="character" w:customStyle="1" w:styleId="WW8Num16z6">
    <w:name w:val="WW8Num16z6"/>
    <w:rsid w:val="00B607F3"/>
  </w:style>
  <w:style w:type="character" w:customStyle="1" w:styleId="WW8Num16z7">
    <w:name w:val="WW8Num16z7"/>
    <w:rsid w:val="00B607F3"/>
  </w:style>
  <w:style w:type="character" w:customStyle="1" w:styleId="WW8Num16z8">
    <w:name w:val="WW8Num16z8"/>
    <w:rsid w:val="00B607F3"/>
  </w:style>
  <w:style w:type="character" w:customStyle="1" w:styleId="WW8Num22z1">
    <w:name w:val="WW8Num22z1"/>
    <w:rsid w:val="00B607F3"/>
  </w:style>
  <w:style w:type="character" w:customStyle="1" w:styleId="WW8Num22z2">
    <w:name w:val="WW8Num22z2"/>
    <w:rsid w:val="00B607F3"/>
  </w:style>
  <w:style w:type="character" w:customStyle="1" w:styleId="WW8Num22z3">
    <w:name w:val="WW8Num22z3"/>
    <w:rsid w:val="00B607F3"/>
  </w:style>
  <w:style w:type="character" w:customStyle="1" w:styleId="WW8Num22z4">
    <w:name w:val="WW8Num22z4"/>
    <w:rsid w:val="00B607F3"/>
  </w:style>
  <w:style w:type="character" w:customStyle="1" w:styleId="WW8Num22z5">
    <w:name w:val="WW8Num22z5"/>
    <w:rsid w:val="00B607F3"/>
  </w:style>
  <w:style w:type="character" w:customStyle="1" w:styleId="WW8Num22z6">
    <w:name w:val="WW8Num22z6"/>
    <w:rsid w:val="00B607F3"/>
  </w:style>
  <w:style w:type="character" w:customStyle="1" w:styleId="WW8Num22z7">
    <w:name w:val="WW8Num22z7"/>
    <w:rsid w:val="00B607F3"/>
  </w:style>
  <w:style w:type="character" w:customStyle="1" w:styleId="WW8Num22z8">
    <w:name w:val="WW8Num22z8"/>
    <w:rsid w:val="00B607F3"/>
  </w:style>
  <w:style w:type="character" w:customStyle="1" w:styleId="WW8Num23z1">
    <w:name w:val="WW8Num23z1"/>
    <w:rsid w:val="00B607F3"/>
    <w:rPr>
      <w:rFonts w:ascii="Courier New" w:hAnsi="Courier New" w:cs="Courier New"/>
    </w:rPr>
  </w:style>
  <w:style w:type="character" w:customStyle="1" w:styleId="WW8Num23z2">
    <w:name w:val="WW8Num23z2"/>
    <w:rsid w:val="00B607F3"/>
    <w:rPr>
      <w:rFonts w:ascii="Wingdings" w:hAnsi="Wingdings" w:cs="Wingdings"/>
    </w:rPr>
  </w:style>
  <w:style w:type="character" w:customStyle="1" w:styleId="WW8Num23z3">
    <w:name w:val="WW8Num23z3"/>
    <w:rsid w:val="00B607F3"/>
    <w:rPr>
      <w:rFonts w:ascii="Symbol" w:hAnsi="Symbol" w:cs="Symbol"/>
    </w:rPr>
  </w:style>
  <w:style w:type="character" w:customStyle="1" w:styleId="WW8Num27z1">
    <w:name w:val="WW8Num27z1"/>
    <w:rsid w:val="00B607F3"/>
  </w:style>
  <w:style w:type="character" w:customStyle="1" w:styleId="WW8Num27z2">
    <w:name w:val="WW8Num27z2"/>
    <w:rsid w:val="00B607F3"/>
  </w:style>
  <w:style w:type="character" w:customStyle="1" w:styleId="WW8Num27z3">
    <w:name w:val="WW8Num27z3"/>
    <w:rsid w:val="00B607F3"/>
  </w:style>
  <w:style w:type="character" w:customStyle="1" w:styleId="WW8Num27z4">
    <w:name w:val="WW8Num27z4"/>
    <w:rsid w:val="00B607F3"/>
  </w:style>
  <w:style w:type="character" w:customStyle="1" w:styleId="WW8Num27z5">
    <w:name w:val="WW8Num27z5"/>
    <w:rsid w:val="00B607F3"/>
  </w:style>
  <w:style w:type="character" w:customStyle="1" w:styleId="WW8Num27z6">
    <w:name w:val="WW8Num27z6"/>
    <w:rsid w:val="00B607F3"/>
  </w:style>
  <w:style w:type="character" w:customStyle="1" w:styleId="WW8Num27z7">
    <w:name w:val="WW8Num27z7"/>
    <w:rsid w:val="00B607F3"/>
  </w:style>
  <w:style w:type="character" w:customStyle="1" w:styleId="WW8Num27z8">
    <w:name w:val="WW8Num27z8"/>
    <w:rsid w:val="00B607F3"/>
  </w:style>
  <w:style w:type="character" w:customStyle="1" w:styleId="WW8Num29z1">
    <w:name w:val="WW8Num29z1"/>
    <w:rsid w:val="00B607F3"/>
  </w:style>
  <w:style w:type="character" w:customStyle="1" w:styleId="WW8Num29z2">
    <w:name w:val="WW8Num29z2"/>
    <w:rsid w:val="00B607F3"/>
  </w:style>
  <w:style w:type="character" w:customStyle="1" w:styleId="WW8Num29z3">
    <w:name w:val="WW8Num29z3"/>
    <w:rsid w:val="00B607F3"/>
  </w:style>
  <w:style w:type="character" w:customStyle="1" w:styleId="WW8Num29z4">
    <w:name w:val="WW8Num29z4"/>
    <w:rsid w:val="00B607F3"/>
  </w:style>
  <w:style w:type="character" w:customStyle="1" w:styleId="WW8Num29z5">
    <w:name w:val="WW8Num29z5"/>
    <w:rsid w:val="00B607F3"/>
  </w:style>
  <w:style w:type="character" w:customStyle="1" w:styleId="WW8Num29z6">
    <w:name w:val="WW8Num29z6"/>
    <w:rsid w:val="00B607F3"/>
  </w:style>
  <w:style w:type="character" w:customStyle="1" w:styleId="WW8Num29z7">
    <w:name w:val="WW8Num29z7"/>
    <w:rsid w:val="00B607F3"/>
  </w:style>
  <w:style w:type="character" w:customStyle="1" w:styleId="WW8Num29z8">
    <w:name w:val="WW8Num29z8"/>
    <w:rsid w:val="00B607F3"/>
  </w:style>
  <w:style w:type="character" w:customStyle="1" w:styleId="WW8Num32z1">
    <w:name w:val="WW8Num32z1"/>
    <w:rsid w:val="00B607F3"/>
    <w:rPr>
      <w:rFonts w:ascii="Courier New" w:hAnsi="Courier New" w:cs="Courier New"/>
    </w:rPr>
  </w:style>
  <w:style w:type="character" w:customStyle="1" w:styleId="WW8Num32z2">
    <w:name w:val="WW8Num32z2"/>
    <w:rsid w:val="00B607F3"/>
    <w:rPr>
      <w:rFonts w:ascii="Wingdings" w:hAnsi="Wingdings" w:cs="Wingdings"/>
    </w:rPr>
  </w:style>
  <w:style w:type="character" w:customStyle="1" w:styleId="WW8Num32z3">
    <w:name w:val="WW8Num32z3"/>
    <w:rsid w:val="00B607F3"/>
    <w:rPr>
      <w:rFonts w:ascii="Symbol" w:hAnsi="Symbol" w:cs="Symbol"/>
    </w:rPr>
  </w:style>
  <w:style w:type="character" w:customStyle="1" w:styleId="WW8Num33z1">
    <w:name w:val="WW8Num33z1"/>
    <w:rsid w:val="00B607F3"/>
    <w:rPr>
      <w:rFonts w:ascii="Courier New" w:hAnsi="Courier New" w:cs="Courier New"/>
    </w:rPr>
  </w:style>
  <w:style w:type="character" w:customStyle="1" w:styleId="WW8Num33z2">
    <w:name w:val="WW8Num33z2"/>
    <w:rsid w:val="00B607F3"/>
    <w:rPr>
      <w:rFonts w:ascii="Wingdings" w:hAnsi="Wingdings" w:cs="Wingdings"/>
    </w:rPr>
  </w:style>
  <w:style w:type="character" w:customStyle="1" w:styleId="WW8Num33z3">
    <w:name w:val="WW8Num33z3"/>
    <w:rsid w:val="00B607F3"/>
    <w:rPr>
      <w:rFonts w:ascii="Symbol" w:hAnsi="Symbol" w:cs="Symbol"/>
    </w:rPr>
  </w:style>
  <w:style w:type="character" w:customStyle="1" w:styleId="WW8Num34z1">
    <w:name w:val="WW8Num34z1"/>
    <w:rsid w:val="00B607F3"/>
  </w:style>
  <w:style w:type="character" w:customStyle="1" w:styleId="WW8Num34z2">
    <w:name w:val="WW8Num34z2"/>
    <w:rsid w:val="00B607F3"/>
  </w:style>
  <w:style w:type="character" w:customStyle="1" w:styleId="WW8Num34z3">
    <w:name w:val="WW8Num34z3"/>
    <w:rsid w:val="00B607F3"/>
  </w:style>
  <w:style w:type="character" w:customStyle="1" w:styleId="WW8Num34z4">
    <w:name w:val="WW8Num34z4"/>
    <w:rsid w:val="00B607F3"/>
  </w:style>
  <w:style w:type="character" w:customStyle="1" w:styleId="WW8Num34z5">
    <w:name w:val="WW8Num34z5"/>
    <w:rsid w:val="00B607F3"/>
  </w:style>
  <w:style w:type="character" w:customStyle="1" w:styleId="WW8Num34z6">
    <w:name w:val="WW8Num34z6"/>
    <w:rsid w:val="00B607F3"/>
  </w:style>
  <w:style w:type="character" w:customStyle="1" w:styleId="WW8Num34z7">
    <w:name w:val="WW8Num34z7"/>
    <w:rsid w:val="00B607F3"/>
  </w:style>
  <w:style w:type="character" w:customStyle="1" w:styleId="WW8Num34z8">
    <w:name w:val="WW8Num34z8"/>
    <w:rsid w:val="00B607F3"/>
  </w:style>
  <w:style w:type="character" w:customStyle="1" w:styleId="WW8Num38z1">
    <w:name w:val="WW8Num38z1"/>
    <w:rsid w:val="00B607F3"/>
    <w:rPr>
      <w:rFonts w:ascii="Courier New" w:hAnsi="Courier New" w:cs="Courier New"/>
    </w:rPr>
  </w:style>
  <w:style w:type="character" w:customStyle="1" w:styleId="WW8Num38z2">
    <w:name w:val="WW8Num38z2"/>
    <w:rsid w:val="00B607F3"/>
    <w:rPr>
      <w:rFonts w:ascii="Wingdings" w:hAnsi="Wingdings" w:cs="Wingdings"/>
    </w:rPr>
  </w:style>
  <w:style w:type="character" w:customStyle="1" w:styleId="WW8Num40z1">
    <w:name w:val="WW8Num40z1"/>
    <w:rsid w:val="00B607F3"/>
    <w:rPr>
      <w:rFonts w:ascii="Courier New" w:hAnsi="Courier New" w:cs="Courier New"/>
    </w:rPr>
  </w:style>
  <w:style w:type="character" w:customStyle="1" w:styleId="WW8Num40z2">
    <w:name w:val="WW8Num40z2"/>
    <w:rsid w:val="00B607F3"/>
    <w:rPr>
      <w:rFonts w:ascii="Wingdings" w:hAnsi="Wingdings" w:cs="Wingdings"/>
    </w:rPr>
  </w:style>
  <w:style w:type="character" w:customStyle="1" w:styleId="WW8Num41z1">
    <w:name w:val="WW8Num41z1"/>
    <w:rsid w:val="00B607F3"/>
  </w:style>
  <w:style w:type="character" w:customStyle="1" w:styleId="WW8Num41z2">
    <w:name w:val="WW8Num41z2"/>
    <w:rsid w:val="00B607F3"/>
  </w:style>
  <w:style w:type="character" w:customStyle="1" w:styleId="WW8Num41z3">
    <w:name w:val="WW8Num41z3"/>
    <w:rsid w:val="00B607F3"/>
  </w:style>
  <w:style w:type="character" w:customStyle="1" w:styleId="WW8Num41z4">
    <w:name w:val="WW8Num41z4"/>
    <w:rsid w:val="00B607F3"/>
  </w:style>
  <w:style w:type="character" w:customStyle="1" w:styleId="WW8Num41z5">
    <w:name w:val="WW8Num41z5"/>
    <w:rsid w:val="00B607F3"/>
  </w:style>
  <w:style w:type="character" w:customStyle="1" w:styleId="WW8Num41z6">
    <w:name w:val="WW8Num41z6"/>
    <w:rsid w:val="00B607F3"/>
  </w:style>
  <w:style w:type="character" w:customStyle="1" w:styleId="WW8Num41z7">
    <w:name w:val="WW8Num41z7"/>
    <w:rsid w:val="00B607F3"/>
  </w:style>
  <w:style w:type="character" w:customStyle="1" w:styleId="WW8Num41z8">
    <w:name w:val="WW8Num41z8"/>
    <w:rsid w:val="00B607F3"/>
  </w:style>
  <w:style w:type="character" w:customStyle="1" w:styleId="WW8Num44z1">
    <w:name w:val="WW8Num44z1"/>
    <w:rsid w:val="00B607F3"/>
    <w:rPr>
      <w:rFonts w:ascii="Courier New" w:hAnsi="Courier New" w:cs="Courier New"/>
    </w:rPr>
  </w:style>
  <w:style w:type="character" w:customStyle="1" w:styleId="WW8Num44z2">
    <w:name w:val="WW8Num44z2"/>
    <w:rsid w:val="00B607F3"/>
    <w:rPr>
      <w:rFonts w:ascii="Wingdings" w:hAnsi="Wingdings" w:cs="Wingdings"/>
    </w:rPr>
  </w:style>
  <w:style w:type="character" w:customStyle="1" w:styleId="WW8Num44z3">
    <w:name w:val="WW8Num44z3"/>
    <w:rsid w:val="00B607F3"/>
    <w:rPr>
      <w:rFonts w:ascii="Symbol" w:hAnsi="Symbol" w:cs="Symbol"/>
    </w:rPr>
  </w:style>
  <w:style w:type="character" w:customStyle="1" w:styleId="WW8Num46z1">
    <w:name w:val="WW8Num46z1"/>
    <w:rsid w:val="00B607F3"/>
  </w:style>
  <w:style w:type="character" w:customStyle="1" w:styleId="WW8Num46z2">
    <w:name w:val="WW8Num46z2"/>
    <w:rsid w:val="00B607F3"/>
  </w:style>
  <w:style w:type="character" w:customStyle="1" w:styleId="WW8Num46z3">
    <w:name w:val="WW8Num46z3"/>
    <w:rsid w:val="00B607F3"/>
  </w:style>
  <w:style w:type="character" w:customStyle="1" w:styleId="WW8Num46z4">
    <w:name w:val="WW8Num46z4"/>
    <w:rsid w:val="00B607F3"/>
  </w:style>
  <w:style w:type="character" w:customStyle="1" w:styleId="WW8Num46z5">
    <w:name w:val="WW8Num46z5"/>
    <w:rsid w:val="00B607F3"/>
  </w:style>
  <w:style w:type="character" w:customStyle="1" w:styleId="WW8Num46z6">
    <w:name w:val="WW8Num46z6"/>
    <w:rsid w:val="00B607F3"/>
  </w:style>
  <w:style w:type="character" w:customStyle="1" w:styleId="WW8Num46z7">
    <w:name w:val="WW8Num46z7"/>
    <w:rsid w:val="00B607F3"/>
  </w:style>
  <w:style w:type="character" w:customStyle="1" w:styleId="WW8Num46z8">
    <w:name w:val="WW8Num46z8"/>
    <w:rsid w:val="00B607F3"/>
  </w:style>
  <w:style w:type="character" w:customStyle="1" w:styleId="WW8Num50z1">
    <w:name w:val="WW8Num50z1"/>
    <w:rsid w:val="00B607F3"/>
    <w:rPr>
      <w:rFonts w:ascii="Courier New" w:hAnsi="Courier New" w:cs="Courier New"/>
    </w:rPr>
  </w:style>
  <w:style w:type="character" w:customStyle="1" w:styleId="WW8Num50z2">
    <w:name w:val="WW8Num50z2"/>
    <w:rsid w:val="00B607F3"/>
    <w:rPr>
      <w:rFonts w:ascii="Wingdings" w:hAnsi="Wingdings" w:cs="Wingdings"/>
    </w:rPr>
  </w:style>
  <w:style w:type="character" w:customStyle="1" w:styleId="WW8Num50z3">
    <w:name w:val="WW8Num50z3"/>
    <w:rsid w:val="00B607F3"/>
    <w:rPr>
      <w:rFonts w:ascii="Symbol" w:hAnsi="Symbol" w:cs="Symbol"/>
    </w:rPr>
  </w:style>
  <w:style w:type="character" w:customStyle="1" w:styleId="WW8Num52z1">
    <w:name w:val="WW8Num52z1"/>
    <w:rsid w:val="00B607F3"/>
    <w:rPr>
      <w:rFonts w:ascii="Courier New" w:hAnsi="Courier New" w:cs="Courier New"/>
    </w:rPr>
  </w:style>
  <w:style w:type="character" w:customStyle="1" w:styleId="WW8Num52z2">
    <w:name w:val="WW8Num52z2"/>
    <w:rsid w:val="00B607F3"/>
    <w:rPr>
      <w:rFonts w:ascii="Wingdings" w:hAnsi="Wingdings" w:cs="Wingdings"/>
    </w:rPr>
  </w:style>
  <w:style w:type="character" w:customStyle="1" w:styleId="WW8Num52z3">
    <w:name w:val="WW8Num52z3"/>
    <w:rsid w:val="00B607F3"/>
    <w:rPr>
      <w:rFonts w:ascii="Symbol" w:hAnsi="Symbol" w:cs="Symbol"/>
    </w:rPr>
  </w:style>
  <w:style w:type="character" w:customStyle="1" w:styleId="WW8Num58z1">
    <w:name w:val="WW8Num58z1"/>
    <w:rsid w:val="00B607F3"/>
  </w:style>
  <w:style w:type="character" w:customStyle="1" w:styleId="WW8Num58z2">
    <w:name w:val="WW8Num58z2"/>
    <w:rsid w:val="00B607F3"/>
  </w:style>
  <w:style w:type="character" w:customStyle="1" w:styleId="WW8Num58z3">
    <w:name w:val="WW8Num58z3"/>
    <w:rsid w:val="00B607F3"/>
  </w:style>
  <w:style w:type="character" w:customStyle="1" w:styleId="WW8Num58z4">
    <w:name w:val="WW8Num58z4"/>
    <w:rsid w:val="00B607F3"/>
  </w:style>
  <w:style w:type="character" w:customStyle="1" w:styleId="WW8Num58z5">
    <w:name w:val="WW8Num58z5"/>
    <w:rsid w:val="00B607F3"/>
  </w:style>
  <w:style w:type="character" w:customStyle="1" w:styleId="WW8Num58z6">
    <w:name w:val="WW8Num58z6"/>
    <w:rsid w:val="00B607F3"/>
  </w:style>
  <w:style w:type="character" w:customStyle="1" w:styleId="WW8Num58z7">
    <w:name w:val="WW8Num58z7"/>
    <w:rsid w:val="00B607F3"/>
  </w:style>
  <w:style w:type="character" w:customStyle="1" w:styleId="WW8Num58z8">
    <w:name w:val="WW8Num58z8"/>
    <w:rsid w:val="00B607F3"/>
  </w:style>
  <w:style w:type="character" w:customStyle="1" w:styleId="WW8Num62z1">
    <w:name w:val="WW8Num62z1"/>
    <w:rsid w:val="00B607F3"/>
  </w:style>
  <w:style w:type="character" w:customStyle="1" w:styleId="WW8Num62z2">
    <w:name w:val="WW8Num62z2"/>
    <w:rsid w:val="00B607F3"/>
  </w:style>
  <w:style w:type="character" w:customStyle="1" w:styleId="WW8Num62z3">
    <w:name w:val="WW8Num62z3"/>
    <w:rsid w:val="00B607F3"/>
  </w:style>
  <w:style w:type="character" w:customStyle="1" w:styleId="WW8Num62z4">
    <w:name w:val="WW8Num62z4"/>
    <w:rsid w:val="00B607F3"/>
  </w:style>
  <w:style w:type="character" w:customStyle="1" w:styleId="WW8Num62z5">
    <w:name w:val="WW8Num62z5"/>
    <w:rsid w:val="00B607F3"/>
  </w:style>
  <w:style w:type="character" w:customStyle="1" w:styleId="WW8Num62z6">
    <w:name w:val="WW8Num62z6"/>
    <w:rsid w:val="00B607F3"/>
  </w:style>
  <w:style w:type="character" w:customStyle="1" w:styleId="WW8Num62z7">
    <w:name w:val="WW8Num62z7"/>
    <w:rsid w:val="00B607F3"/>
  </w:style>
  <w:style w:type="character" w:customStyle="1" w:styleId="WW8Num62z8">
    <w:name w:val="WW8Num62z8"/>
    <w:rsid w:val="00B607F3"/>
  </w:style>
  <w:style w:type="character" w:customStyle="1" w:styleId="WW8Num64z1">
    <w:name w:val="WW8Num64z1"/>
    <w:rsid w:val="00B607F3"/>
    <w:rPr>
      <w:rFonts w:ascii="Courier New" w:hAnsi="Courier New" w:cs="Courier New"/>
    </w:rPr>
  </w:style>
  <w:style w:type="character" w:customStyle="1" w:styleId="WW8Num64z2">
    <w:name w:val="WW8Num64z2"/>
    <w:rsid w:val="00B607F3"/>
    <w:rPr>
      <w:rFonts w:ascii="Wingdings" w:hAnsi="Wingdings" w:cs="Wingdings"/>
    </w:rPr>
  </w:style>
  <w:style w:type="character" w:customStyle="1" w:styleId="WW8Num64z3">
    <w:name w:val="WW8Num64z3"/>
    <w:rsid w:val="00B607F3"/>
    <w:rPr>
      <w:rFonts w:ascii="Symbol" w:hAnsi="Symbol" w:cs="Symbol"/>
    </w:rPr>
  </w:style>
  <w:style w:type="character" w:customStyle="1" w:styleId="WW8Num65z1">
    <w:name w:val="WW8Num65z1"/>
    <w:rsid w:val="00B607F3"/>
  </w:style>
  <w:style w:type="character" w:customStyle="1" w:styleId="WW8Num65z2">
    <w:name w:val="WW8Num65z2"/>
    <w:rsid w:val="00B607F3"/>
  </w:style>
  <w:style w:type="character" w:customStyle="1" w:styleId="WW8Num65z3">
    <w:name w:val="WW8Num65z3"/>
    <w:rsid w:val="00B607F3"/>
  </w:style>
  <w:style w:type="character" w:customStyle="1" w:styleId="WW8Num65z4">
    <w:name w:val="WW8Num65z4"/>
    <w:rsid w:val="00B607F3"/>
  </w:style>
  <w:style w:type="character" w:customStyle="1" w:styleId="WW8Num65z5">
    <w:name w:val="WW8Num65z5"/>
    <w:rsid w:val="00B607F3"/>
  </w:style>
  <w:style w:type="character" w:customStyle="1" w:styleId="WW8Num65z6">
    <w:name w:val="WW8Num65z6"/>
    <w:rsid w:val="00B607F3"/>
  </w:style>
  <w:style w:type="character" w:customStyle="1" w:styleId="WW8Num65z7">
    <w:name w:val="WW8Num65z7"/>
    <w:rsid w:val="00B607F3"/>
  </w:style>
  <w:style w:type="character" w:customStyle="1" w:styleId="WW8Num65z8">
    <w:name w:val="WW8Num65z8"/>
    <w:rsid w:val="00B607F3"/>
  </w:style>
  <w:style w:type="character" w:customStyle="1" w:styleId="WW8Num73z1">
    <w:name w:val="WW8Num73z1"/>
    <w:rsid w:val="00B607F3"/>
    <w:rPr>
      <w:rFonts w:ascii="Courier New" w:hAnsi="Courier New" w:cs="Courier New"/>
    </w:rPr>
  </w:style>
  <w:style w:type="character" w:customStyle="1" w:styleId="WW8Num73z2">
    <w:name w:val="WW8Num73z2"/>
    <w:rsid w:val="00B607F3"/>
    <w:rPr>
      <w:rFonts w:ascii="Wingdings" w:hAnsi="Wingdings" w:cs="Wingdings"/>
    </w:rPr>
  </w:style>
  <w:style w:type="character" w:customStyle="1" w:styleId="WW8Num73z3">
    <w:name w:val="WW8Num73z3"/>
    <w:rsid w:val="00B607F3"/>
    <w:rPr>
      <w:rFonts w:ascii="Symbol" w:hAnsi="Symbol" w:cs="Symbol"/>
    </w:rPr>
  </w:style>
  <w:style w:type="character" w:customStyle="1" w:styleId="WW8Num81z1">
    <w:name w:val="WW8Num81z1"/>
    <w:rsid w:val="00B607F3"/>
  </w:style>
  <w:style w:type="character" w:customStyle="1" w:styleId="WW8Num81z2">
    <w:name w:val="WW8Num81z2"/>
    <w:rsid w:val="00B607F3"/>
  </w:style>
  <w:style w:type="character" w:customStyle="1" w:styleId="WW8Num81z3">
    <w:name w:val="WW8Num81z3"/>
    <w:rsid w:val="00B607F3"/>
  </w:style>
  <w:style w:type="character" w:customStyle="1" w:styleId="WW8Num81z4">
    <w:name w:val="WW8Num81z4"/>
    <w:rsid w:val="00B607F3"/>
  </w:style>
  <w:style w:type="character" w:customStyle="1" w:styleId="WW8Num81z5">
    <w:name w:val="WW8Num81z5"/>
    <w:rsid w:val="00B607F3"/>
  </w:style>
  <w:style w:type="character" w:customStyle="1" w:styleId="WW8Num81z6">
    <w:name w:val="WW8Num81z6"/>
    <w:rsid w:val="00B607F3"/>
  </w:style>
  <w:style w:type="character" w:customStyle="1" w:styleId="WW8Num81z7">
    <w:name w:val="WW8Num81z7"/>
    <w:rsid w:val="00B607F3"/>
  </w:style>
  <w:style w:type="character" w:customStyle="1" w:styleId="WW8Num81z8">
    <w:name w:val="WW8Num81z8"/>
    <w:rsid w:val="00B607F3"/>
  </w:style>
  <w:style w:type="character" w:customStyle="1" w:styleId="WW8Num87z1">
    <w:name w:val="WW8Num87z1"/>
    <w:rsid w:val="00B607F3"/>
    <w:rPr>
      <w:rFonts w:ascii="Courier New" w:hAnsi="Courier New" w:cs="Courier New"/>
    </w:rPr>
  </w:style>
  <w:style w:type="character" w:customStyle="1" w:styleId="WW8Num87z2">
    <w:name w:val="WW8Num87z2"/>
    <w:rsid w:val="00B607F3"/>
    <w:rPr>
      <w:rFonts w:ascii="Wingdings" w:hAnsi="Wingdings" w:cs="Wingdings"/>
    </w:rPr>
  </w:style>
  <w:style w:type="character" w:customStyle="1" w:styleId="WW8Num87z3">
    <w:name w:val="WW8Num87z3"/>
    <w:rsid w:val="00B607F3"/>
    <w:rPr>
      <w:rFonts w:ascii="Symbol" w:hAnsi="Symbol" w:cs="Symbol"/>
    </w:rPr>
  </w:style>
  <w:style w:type="character" w:customStyle="1" w:styleId="WW8Num90z1">
    <w:name w:val="WW8Num90z1"/>
    <w:rsid w:val="00B607F3"/>
  </w:style>
  <w:style w:type="character" w:customStyle="1" w:styleId="WW8Num90z2">
    <w:name w:val="WW8Num90z2"/>
    <w:rsid w:val="00B607F3"/>
  </w:style>
  <w:style w:type="character" w:customStyle="1" w:styleId="WW8Num90z3">
    <w:name w:val="WW8Num90z3"/>
    <w:rsid w:val="00B607F3"/>
  </w:style>
  <w:style w:type="character" w:customStyle="1" w:styleId="WW8Num90z4">
    <w:name w:val="WW8Num90z4"/>
    <w:rsid w:val="00B607F3"/>
  </w:style>
  <w:style w:type="character" w:customStyle="1" w:styleId="WW8Num90z5">
    <w:name w:val="WW8Num90z5"/>
    <w:rsid w:val="00B607F3"/>
  </w:style>
  <w:style w:type="character" w:customStyle="1" w:styleId="WW8Num90z6">
    <w:name w:val="WW8Num90z6"/>
    <w:rsid w:val="00B607F3"/>
  </w:style>
  <w:style w:type="character" w:customStyle="1" w:styleId="WW8Num90z7">
    <w:name w:val="WW8Num90z7"/>
    <w:rsid w:val="00B607F3"/>
  </w:style>
  <w:style w:type="character" w:customStyle="1" w:styleId="WW8Num90z8">
    <w:name w:val="WW8Num90z8"/>
    <w:rsid w:val="00B607F3"/>
  </w:style>
  <w:style w:type="character" w:customStyle="1" w:styleId="WW8Num92z1">
    <w:name w:val="WW8Num92z1"/>
    <w:rsid w:val="00B607F3"/>
    <w:rPr>
      <w:rFonts w:ascii="Courier New" w:hAnsi="Courier New" w:cs="Courier New"/>
    </w:rPr>
  </w:style>
  <w:style w:type="character" w:customStyle="1" w:styleId="WW8Num92z2">
    <w:name w:val="WW8Num92z2"/>
    <w:rsid w:val="00B607F3"/>
    <w:rPr>
      <w:rFonts w:ascii="Wingdings" w:hAnsi="Wingdings" w:cs="Wingdings"/>
    </w:rPr>
  </w:style>
  <w:style w:type="character" w:customStyle="1" w:styleId="WW8Num92z3">
    <w:name w:val="WW8Num92z3"/>
    <w:rsid w:val="00B607F3"/>
    <w:rPr>
      <w:rFonts w:ascii="Symbol" w:hAnsi="Symbol" w:cs="Symbol"/>
    </w:rPr>
  </w:style>
  <w:style w:type="character" w:customStyle="1" w:styleId="WW8Num97z1">
    <w:name w:val="WW8Num97z1"/>
    <w:rsid w:val="00B607F3"/>
  </w:style>
  <w:style w:type="character" w:customStyle="1" w:styleId="WW8Num97z2">
    <w:name w:val="WW8Num97z2"/>
    <w:rsid w:val="00B607F3"/>
  </w:style>
  <w:style w:type="character" w:customStyle="1" w:styleId="WW8Num97z3">
    <w:name w:val="WW8Num97z3"/>
    <w:rsid w:val="00B607F3"/>
  </w:style>
  <w:style w:type="character" w:customStyle="1" w:styleId="WW8Num97z4">
    <w:name w:val="WW8Num97z4"/>
    <w:rsid w:val="00B607F3"/>
  </w:style>
  <w:style w:type="character" w:customStyle="1" w:styleId="WW8Num97z5">
    <w:name w:val="WW8Num97z5"/>
    <w:rsid w:val="00B607F3"/>
  </w:style>
  <w:style w:type="character" w:customStyle="1" w:styleId="WW8Num97z6">
    <w:name w:val="WW8Num97z6"/>
    <w:rsid w:val="00B607F3"/>
  </w:style>
  <w:style w:type="character" w:customStyle="1" w:styleId="WW8Num97z7">
    <w:name w:val="WW8Num97z7"/>
    <w:rsid w:val="00B607F3"/>
  </w:style>
  <w:style w:type="character" w:customStyle="1" w:styleId="WW8Num97z8">
    <w:name w:val="WW8Num97z8"/>
    <w:rsid w:val="00B607F3"/>
  </w:style>
  <w:style w:type="character" w:customStyle="1" w:styleId="WW8Num100z1">
    <w:name w:val="WW8Num100z1"/>
    <w:rsid w:val="00B607F3"/>
    <w:rPr>
      <w:rFonts w:ascii="Courier New" w:hAnsi="Courier New" w:cs="Courier New"/>
    </w:rPr>
  </w:style>
  <w:style w:type="character" w:customStyle="1" w:styleId="WW8Num100z2">
    <w:name w:val="WW8Num100z2"/>
    <w:rsid w:val="00B607F3"/>
    <w:rPr>
      <w:rFonts w:ascii="Wingdings" w:hAnsi="Wingdings" w:cs="Wingdings"/>
    </w:rPr>
  </w:style>
  <w:style w:type="character" w:customStyle="1" w:styleId="WW8Num100z3">
    <w:name w:val="WW8Num100z3"/>
    <w:rsid w:val="00B607F3"/>
    <w:rPr>
      <w:rFonts w:ascii="Symbol" w:hAnsi="Symbol" w:cs="Symbol"/>
    </w:rPr>
  </w:style>
  <w:style w:type="character" w:customStyle="1" w:styleId="WW8Num102z1">
    <w:name w:val="WW8Num102z1"/>
    <w:rsid w:val="00B607F3"/>
  </w:style>
  <w:style w:type="character" w:customStyle="1" w:styleId="WW8Num102z2">
    <w:name w:val="WW8Num102z2"/>
    <w:rsid w:val="00B607F3"/>
  </w:style>
  <w:style w:type="character" w:customStyle="1" w:styleId="WW8Num102z3">
    <w:name w:val="WW8Num102z3"/>
    <w:rsid w:val="00B607F3"/>
  </w:style>
  <w:style w:type="character" w:customStyle="1" w:styleId="WW8Num102z4">
    <w:name w:val="WW8Num102z4"/>
    <w:rsid w:val="00B607F3"/>
  </w:style>
  <w:style w:type="character" w:customStyle="1" w:styleId="WW8Num102z5">
    <w:name w:val="WW8Num102z5"/>
    <w:rsid w:val="00B607F3"/>
  </w:style>
  <w:style w:type="character" w:customStyle="1" w:styleId="WW8Num102z6">
    <w:name w:val="WW8Num102z6"/>
    <w:rsid w:val="00B607F3"/>
  </w:style>
  <w:style w:type="character" w:customStyle="1" w:styleId="WW8Num102z7">
    <w:name w:val="WW8Num102z7"/>
    <w:rsid w:val="00B607F3"/>
  </w:style>
  <w:style w:type="character" w:customStyle="1" w:styleId="WW8Num102z8">
    <w:name w:val="WW8Num102z8"/>
    <w:rsid w:val="00B607F3"/>
  </w:style>
  <w:style w:type="character" w:customStyle="1" w:styleId="WW8Num104z1">
    <w:name w:val="WW8Num104z1"/>
    <w:rsid w:val="00B607F3"/>
  </w:style>
  <w:style w:type="character" w:customStyle="1" w:styleId="WW8Num104z2">
    <w:name w:val="WW8Num104z2"/>
    <w:rsid w:val="00B607F3"/>
  </w:style>
  <w:style w:type="character" w:customStyle="1" w:styleId="WW8Num104z3">
    <w:name w:val="WW8Num104z3"/>
    <w:rsid w:val="00B607F3"/>
  </w:style>
  <w:style w:type="character" w:customStyle="1" w:styleId="WW8Num104z4">
    <w:name w:val="WW8Num104z4"/>
    <w:rsid w:val="00B607F3"/>
  </w:style>
  <w:style w:type="character" w:customStyle="1" w:styleId="WW8Num104z5">
    <w:name w:val="WW8Num104z5"/>
    <w:rsid w:val="00B607F3"/>
  </w:style>
  <w:style w:type="character" w:customStyle="1" w:styleId="WW8Num104z6">
    <w:name w:val="WW8Num104z6"/>
    <w:rsid w:val="00B607F3"/>
  </w:style>
  <w:style w:type="character" w:customStyle="1" w:styleId="WW8Num104z7">
    <w:name w:val="WW8Num104z7"/>
    <w:rsid w:val="00B607F3"/>
  </w:style>
  <w:style w:type="character" w:customStyle="1" w:styleId="WW8Num104z8">
    <w:name w:val="WW8Num104z8"/>
    <w:rsid w:val="00B607F3"/>
  </w:style>
  <w:style w:type="character" w:customStyle="1" w:styleId="DefaultParagraphFont1">
    <w:name w:val="Default Paragraph Font1"/>
    <w:rsid w:val="00B607F3"/>
  </w:style>
  <w:style w:type="paragraph" w:customStyle="1" w:styleId="Stilnaslova">
    <w:name w:val="Stil naslova"/>
    <w:basedOn w:val="Normal"/>
    <w:next w:val="Tijeloteksta"/>
    <w:rsid w:val="00B607F3"/>
    <w:pPr>
      <w:keepNext/>
      <w:suppressAutoHyphens/>
      <w:autoSpaceDN/>
      <w:adjustRightInd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Popis">
    <w:name w:val="List"/>
    <w:basedOn w:val="Tijeloteksta"/>
    <w:rsid w:val="00B607F3"/>
    <w:pPr>
      <w:suppressAutoHyphens/>
      <w:autoSpaceDN/>
      <w:adjustRightInd/>
    </w:pPr>
    <w:rPr>
      <w:rFonts w:cs="Mangal"/>
      <w:lang w:eastAsia="zh-CN"/>
    </w:rPr>
  </w:style>
  <w:style w:type="paragraph" w:customStyle="1" w:styleId="Indeks">
    <w:name w:val="Indeks"/>
    <w:basedOn w:val="Normal"/>
    <w:rsid w:val="00B607F3"/>
    <w:pPr>
      <w:suppressLineNumbers/>
      <w:suppressAutoHyphens/>
      <w:autoSpaceDN/>
      <w:adjustRightInd/>
    </w:pPr>
    <w:rPr>
      <w:rFonts w:cs="Mangal"/>
      <w:lang w:eastAsia="zh-CN"/>
    </w:rPr>
  </w:style>
  <w:style w:type="paragraph" w:customStyle="1" w:styleId="BodyText22">
    <w:name w:val="Body Text 22"/>
    <w:basedOn w:val="Normal"/>
    <w:rsid w:val="00B607F3"/>
    <w:pPr>
      <w:suppressAutoHyphens/>
      <w:autoSpaceDN/>
      <w:adjustRightInd/>
      <w:ind w:firstLine="720"/>
    </w:pPr>
    <w:rPr>
      <w:rFonts w:ascii="Arial" w:hAnsi="Arial" w:cs="Arial"/>
      <w:b/>
      <w:sz w:val="28"/>
      <w:lang w:eastAsia="zh-CN"/>
    </w:rPr>
  </w:style>
  <w:style w:type="paragraph" w:customStyle="1" w:styleId="Caption1">
    <w:name w:val="Caption1"/>
    <w:basedOn w:val="Normal"/>
    <w:next w:val="Normal"/>
    <w:rsid w:val="00B607F3"/>
    <w:pPr>
      <w:suppressAutoHyphens/>
      <w:autoSpaceDN/>
      <w:adjustRightInd/>
      <w:jc w:val="center"/>
    </w:pPr>
    <w:rPr>
      <w:rFonts w:ascii="Arial" w:hAnsi="Arial" w:cs="Arial"/>
      <w:b/>
      <w:sz w:val="24"/>
      <w:u w:val="single"/>
      <w:lang w:eastAsia="zh-CN"/>
    </w:rPr>
  </w:style>
  <w:style w:type="paragraph" w:customStyle="1" w:styleId="BodyText31">
    <w:name w:val="Body Text 31"/>
    <w:basedOn w:val="Normal"/>
    <w:rsid w:val="00B607F3"/>
    <w:pPr>
      <w:suppressAutoHyphens/>
      <w:autoSpaceDN/>
      <w:adjustRightInd/>
      <w:jc w:val="center"/>
    </w:pPr>
    <w:rPr>
      <w:rFonts w:ascii="Arial" w:hAnsi="Arial" w:cs="Arial"/>
      <w:lang w:eastAsia="zh-CN"/>
    </w:rPr>
  </w:style>
  <w:style w:type="paragraph" w:customStyle="1" w:styleId="Sadrajitablice">
    <w:name w:val="Sadržaji tablice"/>
    <w:basedOn w:val="Normal"/>
    <w:rsid w:val="00B607F3"/>
    <w:pPr>
      <w:suppressLineNumbers/>
      <w:suppressAutoHyphens/>
      <w:autoSpaceDN/>
      <w:adjustRightInd/>
    </w:pPr>
    <w:rPr>
      <w:lang w:eastAsia="zh-CN"/>
    </w:rPr>
  </w:style>
  <w:style w:type="paragraph" w:customStyle="1" w:styleId="Naslovtablice">
    <w:name w:val="Naslov tablice"/>
    <w:basedOn w:val="Sadrajitablice"/>
    <w:rsid w:val="00B607F3"/>
    <w:pPr>
      <w:jc w:val="center"/>
    </w:pPr>
    <w:rPr>
      <w:b/>
      <w:bCs/>
    </w:rPr>
  </w:style>
  <w:style w:type="paragraph" w:customStyle="1" w:styleId="Sadrajokvira">
    <w:name w:val="Sadržaj okvira"/>
    <w:basedOn w:val="Normal"/>
    <w:rsid w:val="00B607F3"/>
    <w:pPr>
      <w:suppressAutoHyphens/>
      <w:autoSpaceDN/>
      <w:adjustRightInd/>
    </w:pPr>
    <w:rPr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07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7F3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6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B607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kurziv1">
    <w:name w:val="kurziv1"/>
    <w:basedOn w:val="Zadanifontodlomka"/>
    <w:rsid w:val="00B607F3"/>
    <w:rPr>
      <w:i/>
      <w:iCs/>
    </w:rPr>
  </w:style>
  <w:style w:type="paragraph" w:customStyle="1" w:styleId="yiv8638658813msonormal">
    <w:name w:val="yiv8638658813msonormal"/>
    <w:basedOn w:val="Normal"/>
    <w:rsid w:val="00B607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638658813msolistparagraph">
    <w:name w:val="yiv8638658813msolistparagraph"/>
    <w:basedOn w:val="Normal"/>
    <w:rsid w:val="00B607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B607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numbering" w:customStyle="1" w:styleId="Stil1">
    <w:name w:val="Stil1"/>
    <w:uiPriority w:val="99"/>
    <w:rsid w:val="00B607F3"/>
    <w:pPr>
      <w:numPr>
        <w:numId w:val="37"/>
      </w:numPr>
    </w:pPr>
  </w:style>
  <w:style w:type="numbering" w:customStyle="1" w:styleId="Bezpopisa1">
    <w:name w:val="Bez popisa1"/>
    <w:next w:val="Bezpopisa"/>
    <w:uiPriority w:val="99"/>
    <w:semiHidden/>
    <w:unhideWhenUsed/>
    <w:rsid w:val="00B607F3"/>
  </w:style>
  <w:style w:type="table" w:customStyle="1" w:styleId="TableGrid">
    <w:name w:val="TableGrid"/>
    <w:rsid w:val="00B607F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link w:val="NaslovChar"/>
    <w:qFormat/>
    <w:rsid w:val="00B607F3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eastAsia="en-US"/>
    </w:rPr>
  </w:style>
  <w:style w:type="character" w:customStyle="1" w:styleId="NaslovChar">
    <w:name w:val="Naslov Char"/>
    <w:basedOn w:val="Zadanifontodlomka"/>
    <w:link w:val="Naslov"/>
    <w:rsid w:val="00B607F3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Bezpopisa11">
    <w:name w:val="Bez popisa11"/>
    <w:next w:val="Bezpopisa"/>
    <w:uiPriority w:val="99"/>
    <w:semiHidden/>
    <w:unhideWhenUsed/>
    <w:rsid w:val="00B6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kasina-105@skole.t-com.hr" TargetMode="Externa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mailto:ured@os-vugrovec-kasina.skole.hr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5" Type="http://schemas.openxmlformats.org/officeDocument/2006/relationships/image" Target="http://www.husk.hr/Line.gif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s-kasina-105@skole.t-com.hr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125</Pages>
  <Words>33937</Words>
  <Characters>193447</Characters>
  <Application>Microsoft Office Word</Application>
  <DocSecurity>0</DocSecurity>
  <Lines>1612</Lines>
  <Paragraphs>453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2018-10-09T11:47:00Z</dcterms:created>
  <dcterms:modified xsi:type="dcterms:W3CDTF">2018-10-09T11:53:00Z</dcterms:modified>
</cp:coreProperties>
</file>